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48" w:rsidRPr="00BC62EF" w:rsidRDefault="00A81148" w:rsidP="00A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EF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</w:p>
    <w:p w:rsidR="00A81148" w:rsidRPr="00BC62EF" w:rsidRDefault="00A81148" w:rsidP="00A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EF">
        <w:rPr>
          <w:rFonts w:ascii="Times New Roman" w:hAnsi="Times New Roman" w:cs="Times New Roman"/>
          <w:b/>
          <w:sz w:val="28"/>
          <w:szCs w:val="28"/>
        </w:rPr>
        <w:t>подразделений по профилактике коррупционных</w:t>
      </w:r>
    </w:p>
    <w:p w:rsidR="00A81148" w:rsidRPr="00BC62EF" w:rsidRDefault="00A81148" w:rsidP="00A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EF">
        <w:rPr>
          <w:rFonts w:ascii="Times New Roman" w:hAnsi="Times New Roman" w:cs="Times New Roman"/>
          <w:b/>
          <w:sz w:val="28"/>
          <w:szCs w:val="28"/>
        </w:rPr>
        <w:t>и иных правонарушений кадровых служб органов местного самоуправления (ответственных должностных лиц), номера телефонов «горячей линии» для сообщения информации о коррупционных правонарушениях, совершенных муниципальными служащими</w:t>
      </w:r>
    </w:p>
    <w:p w:rsidR="00A81148" w:rsidRPr="00BC62EF" w:rsidRDefault="00A81148" w:rsidP="00A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48" w:rsidRPr="00BC62EF" w:rsidRDefault="00A81148" w:rsidP="00A81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1148" w:rsidRPr="00BC62EF" w:rsidTr="008160A8">
        <w:tc>
          <w:tcPr>
            <w:tcW w:w="3190" w:type="dxa"/>
          </w:tcPr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3190" w:type="dxa"/>
          </w:tcPr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3191" w:type="dxa"/>
          </w:tcPr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b/>
                <w:sz w:val="28"/>
                <w:szCs w:val="28"/>
              </w:rPr>
              <w:t>Номер служебного телефона</w:t>
            </w:r>
          </w:p>
        </w:tc>
      </w:tr>
      <w:tr w:rsidR="00A81148" w:rsidRPr="00BC62EF" w:rsidTr="008160A8">
        <w:tc>
          <w:tcPr>
            <w:tcW w:w="3190" w:type="dxa"/>
          </w:tcPr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Чурина</w:t>
            </w:r>
          </w:p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Людмила Викторовна, руководитель аппарата Думы города Покачи</w:t>
            </w:r>
          </w:p>
        </w:tc>
        <w:tc>
          <w:tcPr>
            <w:tcW w:w="3190" w:type="dxa"/>
            <w:vAlign w:val="center"/>
          </w:tcPr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понедельник-пятница</w:t>
            </w:r>
          </w:p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с 08.30 до 17.12</w:t>
            </w:r>
          </w:p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 xml:space="preserve">(обеденный перерыв с </w:t>
            </w:r>
          </w:p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EF">
              <w:rPr>
                <w:rFonts w:ascii="Times New Roman" w:hAnsi="Times New Roman" w:cs="Times New Roman"/>
                <w:sz w:val="24"/>
                <w:szCs w:val="24"/>
              </w:rPr>
              <w:t>12-30 до 14-00)</w:t>
            </w:r>
          </w:p>
        </w:tc>
        <w:tc>
          <w:tcPr>
            <w:tcW w:w="3191" w:type="dxa"/>
            <w:vAlign w:val="center"/>
          </w:tcPr>
          <w:p w:rsidR="00A81148" w:rsidRPr="00BC62EF" w:rsidRDefault="00A81148" w:rsidP="008160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2EF">
              <w:rPr>
                <w:rFonts w:ascii="Times New Roman" w:hAnsi="Times New Roman" w:cs="Times New Roman"/>
                <w:sz w:val="28"/>
                <w:szCs w:val="28"/>
              </w:rPr>
              <w:t>8(34669)73412</w:t>
            </w:r>
          </w:p>
        </w:tc>
      </w:tr>
    </w:tbl>
    <w:p w:rsidR="00805626" w:rsidRDefault="00805626"/>
    <w:sectPr w:rsidR="00805626" w:rsidSect="0080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1148"/>
    <w:rsid w:val="00805626"/>
    <w:rsid w:val="00A8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2013-08-02T08:41:00Z</dcterms:created>
  <dcterms:modified xsi:type="dcterms:W3CDTF">2013-08-02T08:41:00Z</dcterms:modified>
</cp:coreProperties>
</file>