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68C" w:rsidRPr="00B5468C" w:rsidRDefault="00B5468C" w:rsidP="00B54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D47092" wp14:editId="3EEF64A9">
            <wp:extent cx="685800" cy="784860"/>
            <wp:effectExtent l="0" t="0" r="0" b="0"/>
            <wp:docPr id="2" name="Рисунок 2" descr="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68C" w:rsidRPr="00B5468C" w:rsidRDefault="00B5468C" w:rsidP="00B54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68C" w:rsidRPr="00B5468C" w:rsidRDefault="00B5468C" w:rsidP="00B5468C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B5468C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B5468C" w:rsidRPr="00B5468C" w:rsidRDefault="00B5468C" w:rsidP="00B54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46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– Югра</w:t>
      </w:r>
    </w:p>
    <w:p w:rsidR="00B5468C" w:rsidRPr="00B5468C" w:rsidRDefault="00B5468C" w:rsidP="00B54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468C" w:rsidRPr="00B5468C" w:rsidRDefault="00B5468C" w:rsidP="00B5468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46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B5468C" w:rsidRPr="00844051" w:rsidRDefault="00371DD9" w:rsidP="00844051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  23.05.2014</w:t>
      </w:r>
      <w:r w:rsidR="00B5468C" w:rsidRPr="00B546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№  45</w:t>
      </w:r>
    </w:p>
    <w:p w:rsidR="004810BE" w:rsidRPr="004810BE" w:rsidRDefault="004810BE" w:rsidP="004810BE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4810BE" w:rsidRPr="004810BE" w:rsidRDefault="004810BE" w:rsidP="004810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0BE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4810BE">
        <w:rPr>
          <w:rFonts w:ascii="Times New Roman" w:hAnsi="Times New Roman" w:cs="Times New Roman"/>
          <w:b/>
          <w:sz w:val="28"/>
          <w:szCs w:val="28"/>
        </w:rPr>
        <w:t>отчете</w:t>
      </w:r>
      <w:proofErr w:type="gramEnd"/>
      <w:r w:rsidRPr="004810BE">
        <w:rPr>
          <w:rFonts w:ascii="Times New Roman" w:hAnsi="Times New Roman" w:cs="Times New Roman"/>
          <w:b/>
          <w:sz w:val="28"/>
          <w:szCs w:val="28"/>
        </w:rPr>
        <w:t xml:space="preserve"> о результатах деятельности</w:t>
      </w:r>
    </w:p>
    <w:p w:rsidR="004810BE" w:rsidRPr="004810BE" w:rsidRDefault="004810BE" w:rsidP="004810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0BE">
        <w:rPr>
          <w:rFonts w:ascii="Times New Roman" w:hAnsi="Times New Roman" w:cs="Times New Roman"/>
          <w:b/>
          <w:sz w:val="28"/>
          <w:szCs w:val="28"/>
        </w:rPr>
        <w:t xml:space="preserve">главы города Покачи  и </w:t>
      </w:r>
      <w:proofErr w:type="gramStart"/>
      <w:r w:rsidRPr="004810BE">
        <w:rPr>
          <w:rFonts w:ascii="Times New Roman" w:hAnsi="Times New Roman" w:cs="Times New Roman"/>
          <w:b/>
          <w:sz w:val="28"/>
          <w:szCs w:val="28"/>
        </w:rPr>
        <w:t>отчете</w:t>
      </w:r>
      <w:proofErr w:type="gramEnd"/>
      <w:r w:rsidRPr="004810BE">
        <w:rPr>
          <w:rFonts w:ascii="Times New Roman" w:hAnsi="Times New Roman" w:cs="Times New Roman"/>
          <w:b/>
          <w:sz w:val="28"/>
          <w:szCs w:val="28"/>
        </w:rPr>
        <w:t xml:space="preserve"> о </w:t>
      </w:r>
    </w:p>
    <w:p w:rsidR="004810BE" w:rsidRPr="004810BE" w:rsidRDefault="004810BE" w:rsidP="004810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10BE">
        <w:rPr>
          <w:rFonts w:ascii="Times New Roman" w:hAnsi="Times New Roman" w:cs="Times New Roman"/>
          <w:b/>
          <w:sz w:val="28"/>
          <w:szCs w:val="28"/>
        </w:rPr>
        <w:t>результатах</w:t>
      </w:r>
      <w:proofErr w:type="gramEnd"/>
      <w:r w:rsidRPr="004810BE">
        <w:rPr>
          <w:rFonts w:ascii="Times New Roman" w:hAnsi="Times New Roman" w:cs="Times New Roman"/>
          <w:b/>
          <w:sz w:val="28"/>
          <w:szCs w:val="28"/>
        </w:rPr>
        <w:t xml:space="preserve"> деятельности администрации </w:t>
      </w:r>
    </w:p>
    <w:p w:rsidR="004810BE" w:rsidRPr="004810BE" w:rsidRDefault="004810BE" w:rsidP="004810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0BE">
        <w:rPr>
          <w:rFonts w:ascii="Times New Roman" w:hAnsi="Times New Roman" w:cs="Times New Roman"/>
          <w:b/>
          <w:sz w:val="28"/>
          <w:szCs w:val="28"/>
        </w:rPr>
        <w:t>города Покачи за 2013 год</w:t>
      </w:r>
    </w:p>
    <w:p w:rsidR="004810BE" w:rsidRDefault="004810BE" w:rsidP="00481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4051" w:rsidRPr="004810BE" w:rsidRDefault="00844051" w:rsidP="00481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10BE" w:rsidRPr="004810BE" w:rsidRDefault="004810BE" w:rsidP="004810BE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0BE">
        <w:rPr>
          <w:rFonts w:ascii="Times New Roman" w:hAnsi="Times New Roman" w:cs="Times New Roman"/>
          <w:sz w:val="28"/>
          <w:szCs w:val="28"/>
        </w:rPr>
        <w:t>В соответствии с частью 5.1 статьи 36 Федерального закона от 06.10.2003 №131-ФЗ «Об общих принципах организации местного самоуправления в Российской Федерации», руководствуясь статьями 19 и 47 Устава города Покачи, в целях определения количественных и качественных характеристик деятельности органов местного самоуправления, Дума города</w:t>
      </w:r>
    </w:p>
    <w:p w:rsidR="004810BE" w:rsidRPr="004810BE" w:rsidRDefault="004810BE" w:rsidP="004810B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BE" w:rsidRPr="004810BE" w:rsidRDefault="004810BE" w:rsidP="004810B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0B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810BE" w:rsidRPr="004810BE" w:rsidRDefault="004810BE" w:rsidP="004810B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0BE" w:rsidRPr="004810BE" w:rsidRDefault="004810BE" w:rsidP="004810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0BE">
        <w:rPr>
          <w:rFonts w:ascii="Times New Roman" w:hAnsi="Times New Roman" w:cs="Times New Roman"/>
          <w:sz w:val="28"/>
          <w:szCs w:val="28"/>
        </w:rPr>
        <w:t>1. Утвердить отчет о результатах деятельности  главы города Покачи  и отчет о результатах деятельности администрации города Покачи за 2013 год.</w:t>
      </w:r>
    </w:p>
    <w:p w:rsidR="004810BE" w:rsidRPr="004810BE" w:rsidRDefault="004810BE" w:rsidP="00481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0BE">
        <w:rPr>
          <w:rFonts w:ascii="Times New Roman" w:hAnsi="Times New Roman" w:cs="Times New Roman"/>
          <w:sz w:val="28"/>
          <w:szCs w:val="28"/>
        </w:rPr>
        <w:t>2. Отдельными приложениями к настоящему решению утвердить следующие показатели деятельности главы города Покачи по результатам отчета о его деятельности и показатели деятельности администрации города по результатам ежегодного отчет</w:t>
      </w:r>
      <w:proofErr w:type="gramStart"/>
      <w:r w:rsidRPr="004810BE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4810BE">
        <w:rPr>
          <w:rFonts w:ascii="Times New Roman" w:hAnsi="Times New Roman" w:cs="Times New Roman"/>
          <w:sz w:val="28"/>
          <w:szCs w:val="28"/>
        </w:rPr>
        <w:t xml:space="preserve"> деятельности:</w:t>
      </w:r>
    </w:p>
    <w:p w:rsidR="004810BE" w:rsidRPr="004810BE" w:rsidRDefault="004810BE" w:rsidP="00481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0BE">
        <w:rPr>
          <w:rFonts w:ascii="Times New Roman" w:hAnsi="Times New Roman" w:cs="Times New Roman"/>
          <w:sz w:val="28"/>
          <w:szCs w:val="28"/>
        </w:rPr>
        <w:t xml:space="preserve">1) показатели </w:t>
      </w:r>
      <w:r w:rsidRPr="004810B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деятельности главы города Покачи по результатам ежегодного отчета о его деятельности </w:t>
      </w:r>
      <w:r w:rsidR="00832B7D">
        <w:rPr>
          <w:rFonts w:ascii="Times New Roman" w:hAnsi="Times New Roman" w:cs="Times New Roman"/>
          <w:sz w:val="28"/>
          <w:szCs w:val="28"/>
        </w:rPr>
        <w:t>(приложение</w:t>
      </w:r>
      <w:r w:rsidRPr="004810BE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4810BE" w:rsidRPr="004810BE" w:rsidRDefault="004810BE" w:rsidP="004810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10BE">
        <w:rPr>
          <w:rFonts w:ascii="Times New Roman" w:hAnsi="Times New Roman" w:cs="Times New Roman"/>
          <w:sz w:val="28"/>
          <w:szCs w:val="28"/>
        </w:rPr>
        <w:t xml:space="preserve">2) показатели </w:t>
      </w:r>
      <w:r w:rsidRPr="004810BE">
        <w:rPr>
          <w:rFonts w:ascii="Times New Roman" w:hAnsi="Times New Roman" w:cs="Times New Roman"/>
          <w:bCs/>
          <w:sz w:val="28"/>
          <w:szCs w:val="28"/>
        </w:rPr>
        <w:t>деятельности администрации города, характеризующие исполнение ею полномочий по решению вопросов местного значения по результатам ежегодного отчет</w:t>
      </w:r>
      <w:proofErr w:type="gramStart"/>
      <w:r w:rsidRPr="004810BE">
        <w:rPr>
          <w:rFonts w:ascii="Times New Roman" w:hAnsi="Times New Roman" w:cs="Times New Roman"/>
          <w:bCs/>
          <w:sz w:val="28"/>
          <w:szCs w:val="28"/>
        </w:rPr>
        <w:t>а о ее</w:t>
      </w:r>
      <w:proofErr w:type="gramEnd"/>
      <w:r w:rsidRPr="004810BE">
        <w:rPr>
          <w:rFonts w:ascii="Times New Roman" w:hAnsi="Times New Roman" w:cs="Times New Roman"/>
          <w:bCs/>
          <w:sz w:val="28"/>
          <w:szCs w:val="28"/>
        </w:rPr>
        <w:t xml:space="preserve"> деятельности (приложение 2);</w:t>
      </w:r>
    </w:p>
    <w:p w:rsidR="004810BE" w:rsidRPr="004810BE" w:rsidRDefault="004810BE" w:rsidP="004810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0BE">
        <w:rPr>
          <w:rFonts w:ascii="Times New Roman" w:hAnsi="Times New Roman" w:cs="Times New Roman"/>
          <w:bCs/>
          <w:sz w:val="28"/>
          <w:szCs w:val="28"/>
        </w:rPr>
        <w:t xml:space="preserve">3) показатели, </w:t>
      </w:r>
      <w:r w:rsidRPr="004810BE">
        <w:rPr>
          <w:rFonts w:ascii="Times New Roman" w:hAnsi="Times New Roman" w:cs="Times New Roman"/>
          <w:sz w:val="28"/>
          <w:szCs w:val="28"/>
        </w:rPr>
        <w:t>характеризующие исполнение администрацией города Покачи государственных полномочий, переданных органам местного самоуправления города Покачи в соответствии с действующим законодательством (приложение 3);</w:t>
      </w:r>
    </w:p>
    <w:p w:rsidR="004810BE" w:rsidRPr="004810BE" w:rsidRDefault="004810BE" w:rsidP="00481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BE">
        <w:rPr>
          <w:rFonts w:ascii="Times New Roman" w:hAnsi="Times New Roman" w:cs="Times New Roman"/>
          <w:sz w:val="28"/>
          <w:szCs w:val="28"/>
        </w:rPr>
        <w:t xml:space="preserve">4) показатели, </w:t>
      </w:r>
      <w:r w:rsidRPr="004810BE">
        <w:rPr>
          <w:rFonts w:ascii="Times New Roman" w:eastAsia="Times New Roman" w:hAnsi="Times New Roman" w:cs="Times New Roman"/>
          <w:sz w:val="28"/>
          <w:szCs w:val="28"/>
        </w:rPr>
        <w:t xml:space="preserve">характеризующие </w:t>
      </w:r>
      <w:r w:rsidRPr="004810BE">
        <w:rPr>
          <w:rFonts w:ascii="Times New Roman" w:hAnsi="Times New Roman" w:cs="Times New Roman"/>
          <w:sz w:val="28"/>
          <w:szCs w:val="28"/>
        </w:rPr>
        <w:t xml:space="preserve">исполнение администрацией города Покачи государственных полномочий, не переданных органам </w:t>
      </w:r>
      <w:r w:rsidRPr="004810BE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города Покачи в соответствии с действующим законодательством</w:t>
      </w:r>
      <w:r w:rsidRPr="004810B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4);</w:t>
      </w:r>
    </w:p>
    <w:p w:rsidR="004810BE" w:rsidRPr="004810BE" w:rsidRDefault="004810BE" w:rsidP="00481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0BE">
        <w:rPr>
          <w:rFonts w:ascii="Times New Roman" w:eastAsia="Times New Roman" w:hAnsi="Times New Roman" w:cs="Times New Roman"/>
          <w:sz w:val="28"/>
          <w:szCs w:val="28"/>
        </w:rPr>
        <w:t>5) показатели, характеризующие организацию деятельности администрации города Покачи (приложение 5).</w:t>
      </w:r>
    </w:p>
    <w:p w:rsidR="004810BE" w:rsidRPr="004810BE" w:rsidRDefault="004810BE" w:rsidP="004810B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0BE">
        <w:rPr>
          <w:rFonts w:ascii="Times New Roman" w:eastAsia="Times New Roman" w:hAnsi="Times New Roman" w:cs="Times New Roman"/>
          <w:sz w:val="28"/>
          <w:szCs w:val="28"/>
        </w:rPr>
        <w:t xml:space="preserve">3. Отдельным приложением к настоящему решению утвердить сведения </w:t>
      </w:r>
      <w:r w:rsidRPr="004810BE">
        <w:rPr>
          <w:rFonts w:ascii="Times New Roman" w:hAnsi="Times New Roman" w:cs="Times New Roman"/>
          <w:sz w:val="28"/>
          <w:szCs w:val="28"/>
        </w:rPr>
        <w:t>о решении вопросов, поставленных Думой города перед администрацией г</w:t>
      </w:r>
      <w:r w:rsidR="00832B7D">
        <w:rPr>
          <w:rFonts w:ascii="Times New Roman" w:hAnsi="Times New Roman" w:cs="Times New Roman"/>
          <w:sz w:val="28"/>
          <w:szCs w:val="28"/>
        </w:rPr>
        <w:t>орода Покачи в 2013 году (приложение  6).</w:t>
      </w:r>
    </w:p>
    <w:p w:rsidR="004810BE" w:rsidRPr="004810BE" w:rsidRDefault="004810BE" w:rsidP="004810B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0BE">
        <w:rPr>
          <w:rFonts w:ascii="Times New Roman" w:hAnsi="Times New Roman" w:cs="Times New Roman"/>
          <w:sz w:val="28"/>
          <w:szCs w:val="28"/>
        </w:rPr>
        <w:t xml:space="preserve">    </w:t>
      </w:r>
      <w:r w:rsidRPr="004810BE">
        <w:rPr>
          <w:rFonts w:ascii="Times New Roman" w:hAnsi="Times New Roman" w:cs="Times New Roman"/>
          <w:sz w:val="28"/>
          <w:szCs w:val="28"/>
        </w:rPr>
        <w:tab/>
        <w:t>4.  Настоящее решение вступает в силу после подписания.</w:t>
      </w:r>
    </w:p>
    <w:p w:rsidR="004810BE" w:rsidRPr="004810BE" w:rsidRDefault="004810BE" w:rsidP="004810B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810BE">
        <w:rPr>
          <w:rFonts w:ascii="Times New Roman" w:hAnsi="Times New Roman" w:cs="Times New Roman"/>
          <w:sz w:val="28"/>
          <w:szCs w:val="28"/>
        </w:rPr>
        <w:tab/>
        <w:t>5. Опубликовать настоящее решение без приложений в газете Покачевский вестник, а показатели отчета и сведения о решении вопросов, поставленных Думой города перед администрацией города Покачи в 2013 году, содержащиеся в приложениях, разместить в читальном зале городской библиотеки.</w:t>
      </w:r>
    </w:p>
    <w:p w:rsidR="004810BE" w:rsidRPr="004810BE" w:rsidRDefault="004810BE" w:rsidP="004810B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810BE">
        <w:rPr>
          <w:rFonts w:ascii="Times New Roman" w:hAnsi="Times New Roman" w:cs="Times New Roman"/>
          <w:sz w:val="28"/>
          <w:szCs w:val="28"/>
        </w:rPr>
        <w:t xml:space="preserve">     6. </w:t>
      </w:r>
      <w:proofErr w:type="gramStart"/>
      <w:r w:rsidRPr="004810B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F577F">
        <w:rPr>
          <w:rFonts w:ascii="Times New Roman" w:hAnsi="Times New Roman" w:cs="Times New Roman"/>
          <w:sz w:val="28"/>
          <w:szCs w:val="28"/>
        </w:rPr>
        <w:t xml:space="preserve">  </w:t>
      </w:r>
      <w:r w:rsidRPr="004810B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810BE">
        <w:rPr>
          <w:rFonts w:ascii="Times New Roman" w:hAnsi="Times New Roman" w:cs="Times New Roman"/>
          <w:sz w:val="28"/>
          <w:szCs w:val="28"/>
        </w:rPr>
        <w:t xml:space="preserve"> </w:t>
      </w:r>
      <w:r w:rsidR="000F577F">
        <w:rPr>
          <w:rFonts w:ascii="Times New Roman" w:hAnsi="Times New Roman" w:cs="Times New Roman"/>
          <w:sz w:val="28"/>
          <w:szCs w:val="28"/>
        </w:rPr>
        <w:t xml:space="preserve"> </w:t>
      </w:r>
      <w:r w:rsidRPr="004810BE">
        <w:rPr>
          <w:rFonts w:ascii="Times New Roman" w:hAnsi="Times New Roman" w:cs="Times New Roman"/>
          <w:sz w:val="28"/>
          <w:szCs w:val="28"/>
        </w:rPr>
        <w:t>выполнением настоящего решения возложить на председателя Думы города Покачи Н.В. Борисову.</w:t>
      </w:r>
    </w:p>
    <w:p w:rsidR="004810BE" w:rsidRPr="004810BE" w:rsidRDefault="004810BE" w:rsidP="00481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0BE" w:rsidRPr="004810BE" w:rsidRDefault="004810BE" w:rsidP="004810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68C" w:rsidRDefault="004810BE" w:rsidP="004810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0BE">
        <w:rPr>
          <w:rFonts w:ascii="Times New Roman" w:hAnsi="Times New Roman" w:cs="Times New Roman"/>
          <w:b/>
          <w:sz w:val="28"/>
          <w:szCs w:val="28"/>
        </w:rPr>
        <w:t>Председатель Думы</w:t>
      </w:r>
    </w:p>
    <w:p w:rsidR="004810BE" w:rsidRPr="004810BE" w:rsidRDefault="004810BE" w:rsidP="004810BE">
      <w:pPr>
        <w:spacing w:after="0" w:line="240" w:lineRule="auto"/>
        <w:contextualSpacing/>
        <w:jc w:val="both"/>
      </w:pPr>
      <w:r w:rsidRPr="004810BE">
        <w:rPr>
          <w:rFonts w:ascii="Times New Roman" w:hAnsi="Times New Roman" w:cs="Times New Roman"/>
          <w:b/>
          <w:sz w:val="28"/>
          <w:szCs w:val="28"/>
        </w:rPr>
        <w:t xml:space="preserve">города Покачи                             </w:t>
      </w:r>
      <w:r w:rsidR="00B5468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4810B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810BE">
        <w:rPr>
          <w:rFonts w:ascii="Times New Roman" w:hAnsi="Times New Roman" w:cs="Times New Roman"/>
          <w:b/>
          <w:sz w:val="26"/>
          <w:szCs w:val="26"/>
        </w:rPr>
        <w:t>Н.В. Борисова</w:t>
      </w:r>
    </w:p>
    <w:p w:rsidR="004810BE" w:rsidRPr="004810BE" w:rsidRDefault="004810BE" w:rsidP="004810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10BE" w:rsidRPr="004810BE" w:rsidRDefault="004810BE" w:rsidP="00481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AC2" w:rsidRDefault="004E6AC2"/>
    <w:sectPr w:rsidR="004E6AC2" w:rsidSect="00844051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BE"/>
    <w:rsid w:val="000F577F"/>
    <w:rsid w:val="00371DD9"/>
    <w:rsid w:val="004810BE"/>
    <w:rsid w:val="004E6AC2"/>
    <w:rsid w:val="00832B7D"/>
    <w:rsid w:val="00844051"/>
    <w:rsid w:val="009B6216"/>
    <w:rsid w:val="00B5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7</cp:revision>
  <cp:lastPrinted>2014-05-23T06:31:00Z</cp:lastPrinted>
  <dcterms:created xsi:type="dcterms:W3CDTF">2014-05-21T03:17:00Z</dcterms:created>
  <dcterms:modified xsi:type="dcterms:W3CDTF">2014-05-23T09:14:00Z</dcterms:modified>
</cp:coreProperties>
</file>