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77" w:type="dxa"/>
        <w:tblInd w:w="392" w:type="dxa"/>
        <w:tblLook w:val="04A0" w:firstRow="1" w:lastRow="0" w:firstColumn="1" w:lastColumn="0" w:noHBand="0" w:noVBand="1"/>
      </w:tblPr>
      <w:tblGrid>
        <w:gridCol w:w="620"/>
        <w:gridCol w:w="20"/>
        <w:gridCol w:w="2840"/>
        <w:gridCol w:w="1200"/>
        <w:gridCol w:w="3000"/>
        <w:gridCol w:w="1620"/>
        <w:gridCol w:w="1620"/>
        <w:gridCol w:w="3397"/>
        <w:gridCol w:w="960"/>
        <w:gridCol w:w="800"/>
        <w:gridCol w:w="160"/>
        <w:gridCol w:w="960"/>
        <w:gridCol w:w="960"/>
        <w:gridCol w:w="960"/>
        <w:gridCol w:w="800"/>
        <w:gridCol w:w="960"/>
        <w:gridCol w:w="960"/>
        <w:gridCol w:w="960"/>
        <w:gridCol w:w="960"/>
        <w:gridCol w:w="960"/>
        <w:gridCol w:w="960"/>
      </w:tblGrid>
      <w:tr w:rsidR="00315AE8" w:rsidRPr="00ED270A" w:rsidTr="00B31DBF">
        <w:trPr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AE8" w:rsidRPr="00ED270A" w:rsidTr="00B31DBF">
        <w:trPr>
          <w:gridAfter w:val="7"/>
          <w:wAfter w:w="6560" w:type="dxa"/>
          <w:trHeight w:val="270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B38" w:rsidRDefault="00697B38" w:rsidP="003E1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B38" w:rsidRDefault="00697B38" w:rsidP="00697B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:rsidR="00697B38" w:rsidRDefault="00697B38" w:rsidP="00697B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решению Думы города Покачи</w:t>
            </w:r>
          </w:p>
          <w:p w:rsidR="00697B38" w:rsidRDefault="00AB4F9D" w:rsidP="00697B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25.03.2014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  <w:p w:rsidR="00697B38" w:rsidRDefault="00697B38" w:rsidP="00697B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7A" w:rsidRPr="00F83053" w:rsidRDefault="00584E7A" w:rsidP="0002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E7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  <w:r w:rsidRPr="00584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3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характеризующие </w:t>
            </w:r>
            <w:r w:rsidRPr="00F8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администрацией города Покачи </w:t>
            </w:r>
          </w:p>
          <w:p w:rsidR="00584E7A" w:rsidRPr="00F83053" w:rsidRDefault="00584E7A" w:rsidP="0002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государственных полномочий, переданных органам местного самоуправления </w:t>
            </w:r>
          </w:p>
          <w:p w:rsidR="00287924" w:rsidRDefault="00584E7A" w:rsidP="0058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053">
              <w:rPr>
                <w:rFonts w:ascii="Times New Roman" w:hAnsi="Times New Roman" w:cs="Times New Roman"/>
                <w:b/>
                <w:sz w:val="24"/>
                <w:szCs w:val="24"/>
              </w:rPr>
              <w:t>города Покачи в соответствии с действующим законодательством</w:t>
            </w:r>
            <w:r w:rsidRPr="005F0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84E7A" w:rsidRPr="00E171DD" w:rsidRDefault="00584E7A" w:rsidP="00584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E8" w:rsidRPr="00ED270A" w:rsidRDefault="00315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59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Вопрос местного значения/ переданное отдельное государственное полномочие/ не переданное, но принятое полномочие 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Качественные показатели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954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муниципальных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  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3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A67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организационных функций по государственной регистрации актов гражданского состояни</w:t>
            </w:r>
            <w:r w:rsidR="00A67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24" w:rsidRPr="00ED270A" w:rsidRDefault="00A5357C" w:rsidP="00A67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>егистрация рождения</w:t>
            </w:r>
          </w:p>
        </w:tc>
        <w:tc>
          <w:tcPr>
            <w:tcW w:w="3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40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A5357C" w:rsidP="00A67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>егистрация заключения брака</w:t>
            </w: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39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A5357C" w:rsidP="00A67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>егистрация расторжения брака</w:t>
            </w: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6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A5357C" w:rsidP="00A67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>егистрация усыновления, удочерения</w:t>
            </w: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6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A5357C" w:rsidP="00A67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>егистраций установления отцовства</w:t>
            </w: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A5357C" w:rsidP="0058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>егистрация смерти</w:t>
            </w: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A5357C" w:rsidP="0058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>егистрация перемены имени</w:t>
            </w: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91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Переданные отдельные государственные полномочия по предоставлению субсидий за счет субвенций из федерального бюджета для обеспечения жилыми помещениями  категорий граждан, определенных федеральным законодательством на территории города Покачи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муниципальных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 наличии или отсутствии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 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40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3B5C3D" w:rsidP="003B5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  <w:r w:rsidR="0030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предоставленных</w:t>
            </w:r>
            <w:r w:rsidR="00287924"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субсидий.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E7A" w:rsidRDefault="00287924" w:rsidP="0058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семей, и  получивших субсидию</w:t>
            </w:r>
          </w:p>
          <w:p w:rsidR="00287924" w:rsidRPr="00ED270A" w:rsidRDefault="00584E7A" w:rsidP="00A67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>умма предоставлен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39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924" w:rsidRPr="00ED270A" w:rsidRDefault="00287924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924" w:rsidRPr="00F83053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отдельные государственные полномочия по постановке на учет и учету граждан, имеющих право на получение жилищных субсидий, выезжающих из районов  Крайнего Севера и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приравненных к ним местностей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F83053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муниципальных 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F83053" w:rsidRDefault="00287924" w:rsidP="00A67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F83053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89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4" w:rsidRDefault="00287924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F83053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24" w:rsidRPr="00F83053" w:rsidRDefault="00287924" w:rsidP="00026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E7A" w:rsidRPr="00F83053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семей, и  получивших субсидию</w:t>
            </w:r>
          </w:p>
          <w:p w:rsidR="00287924" w:rsidRPr="00F83053" w:rsidRDefault="00584E7A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7924" w:rsidRPr="00F83053">
              <w:rPr>
                <w:rFonts w:ascii="Times New Roman" w:hAnsi="Times New Roman" w:cs="Times New Roman"/>
                <w:sz w:val="20"/>
                <w:szCs w:val="20"/>
              </w:rPr>
              <w:t>умма предоставлен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287924"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F83053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8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924" w:rsidRPr="00ED270A" w:rsidRDefault="00287924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F83053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Переданные отдельные государственные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</w:t>
            </w:r>
            <w:proofErr w:type="gram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F83053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F83053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F83053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89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24" w:rsidRDefault="00287924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F83053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F83053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по договорам найма специализированных жилых помещений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F83053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  <w:r w:rsidR="00584E7A"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 получивших субсидию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F83053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228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в муниципальных образованиях и организационное обеспечение их деятельности.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муниципальных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360372" w:rsidRDefault="00287924" w:rsidP="00584E7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69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дел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360372" w:rsidRDefault="00287924" w:rsidP="00584E7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5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об устранении причин, способствующих совершению административных правонарушений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направление исполнительных листов судебным исполнителям в срок установленный законом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824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87924" w:rsidRPr="00F83053" w:rsidRDefault="00287924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Закон 86-оз от 09.06.2009 " О дополнительных гарантиях и дополнительных мерах социальной поддержки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Ханты-Мансийском автономном округе </w:t>
            </w:r>
            <w:proofErr w:type="gramStart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-Ю</w:t>
            </w:r>
            <w:proofErr w:type="gramEnd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гре"</w:t>
            </w:r>
          </w:p>
        </w:tc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F83053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F83053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или отсутствие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документ.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F83053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234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7924" w:rsidRPr="00F83053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F83053" w:rsidRDefault="00287924" w:rsidP="00584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Выявление и учет граждан, нуждающихся в установлении над ними опеки или попечительства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F83053" w:rsidRDefault="00584E7A" w:rsidP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7924"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аличие реестра                           </w:t>
            </w:r>
            <w:r w:rsidR="00CA106D" w:rsidRPr="00F830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7924"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выявленных граждан   </w:t>
            </w:r>
            <w:r w:rsidR="00CA106D" w:rsidRPr="00F830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7924"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 учтенных граждан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06D" w:rsidRPr="00F83053" w:rsidRDefault="00287924" w:rsidP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  <w:p w:rsidR="00287924" w:rsidRPr="00F83053" w:rsidRDefault="00287924" w:rsidP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CA106D" w:rsidRPr="00F830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облюдение сроков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2389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CA10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7924" w:rsidRPr="00ED270A" w:rsidRDefault="00287924" w:rsidP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исковых заявлений, направленных в городской суд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судебных решений, вступивших в законную силу:                                   о признании гражданина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дееспособным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;  об ограничении его не дееспособности;                                 о признании подопечного дееспособным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225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287924" w:rsidRPr="00ED270A" w:rsidRDefault="00287924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87924" w:rsidRPr="00F83053" w:rsidRDefault="00287924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Закон 36-оз от 31.03.2009 " 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 жилыми помещениями отдельных категорий граждан, определенных федеральным законодательством (постановка на учет и учет граждан, имеющих право на получение жилищных субсидий, выезжающих из Крайнего Севера и приравненных к ним местностей)</w:t>
            </w:r>
          </w:p>
        </w:tc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F83053" w:rsidRDefault="00287924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7924" w:rsidRPr="00F83053" w:rsidRDefault="00287924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F83053" w:rsidRDefault="00287924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3510"/>
        </w:trPr>
        <w:tc>
          <w:tcPr>
            <w:tcW w:w="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7924" w:rsidRDefault="00287924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7924" w:rsidRPr="00F83053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F83053" w:rsidRDefault="00287924" w:rsidP="00CB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Сумма предоставленных субсидий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106D" w:rsidRPr="00F83053" w:rsidRDefault="00287924" w:rsidP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семей, и  получивших субсидию</w:t>
            </w:r>
          </w:p>
          <w:p w:rsidR="00287924" w:rsidRPr="00F83053" w:rsidRDefault="00CA106D" w:rsidP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7924"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умма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предоставленных</w:t>
            </w:r>
            <w:r w:rsidR="00287924"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F83053" w:rsidRDefault="00287924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6D" w:rsidRPr="00ED270A" w:rsidTr="00B31DBF">
        <w:trPr>
          <w:gridAfter w:val="7"/>
          <w:wAfter w:w="6560" w:type="dxa"/>
          <w:trHeight w:val="197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06D" w:rsidRPr="00ED270A" w:rsidRDefault="00CA106D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6D" w:rsidRPr="00F83053" w:rsidRDefault="00CA106D" w:rsidP="00F83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Закон 228-оз от 16.12.2010 "О наделении органов местного самоуправления муниципальных образований ХМАО-Югры по поддержке сельскохозяйственного производства и деятельности по заготовке и переработки дикоросов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6D" w:rsidRPr="00F83053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6D" w:rsidRPr="00F83053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муниципальных правовых актов разработанных и утвержденных в установленном порядке (с реквизитами основного документа и указать количество внесенных изменений   в основной документ)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6D" w:rsidRPr="00F83053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  <w:p w:rsidR="00CA106D" w:rsidRPr="00F83053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06D" w:rsidRPr="00F83053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6D" w:rsidRPr="00ED270A" w:rsidTr="00B31DBF">
        <w:trPr>
          <w:gridAfter w:val="7"/>
          <w:wAfter w:w="6560" w:type="dxa"/>
          <w:trHeight w:val="149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06D" w:rsidRDefault="00CA106D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6D" w:rsidRPr="00F83053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A106D" w:rsidRPr="00F83053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целевых программ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CA106D" w:rsidRPr="00F83053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 количество программ (с  указанием реквизитов основного документа и указанием количества внесенных изменений в основной документ), перечень основных мероприятий программ планируемых к реализации за отчетный период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A106D" w:rsidRPr="00F83053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показателя, указанного в программе; соотношение числовых показателей на всю программу  (план/факт) </w:t>
            </w:r>
          </w:p>
          <w:p w:rsidR="00CA106D" w:rsidRPr="00F83053" w:rsidRDefault="00CA106D" w:rsidP="00217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6D" w:rsidRPr="00ED270A" w:rsidTr="00B31DBF">
        <w:trPr>
          <w:gridAfter w:val="7"/>
          <w:wAfter w:w="6560" w:type="dxa"/>
          <w:trHeight w:val="205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06D" w:rsidRDefault="00CA106D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106D" w:rsidRPr="00F83053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CA106D" w:rsidRPr="00F83053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CA106D" w:rsidRPr="00F83053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A106D" w:rsidRPr="00F83053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6D" w:rsidRPr="00ED270A" w:rsidTr="00B31DBF">
        <w:trPr>
          <w:gridAfter w:val="7"/>
          <w:wAfter w:w="6560" w:type="dxa"/>
          <w:trHeight w:val="168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06D" w:rsidRDefault="00CA106D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106D" w:rsidRPr="00F83053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106D" w:rsidRPr="00F83053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CA106D" w:rsidRPr="00F83053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A106D" w:rsidRPr="00F83053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указать фактически выполненные мероприятия за отчетный период, в случае отклонения от плана пояснить причину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6D" w:rsidRPr="00ED270A" w:rsidTr="00B31DBF">
        <w:trPr>
          <w:gridAfter w:val="7"/>
          <w:wAfter w:w="6560" w:type="dxa"/>
          <w:trHeight w:val="2106"/>
        </w:trPr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06D" w:rsidRPr="00ED270A" w:rsidRDefault="00CA106D" w:rsidP="00CA10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документации и заключение соглашений на предоставление субсидий для поддержки сельхозпроизводителя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A106D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 заключенных соглашений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контрагента</w:t>
            </w:r>
          </w:p>
          <w:p w:rsidR="00CA106D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заключенных дополнительных соглашений к основным соглашениям </w:t>
            </w:r>
          </w:p>
          <w:p w:rsidR="00CA106D" w:rsidRPr="00ED270A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умма выплаченных субсидий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06D" w:rsidRPr="00ED270A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сельхозпроизводителей на территории города получающих субсидии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6D" w:rsidRPr="00ED270A" w:rsidTr="00B31DBF">
        <w:trPr>
          <w:gridAfter w:val="7"/>
          <w:wAfter w:w="6560" w:type="dxa"/>
          <w:trHeight w:val="150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06D" w:rsidRPr="00ED270A" w:rsidRDefault="00CA106D" w:rsidP="00A67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заявлений и подготовка документов для выплаты субсидий сельхозпроизводителям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A106D" w:rsidRPr="00ED270A" w:rsidRDefault="00CA106D" w:rsidP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 обращений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положительно рассмотренных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06D" w:rsidRPr="00ED270A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выплаченных субсидий и объемы реализованной продукции сельхозпроизводителей на территории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6D" w:rsidRPr="00ED270A" w:rsidTr="00B31DBF">
        <w:trPr>
          <w:gridAfter w:val="7"/>
          <w:wAfter w:w="6560" w:type="dxa"/>
          <w:trHeight w:val="94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06D" w:rsidRPr="00ED270A" w:rsidRDefault="00CA106D" w:rsidP="00A67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участие в проведении проверок состояния объектов сельхозпроизводителей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A106D" w:rsidRPr="00ED270A" w:rsidRDefault="00CA106D" w:rsidP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проводимых проверок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составленных актов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06D" w:rsidRPr="00ED270A" w:rsidRDefault="00CA106D" w:rsidP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положительных отрицательных заключений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6D" w:rsidRPr="00ED270A" w:rsidTr="00B31DBF">
        <w:trPr>
          <w:gridAfter w:val="7"/>
          <w:wAfter w:w="6560" w:type="dxa"/>
          <w:trHeight w:val="163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A106D" w:rsidRPr="00ED270A" w:rsidRDefault="00CA106D" w:rsidP="00A67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документации для обеспечения финансирования за счет средств ХМАО-Югры субсидий на поддержку сельхозпроизводителям территории города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106D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заявок и суммы для обеспечения финансирования сельхозпроизводителей </w:t>
            </w:r>
          </w:p>
          <w:p w:rsidR="00CA106D" w:rsidRPr="00ED270A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уммы по запросам/ фактически профинансированные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A106D" w:rsidRPr="00ED270A" w:rsidRDefault="00CA106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уммы выплаченных субсидий сельхозпроизводителям, количество реализованного молока, мяса местного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6D" w:rsidRPr="00ED270A" w:rsidRDefault="00CA1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964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CA10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по опеке и попечительству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муниципальных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правового акта о реализации переданного государственного полномочия с указанием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еквизитов основного документа и количества внесенных изменений в основной документ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02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F83053" w:rsidRDefault="00F7533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Выявление и учет граждан, нуждающихся в установлении над ними опеки или попечительства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F83053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 выявленных граждан нуждающихся в установлении над ними поставленных на учет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F83053" w:rsidRDefault="00F7533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поставленных на учет граждан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5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F83053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 или был ограничен в дееспособности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F83053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в суд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F83053" w:rsidRDefault="00F7533D" w:rsidP="00CA1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40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опеки или попечительства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над которыми оформлена опека или попечительство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или отсутствие сведений из контролирующих органов (протесты, решения суда, уведомления и др.)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54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актов обследования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жилищно – бытовых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условий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или отсутствие сведений из контролирующих органов (протесты, решения суда, уведомления и др.)                              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54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решений судов, вступивших в законную силу об отмене решений, принятых в результате обследования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39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Освобождение и отстранение в соответствии с федеральным законодательством опекунов и попечителей от исполнения ими своих обязанностей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постановлений администрации города об отстранении опекуна от выполнения ими обязанностей опекуна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или отсутствие сведений из контролирующих органов (протесты, решения суда, уведомления и др.)               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2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решений судов, вступивших в законную силу об отмене решений, принятых в результате обследования       </w:t>
            </w: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8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7533D" w:rsidRPr="00ED270A" w:rsidRDefault="00F7533D" w:rsidP="00EF6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41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в соответствии с федеральным законодательством разрешений на совершение сделок с имуществом подопечных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рассмотренных заявлений</w:t>
            </w:r>
          </w:p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выданных разрешений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или отсутствие сведений из контролирующих органов (протесты, решения суда, уведомления и др.)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26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решений судов, вступивших в законную силу об отмене решений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39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 договоров доверительного управления имуществом подопечных в соответствии с Гражданским кодексом Российской Федерации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договоров (с указанием реквизитов, с кем)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или отсутствие сведений из контролирующих органов (протесты, решения суда, уведомления и др.)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355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законных интересов несовершеннолетних граждан и недееспособных граждан, находящихся под опекой или попечительством, в отношении с любыми лицами (в том числе в судах), если действия опекунов или попечителей по представлению законных интересов подопечных противоречат федеральному законодательству и (или) законодательству автономного округа или интересам подопечных либо если опекуны или попечители не осуществляют защиту законных интересов подопечных.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сообщений о нарушении законных интересов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или отсутствие сведений из контролирующих органов (протесты, решения суда, уведомления и др.)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87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раздельное проживание попечителей и их несовершеннолетних подопечных в соответствии с Гражданским кодексом Российской Федерации.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533D" w:rsidRDefault="00F7533D" w:rsidP="00EF6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обращений граждан</w:t>
            </w:r>
          </w:p>
          <w:p w:rsidR="00F7533D" w:rsidRPr="00ED270A" w:rsidRDefault="00F7533D" w:rsidP="00EF6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выданных разрешений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349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реестра (включается все поступившие заявления)</w:t>
            </w:r>
          </w:p>
          <w:p w:rsidR="00F7533D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  количество принятых заявлений от граждан</w:t>
            </w:r>
          </w:p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количество выданных заключений о возможности быть опекунами или попечителями либо принять детей, оставшихся без попечения родителей,  в семью на воспитание в иных установленных семейным законодательством формах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98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B97B1A" w:rsidRDefault="00F7533D" w:rsidP="00EF60A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граждан, выразивших желание принять семью на воспитание ребенка (детей), оставшегося (оставшихся) без попечения родителей, в установленном порядке и в соответствии с программой, утвержденной уполномоченным органом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CB637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CB637C">
              <w:rPr>
                <w:rFonts w:ascii="Times New Roman" w:hAnsi="Times New Roman" w:cs="Times New Roman"/>
                <w:sz w:val="20"/>
                <w:szCs w:val="20"/>
              </w:rPr>
              <w:t xml:space="preserve">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отсутствие</w:t>
            </w:r>
            <w:r w:rsidRPr="00CB637C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298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опекунам и попечителям, проверка условий жизни подопечных, соблюдения опекунами и попечите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 актов обследования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жилищно – бытовых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подопечных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40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F83053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Издание актов по вопросам, возникающим в связи с установлением, осуществлением и прекращением опеки или попечительства, отобранием ребенка у родителей или других лиц, на попечении которых он находится, при непосредственной угрозе его жизни  или здоровью, а также в случаях, установленных законодательством Российской Федерации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 </w:t>
            </w:r>
          </w:p>
        </w:tc>
        <w:tc>
          <w:tcPr>
            <w:tcW w:w="33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F83053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7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93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помощников совершеннолетним дееспособным гражданам,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лиц, назначенных в качестве помощников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84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функций опекуна и попечителя в порядке и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лиц, нуждающихся в представлении его прав и интересов</w:t>
            </w:r>
          </w:p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выданных доверенностей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EF6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77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немедленного отобрания ребенка у родителей или других лиц, на попечении которых он находится, при непосредственной угрозе жизни или здоровью ребенка на основании изданного органами опеки и попечительства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Default="00F7533D" w:rsidP="0096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детей, отобранных при угрозе его жизни или здоровью</w:t>
            </w:r>
          </w:p>
          <w:p w:rsidR="00F7533D" w:rsidRPr="00ED270A" w:rsidRDefault="00F7533D" w:rsidP="0096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исков об ограничении или лишении родительских прав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283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в орган, осуществляющий государственную регистрацию прав на недвижимое имущество и сделок с ним, све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дений о проживающих в жилом помещении членах семьи собственника данного жилого помещения, находящихся под опекой и попечительством, либо несовершен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нолетних членах семьи собственника данного жилого помещения, оставшихся без родительского попечения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уведомлений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5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согласий на отчуждение и (или) на передачу в ипотеку жилого помещения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Default="00F7533D" w:rsidP="0096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рассмотренных заявлений</w:t>
            </w:r>
          </w:p>
          <w:p w:rsidR="00F7533D" w:rsidRPr="00ED270A" w:rsidRDefault="00F7533D" w:rsidP="0096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выданных согласий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86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наследственных прав несовершеннолетних, недееспособных или ограниченно дееспособных граждан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случаев участия органа опеки в защите прав наследственных несовершеннолетних, недееспособных или ограниченно дееспособных граждан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правоохранительных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09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имущественных прав лиц, признанных безвестно отсутствующими, определение управляющего имуществом таких лиц и заключение с ним договора о доверительном управлении имуществом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безвестно отсутствующих лиц, имеющих 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правоохранительных органов.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65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договоров доверительного управления имуществом</w:t>
            </w:r>
          </w:p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контрагента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реквизитов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 либо наличие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 об объявившихся лиц, признанных судом безвестно пропавших, о нарушениях имущественных прав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F83053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Дача  в  установленном порядке на перевод 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возраста пятнадцати лет, до получения ими общего образования</w:t>
            </w:r>
            <w:proofErr w:type="gramEnd"/>
          </w:p>
          <w:p w:rsidR="00F7533D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лиц, желающих перейти из одного образовательного учреждения в другое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08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выданных согласий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74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представителя для защиты прав и интересов детей в случае, если между интересами родителей и детей имеются противоречия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детей, нуждающихся в защите прав и интересов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A67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количества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нуждающихся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/назначенных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13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назначенных постановлением администрации города представителей для защиты прав и интересов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6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согласия на установление отцовства в случаях, предусмотренных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заявлений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65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согласий</w:t>
            </w:r>
          </w:p>
        </w:tc>
        <w:tc>
          <w:tcPr>
            <w:tcW w:w="33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43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заключения в суд об обоснованности и соответствии интересам ребенка усыновления (удочерения), участие в судебных заседаниях по вопросам усыновления (удочерения) и его отмены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в городской суд заключений.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решений суда об усыновлении (удочерении) и его отмене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58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вопросов, связанных с изменением фамилии и имени несовершеннолетних в случаях, предусмотренных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заявлений граждан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02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96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заключений</w:t>
            </w:r>
          </w:p>
        </w:tc>
        <w:tc>
          <w:tcPr>
            <w:tcW w:w="339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40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спорных вопросов между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родителями ребенка (иными законными представителями) и родственниками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обращений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84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еобходимо указать  количество соглашений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87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заключений и участие в судебных заседаниях в случаях, предусмотренных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заключений, направленных в городской суд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5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исполнении судебных решений об отобрании и передаче детей другим лицам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судебных решений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F83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 об исполнении решений суда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55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96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отобранных детей</w:t>
            </w:r>
          </w:p>
        </w:tc>
        <w:tc>
          <w:tcPr>
            <w:tcW w:w="33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17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Дача согласия на зачисление детей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–с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ирот и детей, оставшихся без попечения родителей, в списки воинских частей в качестве воспитанников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лиц, обратившихся с заявлением об оказании содействия по зачислению в воинские части</w:t>
            </w:r>
          </w:p>
        </w:tc>
        <w:tc>
          <w:tcPr>
            <w:tcW w:w="33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сведения о зачислении в списки воинских частей в качестве воспитанников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5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согласий</w:t>
            </w:r>
          </w:p>
        </w:tc>
        <w:tc>
          <w:tcPr>
            <w:tcW w:w="3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352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об установлении опеки над лицами, признанными судом недееспособными, об опеке, попечительстве и управлении имуществом несовершеннолетних лиц, ограниченных судом в дееспособности, дееспособных лиц, над которыми установлено попечительство в форме патронажа, лиц, признанных судом безвестно отсутствующими, а также о последующих изменениях, связанных с указанной опекой, попечительством или управлении имуществом, в налоговые органы по месту своего нахождения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A67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сообщений, направленных в налоговые органы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8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предварительного согласия на обмен жилыми помещениями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96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согласий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68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решений о проведении психиатрического освидетельствования, профилактического осмотра, помещении в пси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хиатрический стационар граждан в случаях, установленных федеральным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лиц, нуждающихся в психиатрическом освидетельствовании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216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решений о проведении психиатрического освидетельствования, профилактического осмотра, помещении в психиатрический стационар граждан</w:t>
            </w:r>
          </w:p>
        </w:tc>
        <w:tc>
          <w:tcPr>
            <w:tcW w:w="33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35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согласий на заключение трудовых договоров с несовершеннолетними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согласий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5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Объявление несовершеннолетнего полностью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дееспособным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(эмансипированным) в случае согласия обоих родителей, усыновителей или попечителей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заявлений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83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96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объявленных полностью дееспособными</w:t>
            </w:r>
          </w:p>
        </w:tc>
        <w:tc>
          <w:tcPr>
            <w:tcW w:w="339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5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предварительного разрешения на расходование опекунами или попечителями доходов подопечного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заявлений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88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разрешений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01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формы устройства детей, оставшихся без попечения родителей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детей, оставшихся без попечения родителей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детей, которым определена форма 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39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Участие при производстве дел в сфере уголовно-процессуального законодательства, административного законодательства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заключений, направленных в городской суд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86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69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Дача заключения о возможности временной передачи ребенка, находящегося в организации для детей-сирот, оставшихся без попечения родителей, в семью гражданина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 обратившихся с заявлением о временной передаче ребенка в семью </w:t>
            </w:r>
          </w:p>
        </w:tc>
        <w:tc>
          <w:tcPr>
            <w:tcW w:w="339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55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695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69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заключений.</w:t>
            </w:r>
          </w:p>
        </w:tc>
        <w:tc>
          <w:tcPr>
            <w:tcW w:w="33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69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89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69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Ведение личных дел несовершеннолетних подопечных, недееспособных граждан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состоящих на учете       </w:t>
            </w:r>
          </w:p>
          <w:p w:rsidR="00F7533D" w:rsidRPr="00F83053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личных дел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48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69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недееспособных граждан, состоящих на учете</w:t>
            </w:r>
          </w:p>
          <w:p w:rsidR="00F7533D" w:rsidRPr="00F83053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личных дел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58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7533D" w:rsidRPr="00ED270A" w:rsidRDefault="00F7533D" w:rsidP="00A67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Заключение договоров с образовательными организациями, медицинскими организациями, организациями, оказывающими социальные услуги, или иными организациями, в том числе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организациями для детей–сирот и детей, оставшихся без попечения родителей, об осуществлении отдельных полномочий органов опеки и попечительства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заключенных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наименование контрагента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или отсутствие сведений из контролирующих органов (протесты, решения суда, уведомления и др.)                                              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58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выполнен или не выполнен договор; в полном объеме или нет; имеются ли решения судов, вступивших в законную силу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5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учет детей, права и законные интересы которых нарушены, и принятие мер по защите их прав и законных интересов в соответствии с федеральным законодательством и законодательством автономного округа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детей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40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детей</w:t>
            </w:r>
          </w:p>
        </w:tc>
        <w:tc>
          <w:tcPr>
            <w:tcW w:w="33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78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сообщений в надзорные органы о нарушении прав детей </w:t>
            </w:r>
          </w:p>
        </w:tc>
        <w:tc>
          <w:tcPr>
            <w:tcW w:w="33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8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деятельности по профилактике социального сиротства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проведенных рейдов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89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защите прав и охраняемых законом интересов лицам из числа детей – сирот и детей, оставшихся без попечения родителей, в возрасте от 18 до 23 лет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лиц в возрасте от 18 до 23 лет, состоящих на учете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A67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договоров о </w:t>
            </w:r>
            <w:proofErr w:type="spell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постинтернатном</w:t>
            </w:r>
            <w:proofErr w:type="spell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сопровождении (особо нуждающихся)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61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Ведение  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 учета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</w:t>
            </w:r>
            <w:r w:rsidR="00A673F7" w:rsidRPr="00F83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54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детей</w:t>
            </w:r>
          </w:p>
        </w:tc>
        <w:tc>
          <w:tcPr>
            <w:tcW w:w="339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F83053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54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ведение списка детей-сирот и детей, оставшихся без попечения родителей,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 из числа детей-сирот и детей, оставшихся без попечения родителей, которые подлежат обеспечению жилыми помещениями специализированного жилого фонда по договорам  найма специализированных жилых помещений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списка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или отсутствие сведений из контролирующих органов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8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Default="00F753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детей</w:t>
            </w:r>
          </w:p>
        </w:tc>
        <w:tc>
          <w:tcPr>
            <w:tcW w:w="339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5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реестра жилых помещений, нанимателя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реестра жилых помещений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8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 нанимателей по договорам социального найма либо собственниками которых они являются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обратившихся  лиц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8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определении трудной жизненной ситуации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заявлений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F83053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8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граждан, выразивших желание стать опекунами или попечителями либо принять ребенка (детей), оставшегося (оставшихся) без попечения родителей, в семью на воспитание в иных установленных семейным законодательством формах, о возможных формах устройства ребенка (детей) в семью, об особенностях отдельных форм устройства ребенка (детей) в семью, о порядке подготовки документов, необходимых для установления опеки или попечительства либо устройства ребенка (детей) оставшегося (оставшихся</w:t>
            </w:r>
            <w:proofErr w:type="gramEnd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) без попечения родителей, в семью на воспитание в иных установленных семейным законодательством формах, а также оказание содействия в подготовке таких документов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отсутствует 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F83053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отсутствует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81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разрешений (согласий) на осуществление ухода за нетрудоспособным гражданином обучающимся, достигшим возраста 14 лет, в </w:t>
            </w:r>
            <w:proofErr w:type="spellStart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совободное</w:t>
            </w:r>
            <w:proofErr w:type="spellEnd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от учебы время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заявлений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разрешений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96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Оказание помощи опекунам и попечителям несовершеннолетних граждан в реализации и защите прав подопечных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F83053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случаев оказание помощи опекунам и попечителям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F83053" w:rsidRDefault="00A67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7533D" w:rsidRPr="00F83053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78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предварительного разрешения на распоряжение средствами материнского (семейного) капитала усыновителям, опекунам, попечителям или приемным родителям в случаях, установленных федеральным законодательством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заявлений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согласий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72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обеспечение направления сведений о детях, оставшихся без попечения родителей, в региональный банк данных о детях, оставшихся без попечения родителей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детей</w:t>
            </w:r>
          </w:p>
        </w:tc>
        <w:tc>
          <w:tcPr>
            <w:tcW w:w="33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70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 направленных анкет</w:t>
            </w:r>
          </w:p>
        </w:tc>
        <w:tc>
          <w:tcPr>
            <w:tcW w:w="33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34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регионального банка данных приемных семей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банка данных количества приемных семей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64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реестра недееспособных и не полностью дееспособных граждан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недееспособных и не полностью дееспособных граждан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реестра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44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F753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предоставление единовременного пособия при передаче ребенка на воспитание в семью (усыновлении (удочерении), установлении опеки или попечительства, передаче в приемную семью)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лиц, являющихся получателями пособия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2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отсутствие  либо наличие жалоб со стороны получателей меры социальной поддержки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29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предоставление ежемесячной выплаты на содержание ребенку, переданному на воспитание в семью опекунов или попечителей (в том числе в случае предварительной (временной) опеки или попечительства), приемную семью, патронатную семью, детский дом семейного типа, а также усыновителям на содержание усыновленного (удочеренного) ребенка, лицам, из числа детей – сирот и детей, оставшихся без попечения родителей, и гражданам в возрасте от 18 лет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старше,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потерявшим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период обучения в общеобразовательном учреждении единственного или обоих родителей, в период обучения в общеобразовательном учреждении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лиц, являющихся получателями ежемесячной выплаты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279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отсутствие или наличие  жалоб со стороны получателей меры социальной поддержки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3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Вознаграждение приемным родителям, патронатным воспитателям, воспитателям детских домов семейного типа по обеспечению детей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–с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ирот и детей, оставшихся без попечения родителей, воспитывающихся в семьях опекунов или попечителей, приемных семьях, патронатных семьях, детских домах семейного типа, лиц из числа детей –сирот и детей, оставшихся без попечения родителей, по окончании ими общеобразовательных учреждений одеждой и обувью (или соответствующей компенсацией), а также единовременным денежным пособием в размере 5000 рублей.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лиц, являющихся получателями вознаграждения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3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отсутствие или наличие  жалоб со стороны получателей меры социальной поддержки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29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Вознаграждение приемным родителям, патронатным воспитателям, воспитателям детских домов семейного типа по ежемесячному обеспечению детей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–с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ирот и де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тей, оставшихся без попечения родителей, лиц из числа детей –сирот и детей, оставшихся без попечения родителей, обучающихся в общеобразовательных учреждениях, в том числе проживающих в учреждениях для детей –сирот и детей, оставшихся без попечения родителей, денежными средствами на проезд на городском, пригородном, в сельской местности на внутрирайонном транспорте (кроме такси).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7533D" w:rsidRPr="00ED270A" w:rsidRDefault="00F7533D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лиц, являющихся получателями вознаграждения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234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отсутствие или наличие  жалоб со стороны получателей меры социальной поддержки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201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Вознаграждение приемным родителям, патронатным воспитателям, воспитателям детских домов семейного типа по предос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тавлению детям – сиротам и детям, оставшимся без попечения родителей, лицам из числа детей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–с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ирот и детей, оставшихся без попечения родителей (за исключением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находящихся в учреждениях для детей –сирот автономного округа и обучающихся в учреждениях профессионального образования автономного округа), денежных средств на приобретение путевок в спортивно – оздоровительные лагеря (базы) труда и отдыха для учащихся и студентов, или детские оздоровительные учреждения, или санаторно–курортные учреждения (при наличии медицинских показаний) и оплату проезда к месту лечения (оздоровления) и обратно.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3D" w:rsidRPr="00ED270A" w:rsidRDefault="00F7533D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лиц, являющихся получателями вознаграждения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367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отсутствие или наличие  жалоб со стороны получателей меры социальной поддержки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140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Вознаграждение приемным родителям, патронатным воспитателям, воспитателям детских домов семейного типа по ежегодному обеспечению детей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–с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ирот и детей, оставшихся без попечения родителей, лиц из числа детей –сирот и детей, оставшихся без попечения родителей, обучающихся в общеобразовательных учреждениях и вос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питывающихся в семьях опекунов или по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печителей, приемных семьях, патронатных семьях, детских домах семейного типа, денежными средствами на проезд один раз в год к месту жительства и обратно к месту учебы по фактическим расходам.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лиц, являющихся получателями вознаграждения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3D" w:rsidRPr="00ED270A" w:rsidTr="00B31DBF">
        <w:trPr>
          <w:gridAfter w:val="7"/>
          <w:wAfter w:w="6560" w:type="dxa"/>
          <w:trHeight w:val="2122"/>
        </w:trPr>
        <w:tc>
          <w:tcPr>
            <w:tcW w:w="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533D" w:rsidRPr="00ED270A" w:rsidRDefault="00F7533D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отсутствие или наличие  жалоб со стороны получателей меры социальной поддержки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33D" w:rsidRPr="00ED270A" w:rsidRDefault="00F75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BCA" w:rsidRPr="00ED270A" w:rsidTr="00B31DBF">
        <w:trPr>
          <w:gridAfter w:val="7"/>
          <w:wAfter w:w="6560" w:type="dxa"/>
          <w:trHeight w:val="197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C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Переданные государственные полномочия по социальной поддержке населения в сфере здравоохранения</w:t>
            </w:r>
          </w:p>
          <w:p w:rsidR="00047BCA" w:rsidRPr="00FB33C9" w:rsidRDefault="00047BCA" w:rsidP="00047BC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F830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Законом ХМАО - Югры от 07.11.2013 № 109-оз «О внесении изменений в Закон Ханты-Мансийского автономного округа - Югры «О регулировании отдельных вопросов в сфере охраны здоровья граждан в Ханты-Мансийском автономном округе – Югре» и признании утратившими силу главы 1 Закона Ханты-Мансийского автономного округа - Югры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 и приложения к</w:t>
            </w:r>
            <w:proofErr w:type="gramEnd"/>
            <w:r w:rsidRPr="00F830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указанному Закону»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          с 01.01.2014 все государственные полномочия  автономного округа в сфере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охраны здоровья граждан, в</w:t>
            </w:r>
            <w:r w:rsidRPr="00FB3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том числе те, которые ранее были переданы органам местного самоуправления муниципальных образований автономного округа, и осуществление которых обеспечивалось соответствующими муниципальными служащими, будет осуществляться </w:t>
            </w:r>
            <w:proofErr w:type="spellStart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Депздравом</w:t>
            </w:r>
            <w:proofErr w:type="spellEnd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 Югры. С</w:t>
            </w:r>
            <w:r w:rsidRPr="00F83053">
              <w:rPr>
                <w:sz w:val="20"/>
                <w:szCs w:val="20"/>
              </w:rPr>
              <w:t xml:space="preserve"> 01.01.2014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CA" w:rsidRPr="00ED270A" w:rsidRDefault="00047BCA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Утверждение муниципальных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CA" w:rsidRPr="00ED270A" w:rsidRDefault="00047BCA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BCA" w:rsidRPr="00ED270A" w:rsidRDefault="00047BCA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BCA" w:rsidRPr="00ED270A" w:rsidTr="00B31DBF">
        <w:trPr>
          <w:gridAfter w:val="7"/>
          <w:wAfter w:w="6560" w:type="dxa"/>
          <w:trHeight w:val="167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47BCA" w:rsidRPr="00ED270A" w:rsidRDefault="00047BCA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бесплатными молочными продуктами питания детей первого и второго года жизни, а также детей в возрасте от двух до трех лет, воспитывающихся в семьях со среднедушевым доходом, размер которого не превышает величину прожиточного минимума в Ханты – Мансийском автономном округе – Югре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CA" w:rsidRPr="00ED270A" w:rsidRDefault="00047BCA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нормативных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актов, разработанных и утвержденных в установленном порядке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с  указанием реквизитов основного документа и указанием количества внесенных изменений   в основной документ).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CA" w:rsidRPr="00ED270A" w:rsidRDefault="00047BCA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или отсутствие сведений из контролирующих органов (протесты, решения суда, уведомления и др.)         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BCA" w:rsidRPr="00ED270A" w:rsidTr="00B31DBF">
        <w:trPr>
          <w:gridAfter w:val="7"/>
          <w:wAfter w:w="6560" w:type="dxa"/>
          <w:trHeight w:val="133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7BCA" w:rsidRPr="00ED270A" w:rsidRDefault="00047BCA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BCA" w:rsidRPr="00ED270A" w:rsidRDefault="00047BCA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BCA" w:rsidRPr="00ED270A" w:rsidRDefault="00047BCA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тсутствие жалоб со стороны граждан, имеющих право на получение бесплатных молочных продуктов питания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BCA" w:rsidRPr="00ED270A" w:rsidTr="00B31DBF">
        <w:trPr>
          <w:gridAfter w:val="7"/>
          <w:wAfter w:w="6560" w:type="dxa"/>
          <w:trHeight w:val="3248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47BCA" w:rsidRPr="00ED270A" w:rsidRDefault="00047BCA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отдельным категориям населения по бесплатному изготовлению и ремонту зубных протезов, за исключением протезов из драгоценных металлов, металлокерамики, </w:t>
            </w:r>
            <w:proofErr w:type="spell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безметалловой</w:t>
            </w:r>
            <w:proofErr w:type="spell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керамики и обли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цовочных композиционных материалов, в муниципальных лечебно – профилактических учреждениях здравоохранения и ме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дицинских организациях иных форм собственности по месту жительства.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CA" w:rsidRPr="00ED270A" w:rsidRDefault="00047BCA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нормативных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CA" w:rsidRPr="00ED270A" w:rsidRDefault="00047BCA" w:rsidP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или отсутствие сведений из контролирующих органов (протесты, решения суда, уведомления и др.)             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BCA" w:rsidRPr="00ED270A" w:rsidTr="00B31DBF">
        <w:trPr>
          <w:gridAfter w:val="7"/>
          <w:wAfter w:w="6560" w:type="dxa"/>
          <w:trHeight w:val="324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47BCA" w:rsidRPr="00ED270A" w:rsidRDefault="00047BCA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BCA" w:rsidRPr="00ED270A" w:rsidRDefault="00047BCA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BCA" w:rsidRPr="00ED270A" w:rsidRDefault="00047BCA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тсутствие жалоб со стороны получателей меры социальной поддержки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BCA" w:rsidRPr="00ED270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96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Переданные государственные полномочия в области оборота этилового спирта, алкогольной и спиртосодержащей  продукции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муниципальных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034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лицензий на розничную продажу алкогольной продукции, ведение государственной регистрации выданных лицензий, лицензий, действие которых приостановлено, и аннулированных лицензий.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BCA" w:rsidRDefault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поступивших заявлений</w:t>
            </w:r>
          </w:p>
          <w:p w:rsidR="00287924" w:rsidRPr="00ED270A" w:rsidRDefault="00047BCA" w:rsidP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выданных лицензий</w:t>
            </w:r>
          </w:p>
        </w:tc>
        <w:tc>
          <w:tcPr>
            <w:tcW w:w="3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780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047BCA" w:rsidP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лицензий, действие которых приостановлено</w:t>
            </w:r>
          </w:p>
        </w:tc>
        <w:tc>
          <w:tcPr>
            <w:tcW w:w="3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870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047BCA" w:rsidP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>оличество аннулированных лицензий</w:t>
            </w:r>
          </w:p>
        </w:tc>
        <w:tc>
          <w:tcPr>
            <w:tcW w:w="3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2145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государственного </w:t>
            </w:r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организациями законодательства, регулирующего производство и оборот этилового спирта, алкогольной и спиртосодержащей продукции, а также условий, предусмотренных лицензиями на розничную продажу алкогольной продукции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нормативных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</w:t>
            </w:r>
            <w:r w:rsidR="00047B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255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287924" w:rsidRPr="00ED270A" w:rsidRDefault="00047BCA" w:rsidP="0004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проведенных проверок (плановых, внеплановых)         </w:t>
            </w:r>
          </w:p>
        </w:tc>
        <w:tc>
          <w:tcPr>
            <w:tcW w:w="33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255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76"/>
        </w:trPr>
        <w:tc>
          <w:tcPr>
            <w:tcW w:w="6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996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Переданные государственные полномочия в образовании и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территориальной комиссии по делам несовершеннолетних и защите их прав.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21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- количество проведенных заседаний;  -</w:t>
            </w:r>
            <w:r w:rsidR="00BB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на заседаниях документов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своевременность проведения заседаний комиссии                             своевременность рассмотрения материалов на заседаниях комиссии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208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муниципальных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аличие или отсутствие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581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047B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поставленных граждан,  пребывающих в запасе  на воинский учет;                                                            количество работников, осуществляющих первичный воинский учет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904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ХМАО-Югры от 26.02.2006 №30-оз "О социальной поддержке семей, имеющих детей, обучающихся в муниципальных общеобразовательных учреждениях  и негосударственных общеобразовательных учреждениях, имеющих государственную аккредитацию, расположенных на  территории Ханты-Мансийского автономного округа-Югры"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муниципальных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или отсутствие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235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принятых 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правовых актов разработанных и утвержденных в установленном порядке (с  указанием реквизитов основного документа и указам количества внесенных изменений   в основной документ)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295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ХМАО-Югры от 21.02.2007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2-оз «О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выплаты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047B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принятых 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 </w:t>
            </w:r>
          </w:p>
        </w:tc>
        <w:tc>
          <w:tcPr>
            <w:tcW w:w="33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28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924" w:rsidRPr="00ED270A" w:rsidRDefault="002879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 ХМАО-Югры от 08.07.2005 № 62-оз " О наделении  органов местного самоуправления муниципальных образований отдельными государственными полномочиями Ханты-Мансийского автономного округа-Югры"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обеспечение отдыха и оздоровления  детей  на территории города Покачи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принятых нормативных правовых актов, разработанных и утвержденных в установленном порядке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 указанием реквизитов основного документа и указанием количества внесенных изменений   в основной документ)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47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ХМАО-Югры от 02.12.05 №115-оз «О мерах по обеспечению прав детей-инвалидов  и семей, имеющих детей-инвалидов, на образование, воспитание и обучение и о наделении органов местного самоуправления отдельными государственными полномочиями по обеспечению прав детей-инвалидов и семей, имеющих детей-инвалидов, на образование, воспитание и обучение  детей-инвалидов в ХМАО-Югре"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прав детей-инвалидов и семей, имеющих детей-инвалидов, на образование, воспитание и обучение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AF" w:rsidRDefault="00287924" w:rsidP="00BB73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 </w:t>
            </w:r>
          </w:p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детей-инвалидов, посещающих дошкольные образовательные учреждения.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или отсутствие сведений из контролирующих органов (протесты, решения суда, уведомления и </w:t>
            </w:r>
            <w:proofErr w:type="spellStart"/>
            <w:proofErr w:type="gramStart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ED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40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F83053" w:rsidRDefault="00287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F83053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Закон ХМАО-Югры от 31.03.2009 № 54-оз "О наделении  органов местного самоуправления муниципальных образований Ханты-Мансийского автономного округа-Югры отдельным государственным полномочием по информационному обеспечению общеобразовательных учреждений в части доступа к образовательным ресурсам сети Интернет"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F83053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 общеобразовательных учреждений в части доступа к образовательным ресурсам к сети Интернет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F83053" w:rsidRDefault="00F83053" w:rsidP="00F83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7924"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правовой акт о реализации переданного государственного полномочия                                                                   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924" w:rsidRPr="00F83053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контролирующих органов (протесты, решения суда, уведомления и др.)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61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69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Составление, изменение и дополнение списков кандидатов в присяжные заседатели федеральных судов общей юрисдикции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Составление списка через систему ГАС «Выборы»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Показатели отсутствуют</w:t>
            </w:r>
          </w:p>
        </w:tc>
        <w:tc>
          <w:tcPr>
            <w:tcW w:w="3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Показатели 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87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Направление списка для проверки в соответствии с требованиями, предъявляемыми к присяжным заседателям</w:t>
            </w: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55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Уведомление граждан, включенных в списки кандидатов в присяжные заседатели</w:t>
            </w: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29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Направление уточненного списка кандидатов в присяжные заседатели в высший орган государственной власти Ханты-Мансийского автономного округа-Югры.</w:t>
            </w: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8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Опубликование списков кандидатов в присяжные заседатели (Ф.И.О.) в средствах массовой информации.</w:t>
            </w: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9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Закон ХМАО-Югры от 27.05.2011 №57-оз "О наделении органов местного самоуправления  государственными полномочиями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организациях"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муниципальных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правовых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</w:t>
            </w:r>
            <w:r w:rsidR="00BB73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отсутстви</w:t>
            </w:r>
            <w:r w:rsidR="00BB73AF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09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Организация сбора и обработки информации о состоянии условий и охраны труда у работодателей, осуществляющих деятельность на территории соответствующего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F83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 действующих организаций по данным налоговых органов (</w:t>
            </w:r>
            <w:proofErr w:type="spellStart"/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), всего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Соблюдение трудового законодательства (отсутствие нарушений требований охраны труда)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3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 работников, работающих в организациях муниципального образования по данным статистики (чел.), всего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BB73AF" w:rsidP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израсходованных </w:t>
            </w:r>
            <w:proofErr w:type="gramStart"/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proofErr w:type="gramEnd"/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на мероприятия по охране труда в расчете на 1 работника 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40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прошедших медицинские осмотры, всего (чел.), из них: женщины; лица до 21 года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случаев профессионального заболевания, всего (чел.): из них женщины; лица до 21 года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15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Обеспечение методического руководства служб охраны труда в организациях, расположенных на территории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методических пособий </w:t>
            </w:r>
            <w:proofErr w:type="gramStart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D270A">
              <w:rPr>
                <w:rFonts w:ascii="Times New Roman" w:hAnsi="Times New Roman" w:cs="Times New Roman"/>
                <w:sz w:val="20"/>
                <w:szCs w:val="20"/>
              </w:rPr>
              <w:t xml:space="preserve"> ОТ, аналитических материалов, в том числе в части производственного травматизма (единиц)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BB73AF" w:rsidP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99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287924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sz w:val="20"/>
                <w:szCs w:val="20"/>
              </w:rPr>
              <w:t>распространение  количества методической, справочной литературы, нормативных правовых актов (шт.)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24" w:rsidRPr="00ED270A" w:rsidRDefault="00BB73AF" w:rsidP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7924" w:rsidRPr="00ED270A">
              <w:rPr>
                <w:rFonts w:ascii="Times New Roman" w:hAnsi="Times New Roman" w:cs="Times New Roman"/>
                <w:sz w:val="20"/>
                <w:szCs w:val="20"/>
              </w:rPr>
              <w:t>оказатель отсутствует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AF" w:rsidRPr="00ED270A" w:rsidTr="00B31DBF">
        <w:trPr>
          <w:gridAfter w:val="7"/>
          <w:wAfter w:w="6560" w:type="dxa"/>
          <w:trHeight w:val="13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3AF" w:rsidRPr="00ED270A" w:rsidRDefault="00BB73AF" w:rsidP="006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3AF" w:rsidRPr="00F83053" w:rsidRDefault="00BB73AF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Закон ХМАО-Югры от 05.04.2013 № 29-оз «О наделении органом местного самоуправления  отдельным государственным полномочием 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AF" w:rsidRPr="00F83053" w:rsidRDefault="00BB73AF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 правовых актов о реализации переданного государственного полномочия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AF" w:rsidRPr="00F83053" w:rsidRDefault="00BB73AF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муниципального правового акта о реализации переданного государственного полномочия с указанием реквизитов основного документа и количества внесенных изменений в основной документ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AF" w:rsidRPr="00F83053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AF" w:rsidRPr="00ED270A" w:rsidTr="00B31DBF">
        <w:trPr>
          <w:gridAfter w:val="7"/>
          <w:wAfter w:w="6560" w:type="dxa"/>
          <w:trHeight w:val="155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3AF" w:rsidRPr="00F83053" w:rsidRDefault="00BB73AF" w:rsidP="00BE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3AF" w:rsidRPr="00F83053" w:rsidRDefault="00BB73AF" w:rsidP="00F83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договорных обязательств.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3AF" w:rsidRPr="00F83053" w:rsidRDefault="00BB73AF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количество  заключенных договоров, контрактов, соглашений. Указать название, сумму (план/факт), с кем заключен договор, контракт, соглашение</w:t>
            </w:r>
            <w:proofErr w:type="gramStart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оличество заключенных дополнительных соглашений к основным договорам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F" w:rsidRPr="00F83053" w:rsidRDefault="00BB73AF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или отсутствие сведений из контролирующих органов (протесты, решения суда, уведомления и др.)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AF" w:rsidRPr="00ED270A" w:rsidTr="00B31DBF">
        <w:trPr>
          <w:gridAfter w:val="7"/>
          <w:wAfter w:w="6560" w:type="dxa"/>
          <w:trHeight w:val="1552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AF" w:rsidRPr="00F83053" w:rsidRDefault="00BB73AF" w:rsidP="00BE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AF" w:rsidRPr="00F83053" w:rsidRDefault="00BB73AF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3AF" w:rsidRPr="00F83053" w:rsidRDefault="00BB73AF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3AF" w:rsidRPr="00F83053" w:rsidRDefault="00BB73AF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>выполнен или не выполнен договор; в полном объеме или нет; имеется ли решение судов, вступивших в законную силу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AF" w:rsidRPr="00ED270A" w:rsidTr="00B31DBF">
        <w:trPr>
          <w:gridAfter w:val="7"/>
          <w:wAfter w:w="6560" w:type="dxa"/>
          <w:trHeight w:val="25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F" w:rsidRPr="00BE02BC" w:rsidRDefault="00BB73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3AF" w:rsidRPr="00F83053" w:rsidRDefault="00BB73AF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обращений населения города по вопросам содержания и отлова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безнадзорных животных на территории города.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3AF" w:rsidRPr="00F83053" w:rsidRDefault="00BB73AF" w:rsidP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обращений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3AF" w:rsidRPr="00F83053" w:rsidRDefault="00BB73AF" w:rsidP="00BB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05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или отсутствие сведений из контролирующих органов </w:t>
            </w:r>
            <w:r w:rsidRPr="00F83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(протесты, решения суда, уведомления и др.)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AF" w:rsidRPr="00ED270A" w:rsidRDefault="00BB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gridAfter w:val="7"/>
          <w:wAfter w:w="6560" w:type="dxa"/>
          <w:trHeight w:val="255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24" w:rsidRPr="00ED270A" w:rsidTr="00B31DBF">
        <w:trPr>
          <w:trHeight w:val="25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924" w:rsidRPr="00ED270A" w:rsidRDefault="00287924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924" w:rsidRPr="00ED270A" w:rsidRDefault="00287924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924" w:rsidRPr="00ED270A" w:rsidRDefault="00287924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24" w:rsidRPr="00ED270A" w:rsidRDefault="00287924" w:rsidP="003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75A9" w:rsidRPr="00ED270A" w:rsidRDefault="001F75A9" w:rsidP="001F75A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F75A9" w:rsidRPr="00ED270A" w:rsidSect="00B31DBF">
      <w:footerReference w:type="default" r:id="rId9"/>
      <w:pgSz w:w="16838" w:h="11906" w:orient="landscape"/>
      <w:pgMar w:top="198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19" w:rsidRDefault="009B3819" w:rsidP="001F75A9">
      <w:pPr>
        <w:spacing w:after="0" w:line="240" w:lineRule="auto"/>
      </w:pPr>
      <w:r>
        <w:separator/>
      </w:r>
    </w:p>
  </w:endnote>
  <w:endnote w:type="continuationSeparator" w:id="0">
    <w:p w:rsidR="009B3819" w:rsidRDefault="009B3819" w:rsidP="001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400782"/>
      <w:docPartObj>
        <w:docPartGallery w:val="Page Numbers (Bottom of Page)"/>
        <w:docPartUnique/>
      </w:docPartObj>
    </w:sdtPr>
    <w:sdtEndPr/>
    <w:sdtContent>
      <w:p w:rsidR="00BB73AF" w:rsidRDefault="00BB73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F9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BB73AF" w:rsidRDefault="00BB73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19" w:rsidRDefault="009B3819" w:rsidP="001F75A9">
      <w:pPr>
        <w:spacing w:after="0" w:line="240" w:lineRule="auto"/>
      </w:pPr>
      <w:r>
        <w:separator/>
      </w:r>
    </w:p>
  </w:footnote>
  <w:footnote w:type="continuationSeparator" w:id="0">
    <w:p w:rsidR="009B3819" w:rsidRDefault="009B3819" w:rsidP="001F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55"/>
    <w:rsid w:val="0000492B"/>
    <w:rsid w:val="00006B68"/>
    <w:rsid w:val="00013956"/>
    <w:rsid w:val="000238B3"/>
    <w:rsid w:val="00025D20"/>
    <w:rsid w:val="000261CA"/>
    <w:rsid w:val="00046A31"/>
    <w:rsid w:val="00047BCA"/>
    <w:rsid w:val="000525E6"/>
    <w:rsid w:val="000656B0"/>
    <w:rsid w:val="00080F85"/>
    <w:rsid w:val="000B184C"/>
    <w:rsid w:val="000E0946"/>
    <w:rsid w:val="000E4E6B"/>
    <w:rsid w:val="00101A81"/>
    <w:rsid w:val="001130DD"/>
    <w:rsid w:val="0012189A"/>
    <w:rsid w:val="00130263"/>
    <w:rsid w:val="00152A9E"/>
    <w:rsid w:val="001A0DB2"/>
    <w:rsid w:val="001A5D55"/>
    <w:rsid w:val="001E1D61"/>
    <w:rsid w:val="001F7546"/>
    <w:rsid w:val="001F75A9"/>
    <w:rsid w:val="002173FB"/>
    <w:rsid w:val="002406CE"/>
    <w:rsid w:val="00240C83"/>
    <w:rsid w:val="00260FE1"/>
    <w:rsid w:val="00265B5F"/>
    <w:rsid w:val="00287924"/>
    <w:rsid w:val="002973D4"/>
    <w:rsid w:val="002A56E0"/>
    <w:rsid w:val="002B09D0"/>
    <w:rsid w:val="002E580F"/>
    <w:rsid w:val="002F64FD"/>
    <w:rsid w:val="0030196A"/>
    <w:rsid w:val="003058DE"/>
    <w:rsid w:val="00315AE8"/>
    <w:rsid w:val="003207A7"/>
    <w:rsid w:val="0032259E"/>
    <w:rsid w:val="00336DB1"/>
    <w:rsid w:val="00360372"/>
    <w:rsid w:val="00364F3A"/>
    <w:rsid w:val="003B3198"/>
    <w:rsid w:val="003B5C3D"/>
    <w:rsid w:val="003C5FA3"/>
    <w:rsid w:val="003D005C"/>
    <w:rsid w:val="003D04B4"/>
    <w:rsid w:val="003D7EAA"/>
    <w:rsid w:val="003E11B2"/>
    <w:rsid w:val="003F6F45"/>
    <w:rsid w:val="00411888"/>
    <w:rsid w:val="0045026F"/>
    <w:rsid w:val="00460F92"/>
    <w:rsid w:val="00467638"/>
    <w:rsid w:val="0047470D"/>
    <w:rsid w:val="00494561"/>
    <w:rsid w:val="004A0A0C"/>
    <w:rsid w:val="004A7E04"/>
    <w:rsid w:val="00506442"/>
    <w:rsid w:val="00527490"/>
    <w:rsid w:val="00584E7A"/>
    <w:rsid w:val="00586CF4"/>
    <w:rsid w:val="0059436E"/>
    <w:rsid w:val="005B6573"/>
    <w:rsid w:val="006178B9"/>
    <w:rsid w:val="00620504"/>
    <w:rsid w:val="006501C8"/>
    <w:rsid w:val="00664D39"/>
    <w:rsid w:val="00686CCC"/>
    <w:rsid w:val="00687ACF"/>
    <w:rsid w:val="006953A5"/>
    <w:rsid w:val="00697B38"/>
    <w:rsid w:val="006A15C9"/>
    <w:rsid w:val="006A668C"/>
    <w:rsid w:val="006A6A92"/>
    <w:rsid w:val="006E03BA"/>
    <w:rsid w:val="006F79F4"/>
    <w:rsid w:val="00701F7A"/>
    <w:rsid w:val="007569C3"/>
    <w:rsid w:val="007617C3"/>
    <w:rsid w:val="00772D3F"/>
    <w:rsid w:val="00773165"/>
    <w:rsid w:val="007759E7"/>
    <w:rsid w:val="007A02C0"/>
    <w:rsid w:val="007C3A9C"/>
    <w:rsid w:val="007D048D"/>
    <w:rsid w:val="007F08D3"/>
    <w:rsid w:val="007F34BB"/>
    <w:rsid w:val="00816791"/>
    <w:rsid w:val="0084102A"/>
    <w:rsid w:val="008649E1"/>
    <w:rsid w:val="00867CF8"/>
    <w:rsid w:val="008B45DA"/>
    <w:rsid w:val="008D6E3F"/>
    <w:rsid w:val="008E729B"/>
    <w:rsid w:val="008F640D"/>
    <w:rsid w:val="00914EB0"/>
    <w:rsid w:val="00916F67"/>
    <w:rsid w:val="009429FB"/>
    <w:rsid w:val="009469AE"/>
    <w:rsid w:val="00947672"/>
    <w:rsid w:val="0096368C"/>
    <w:rsid w:val="00975750"/>
    <w:rsid w:val="009B3819"/>
    <w:rsid w:val="00A073AD"/>
    <w:rsid w:val="00A07C78"/>
    <w:rsid w:val="00A460B2"/>
    <w:rsid w:val="00A5357C"/>
    <w:rsid w:val="00A574CB"/>
    <w:rsid w:val="00A57CDA"/>
    <w:rsid w:val="00A673F7"/>
    <w:rsid w:val="00A758A4"/>
    <w:rsid w:val="00A77E22"/>
    <w:rsid w:val="00AA2B7F"/>
    <w:rsid w:val="00AB4F9D"/>
    <w:rsid w:val="00AD1806"/>
    <w:rsid w:val="00AD6DE0"/>
    <w:rsid w:val="00B11310"/>
    <w:rsid w:val="00B220BD"/>
    <w:rsid w:val="00B31DBF"/>
    <w:rsid w:val="00B341C4"/>
    <w:rsid w:val="00B9211C"/>
    <w:rsid w:val="00B97B1A"/>
    <w:rsid w:val="00BA17A2"/>
    <w:rsid w:val="00BB73AF"/>
    <w:rsid w:val="00BD788D"/>
    <w:rsid w:val="00BE02BC"/>
    <w:rsid w:val="00BE2D13"/>
    <w:rsid w:val="00C6056E"/>
    <w:rsid w:val="00C81025"/>
    <w:rsid w:val="00C9411C"/>
    <w:rsid w:val="00C94F94"/>
    <w:rsid w:val="00CA106D"/>
    <w:rsid w:val="00CA35F2"/>
    <w:rsid w:val="00CA667A"/>
    <w:rsid w:val="00CA7DA0"/>
    <w:rsid w:val="00CB637C"/>
    <w:rsid w:val="00CB64B4"/>
    <w:rsid w:val="00CC21BB"/>
    <w:rsid w:val="00CE5827"/>
    <w:rsid w:val="00CE6490"/>
    <w:rsid w:val="00CE7C44"/>
    <w:rsid w:val="00CF3F29"/>
    <w:rsid w:val="00CF6AA6"/>
    <w:rsid w:val="00D4429E"/>
    <w:rsid w:val="00D46942"/>
    <w:rsid w:val="00D90F9C"/>
    <w:rsid w:val="00DA7338"/>
    <w:rsid w:val="00DD2759"/>
    <w:rsid w:val="00DE5EED"/>
    <w:rsid w:val="00E171DD"/>
    <w:rsid w:val="00E500A5"/>
    <w:rsid w:val="00E57E0D"/>
    <w:rsid w:val="00E60470"/>
    <w:rsid w:val="00E60F0F"/>
    <w:rsid w:val="00E64F84"/>
    <w:rsid w:val="00EA64D0"/>
    <w:rsid w:val="00EA6F7F"/>
    <w:rsid w:val="00ED270A"/>
    <w:rsid w:val="00EF60A8"/>
    <w:rsid w:val="00F219A4"/>
    <w:rsid w:val="00F3239C"/>
    <w:rsid w:val="00F438CC"/>
    <w:rsid w:val="00F635C6"/>
    <w:rsid w:val="00F63FC0"/>
    <w:rsid w:val="00F7533D"/>
    <w:rsid w:val="00F77E8F"/>
    <w:rsid w:val="00F83053"/>
    <w:rsid w:val="00F85364"/>
    <w:rsid w:val="00F946BC"/>
    <w:rsid w:val="00F95AC2"/>
    <w:rsid w:val="00FB33C9"/>
    <w:rsid w:val="00FC5A86"/>
    <w:rsid w:val="00FD4296"/>
    <w:rsid w:val="00FF4734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1D47-8ACC-4F58-90AA-5877F933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7603</Words>
  <Characters>43340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8</cp:revision>
  <cp:lastPrinted>2014-03-21T04:49:00Z</cp:lastPrinted>
  <dcterms:created xsi:type="dcterms:W3CDTF">2014-03-22T10:44:00Z</dcterms:created>
  <dcterms:modified xsi:type="dcterms:W3CDTF">2014-03-26T03:49:00Z</dcterms:modified>
</cp:coreProperties>
</file>