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8" w:rsidRPr="00966208" w:rsidRDefault="005C086A" w:rsidP="00966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7AE2D" wp14:editId="1401CEDD">
            <wp:extent cx="6667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208" w:rsidRPr="00966208" w:rsidRDefault="00966208" w:rsidP="0096620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966208" w:rsidRPr="00966208" w:rsidRDefault="00966208" w:rsidP="009662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  – Югры</w:t>
      </w:r>
    </w:p>
    <w:p w:rsidR="00966208" w:rsidRPr="00966208" w:rsidRDefault="00C07D1D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658485" cy="0"/>
                <wp:effectExtent l="0" t="19050" r="1841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45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k5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93457" w:rsidRPr="00F93457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93457" w:rsidRP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6208" w:rsidRPr="00966208" w:rsidRDefault="00F36270" w:rsidP="0096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11.09.2014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C66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40</w:t>
      </w:r>
    </w:p>
    <w:p w:rsidR="004541F9" w:rsidRPr="0022742C" w:rsidRDefault="004541F9" w:rsidP="004541F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545" w:rsidRDefault="00FC54ED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254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F93457">
        <w:rPr>
          <w:rFonts w:ascii="Times New Roman" w:hAnsi="Times New Roman" w:cs="Times New Roman"/>
          <w:b/>
          <w:sz w:val="28"/>
          <w:szCs w:val="28"/>
        </w:rPr>
        <w:t>П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оложени</w:t>
      </w:r>
      <w:r w:rsidR="004B2545">
        <w:rPr>
          <w:rFonts w:ascii="Times New Roman" w:hAnsi="Times New Roman" w:cs="Times New Roman"/>
          <w:b/>
          <w:sz w:val="28"/>
          <w:szCs w:val="28"/>
        </w:rPr>
        <w:t>я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545" w:rsidRDefault="0022742C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08">
        <w:rPr>
          <w:rFonts w:ascii="Times New Roman" w:hAnsi="Times New Roman" w:cs="Times New Roman"/>
          <w:b/>
          <w:sz w:val="28"/>
          <w:szCs w:val="28"/>
        </w:rPr>
        <w:t>о</w:t>
      </w:r>
      <w:r w:rsidR="00961044">
        <w:rPr>
          <w:rFonts w:ascii="Times New Roman" w:hAnsi="Times New Roman" w:cs="Times New Roman"/>
          <w:b/>
          <w:sz w:val="28"/>
          <w:szCs w:val="28"/>
        </w:rPr>
        <w:t>б</w:t>
      </w:r>
      <w:r w:rsidR="0036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044">
        <w:rPr>
          <w:rFonts w:ascii="Times New Roman" w:hAnsi="Times New Roman" w:cs="Times New Roman"/>
          <w:b/>
          <w:sz w:val="28"/>
          <w:szCs w:val="28"/>
        </w:rPr>
        <w:t>а</w:t>
      </w:r>
      <w:r w:rsidRPr="00966208">
        <w:rPr>
          <w:rFonts w:ascii="Times New Roman" w:hAnsi="Times New Roman" w:cs="Times New Roman"/>
          <w:b/>
          <w:sz w:val="28"/>
          <w:szCs w:val="28"/>
        </w:rPr>
        <w:t>ттестаци</w:t>
      </w:r>
      <w:r w:rsidR="00961044">
        <w:rPr>
          <w:rFonts w:ascii="Times New Roman" w:hAnsi="Times New Roman" w:cs="Times New Roman"/>
          <w:b/>
          <w:sz w:val="28"/>
          <w:szCs w:val="28"/>
        </w:rPr>
        <w:t>онной комиссии</w:t>
      </w:r>
      <w:r w:rsidR="0036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1F9" w:rsidRPr="00966208" w:rsidRDefault="0022742C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08">
        <w:rPr>
          <w:rFonts w:ascii="Times New Roman" w:hAnsi="Times New Roman" w:cs="Times New Roman"/>
          <w:b/>
          <w:sz w:val="28"/>
          <w:szCs w:val="28"/>
        </w:rPr>
        <w:t>Думы города Покачи</w:t>
      </w:r>
    </w:p>
    <w:p w:rsidR="0022742C" w:rsidRDefault="0022742C" w:rsidP="00454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42C" w:rsidRDefault="0022742C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02.03.2007 № 25-ФЗ «О муниципальной службе в Российской Федерации», Законом Ханты Мансийского автономного округа – Югры от 20.07.2007 № 113-оз «Об отдельных вопросах муниципальной службы в Ханты-Мансийском автономном округе – Югре», на основании постановления Председателя Думы города Покачи от 17.04.2013 № 8 «Об утверждении </w:t>
      </w:r>
      <w:hyperlink r:id="rId8" w:history="1">
        <w:proofErr w:type="gramStart"/>
        <w:r w:rsidRPr="0096104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96104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61044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Думы города Покачи»</w:t>
      </w:r>
      <w:r w:rsidR="004240BD">
        <w:rPr>
          <w:rFonts w:ascii="Times New Roman" w:hAnsi="Times New Roman" w:cs="Times New Roman"/>
          <w:sz w:val="28"/>
          <w:szCs w:val="28"/>
        </w:rPr>
        <w:t xml:space="preserve">, постановления главы города от 17.01.2014 № </w:t>
      </w:r>
      <w:proofErr w:type="gramStart"/>
      <w:r w:rsidR="004240BD">
        <w:rPr>
          <w:rFonts w:ascii="Times New Roman" w:hAnsi="Times New Roman" w:cs="Times New Roman"/>
          <w:sz w:val="28"/>
          <w:szCs w:val="28"/>
        </w:rPr>
        <w:t>1 «Об</w:t>
      </w:r>
      <w:proofErr w:type="gramEnd"/>
      <w:r w:rsidR="00424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0B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240BD">
        <w:rPr>
          <w:rFonts w:ascii="Times New Roman" w:hAnsi="Times New Roman" w:cs="Times New Roman"/>
          <w:sz w:val="28"/>
          <w:szCs w:val="28"/>
        </w:rPr>
        <w:t xml:space="preserve"> порядка проведения квалификационного экзамена муниципальных служащих в органах местного самоуправления муниципального образования город Покачи»</w:t>
      </w:r>
      <w:r w:rsidRPr="00961044">
        <w:rPr>
          <w:rFonts w:ascii="Times New Roman" w:hAnsi="Times New Roman" w:cs="Times New Roman"/>
          <w:sz w:val="28"/>
          <w:szCs w:val="28"/>
        </w:rPr>
        <w:t>:</w:t>
      </w:r>
    </w:p>
    <w:p w:rsidR="00961044" w:rsidRDefault="00961044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 Утвердить Положение об аттестационной комиссии Думы города Покачи.</w:t>
      </w:r>
    </w:p>
    <w:p w:rsidR="0022726D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Председателя </w:t>
      </w:r>
      <w:r w:rsidR="008D32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умы города Покачи от </w:t>
      </w:r>
      <w:r w:rsidR="004B254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B2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B25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2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Положени</w:t>
      </w:r>
      <w:r w:rsidR="004B2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аттестационной комиссии Думы города Покачи».</w:t>
      </w:r>
    </w:p>
    <w:p w:rsidR="00961044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4" w:rsidRPr="0096104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961044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4B254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61044" w:rsidRPr="00961044">
        <w:rPr>
          <w:rFonts w:ascii="Times New Roman" w:hAnsi="Times New Roman" w:cs="Times New Roman"/>
          <w:sz w:val="28"/>
          <w:szCs w:val="28"/>
        </w:rPr>
        <w:t>.</w:t>
      </w:r>
    </w:p>
    <w:p w:rsidR="00961044" w:rsidRPr="00961044" w:rsidRDefault="00236AFC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044" w:rsidRPr="00961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города Чурину Л.В.</w:t>
      </w: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044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                            </w:t>
      </w:r>
      <w:r w:rsidRPr="0096104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61044">
        <w:rPr>
          <w:rFonts w:ascii="Times New Roman" w:hAnsi="Times New Roman" w:cs="Times New Roman"/>
          <w:b/>
          <w:sz w:val="28"/>
          <w:szCs w:val="28"/>
        </w:rPr>
        <w:tab/>
        <w:t xml:space="preserve">      Н.В. Борисова</w:t>
      </w:r>
    </w:p>
    <w:p w:rsidR="00961044" w:rsidRPr="00961044" w:rsidRDefault="00961044" w:rsidP="009610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8"/>
          <w:szCs w:val="28"/>
        </w:rPr>
        <w:br w:type="page"/>
      </w:r>
      <w:r w:rsidRPr="00961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236A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10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председателя 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A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1044">
        <w:rPr>
          <w:rFonts w:ascii="Times New Roman" w:hAnsi="Times New Roman" w:cs="Times New Roman"/>
          <w:sz w:val="24"/>
          <w:szCs w:val="24"/>
        </w:rPr>
        <w:t xml:space="preserve">Думы </w:t>
      </w:r>
      <w:r w:rsidR="00236AFC">
        <w:rPr>
          <w:rFonts w:ascii="Times New Roman" w:hAnsi="Times New Roman" w:cs="Times New Roman"/>
          <w:sz w:val="24"/>
          <w:szCs w:val="24"/>
        </w:rPr>
        <w:t xml:space="preserve"> </w:t>
      </w:r>
      <w:r w:rsidRPr="0096104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36AFC">
        <w:rPr>
          <w:rFonts w:ascii="Times New Roman" w:hAnsi="Times New Roman" w:cs="Times New Roman"/>
          <w:sz w:val="24"/>
          <w:szCs w:val="24"/>
        </w:rPr>
        <w:t>Покачи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="00F36270">
        <w:rPr>
          <w:rFonts w:ascii="Times New Roman" w:hAnsi="Times New Roman" w:cs="Times New Roman"/>
          <w:sz w:val="24"/>
          <w:szCs w:val="24"/>
        </w:rPr>
        <w:t>о</w:t>
      </w:r>
      <w:r w:rsidRPr="00961044">
        <w:rPr>
          <w:rFonts w:ascii="Times New Roman" w:hAnsi="Times New Roman" w:cs="Times New Roman"/>
          <w:sz w:val="24"/>
          <w:szCs w:val="24"/>
        </w:rPr>
        <w:t>т</w:t>
      </w:r>
      <w:r w:rsidR="00F36270">
        <w:rPr>
          <w:rFonts w:ascii="Times New Roman" w:hAnsi="Times New Roman" w:cs="Times New Roman"/>
          <w:sz w:val="24"/>
          <w:szCs w:val="24"/>
        </w:rPr>
        <w:t xml:space="preserve"> 11.09.2014 № 40</w:t>
      </w: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П</w:t>
      </w:r>
      <w:r w:rsidR="004B2545">
        <w:rPr>
          <w:rFonts w:ascii="Times New Roman" w:hAnsi="Times New Roman" w:cs="Times New Roman"/>
          <w:sz w:val="28"/>
          <w:szCs w:val="28"/>
        </w:rPr>
        <w:t>оложение</w:t>
      </w:r>
    </w:p>
    <w:p w:rsidR="00961044" w:rsidRPr="00961044" w:rsidRDefault="00961044" w:rsidP="00961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44">
        <w:rPr>
          <w:rFonts w:ascii="Times New Roman" w:hAnsi="Times New Roman" w:cs="Times New Roman"/>
          <w:b/>
          <w:sz w:val="28"/>
          <w:szCs w:val="28"/>
        </w:rPr>
        <w:t>об аттестационной комиссии Думы города Покачи</w:t>
      </w:r>
    </w:p>
    <w:p w:rsidR="00961044" w:rsidRPr="00961044" w:rsidRDefault="00961044" w:rsidP="00961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4240BD" w:rsidP="004240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40B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61044" w:rsidRPr="004240BD">
        <w:rPr>
          <w:rFonts w:ascii="Times New Roman" w:hAnsi="Times New Roman" w:cs="Times New Roman"/>
          <w:sz w:val="28"/>
          <w:szCs w:val="28"/>
        </w:rPr>
        <w:t>1.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1.Аттестационная комиссия Думы города Покачи (далее - комиссия) создается для проведения аттестации</w:t>
      </w:r>
      <w:r w:rsidR="004240BD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Думе города Покачи (далее – муниципальные служащие). 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2.Комиссия в своей деятельности руководствуется Конституцией Российской Федерации, действующим законодательством о муниципальной службе, муниципальными правовыми актами.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4240BD" w:rsidP="00424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61044" w:rsidRPr="004240BD">
        <w:rPr>
          <w:rFonts w:ascii="Times New Roman" w:hAnsi="Times New Roman" w:cs="Times New Roman"/>
          <w:sz w:val="28"/>
          <w:szCs w:val="28"/>
        </w:rPr>
        <w:t>2.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Задачи комиссии</w:t>
      </w:r>
    </w:p>
    <w:p w:rsidR="00961044" w:rsidRPr="00961044" w:rsidRDefault="00961044" w:rsidP="009610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0BD" w:rsidRDefault="004240BD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задачами комиссии являются:</w:t>
      </w:r>
    </w:p>
    <w:p w:rsidR="004240BD" w:rsidRDefault="004240BD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роведение аттестации муниципальных служащих в целях </w:t>
      </w:r>
      <w:proofErr w:type="gramStart"/>
      <w:r w:rsidR="00961044" w:rsidRPr="00961044">
        <w:rPr>
          <w:rFonts w:ascii="Times New Roman" w:hAnsi="Times New Roman" w:cs="Times New Roman"/>
          <w:sz w:val="28"/>
          <w:szCs w:val="28"/>
        </w:rPr>
        <w:t>определения соответствия муниципального служащего замещаемой должности муниципальной службы</w:t>
      </w:r>
      <w:proofErr w:type="gramEnd"/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на основе оценки его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D24" w:rsidRDefault="004240BD" w:rsidP="00EB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проведение квалификационного экзамена муниципальных служащих, замещающих должности муниципальной службы на определенный срок</w:t>
      </w:r>
      <w:r w:rsidR="00EB0D24">
        <w:rPr>
          <w:rFonts w:ascii="Times New Roman" w:hAnsi="Times New Roman" w:cs="Times New Roman"/>
          <w:sz w:val="28"/>
          <w:szCs w:val="28"/>
        </w:rPr>
        <w:t>,  за исключением муниципальных служащих, замещающих должности муниципальной службы высшей группы, а также муниципальных служащих, замещающих должности муниципальной службы, учреждаемые для выполнения функции "помощник (советник)", при решении вопроса  о присвоении муниципальным служащим классного чина по замещаемой должности муниципальной службы.</w:t>
      </w:r>
      <w:proofErr w:type="gramEnd"/>
    </w:p>
    <w:p w:rsidR="00EB0D24" w:rsidRDefault="00EB0D24" w:rsidP="00EB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EB0D24" w:rsidP="00EB0D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>. Состав комиссии</w:t>
      </w:r>
    </w:p>
    <w:p w:rsidR="00961044" w:rsidRPr="00961044" w:rsidRDefault="00961044" w:rsidP="009610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1.Комиссия создается на неопределенный срок полномочий в количестве не менее семи человек. Состав комиссии утверждается постановлением Председателя Думы города Покачи. Комиссия состоит из председателя, заместителя председателя, секретаря и членов комиссии</w:t>
      </w:r>
      <w:r w:rsidR="00EB0D24">
        <w:rPr>
          <w:rFonts w:ascii="Times New Roman" w:hAnsi="Times New Roman" w:cs="Times New Roman"/>
          <w:sz w:val="28"/>
          <w:szCs w:val="28"/>
        </w:rPr>
        <w:t>, которые при принятии решения обладают равными правами</w:t>
      </w:r>
      <w:r w:rsidRPr="00961044">
        <w:rPr>
          <w:rFonts w:ascii="Times New Roman" w:hAnsi="Times New Roman" w:cs="Times New Roman"/>
          <w:sz w:val="28"/>
          <w:szCs w:val="28"/>
        </w:rPr>
        <w:t>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</w:t>
      </w:r>
      <w:r w:rsidR="00EB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044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 Председатель Думы города,  руководитель аппарата Думы города, Председатель контрольно-счетной палаты города Покачи, депутат Думы города Покачи (по согласованию), </w:t>
      </w:r>
      <w:r w:rsidR="00EB0D24">
        <w:rPr>
          <w:rFonts w:ascii="Times New Roman" w:hAnsi="Times New Roman" w:cs="Times New Roman"/>
          <w:sz w:val="28"/>
          <w:szCs w:val="28"/>
        </w:rPr>
        <w:t>специалист, ответственный за юридическую (правовую) работу,</w:t>
      </w:r>
      <w:r w:rsidRPr="00961044">
        <w:rPr>
          <w:rFonts w:ascii="Times New Roman" w:hAnsi="Times New Roman" w:cs="Times New Roman"/>
          <w:sz w:val="28"/>
          <w:szCs w:val="28"/>
        </w:rPr>
        <w:t xml:space="preserve"> </w:t>
      </w:r>
      <w:r w:rsidRPr="0096104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научных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службой, деятельностью структурного подразделения Думы города Покачи. </w:t>
      </w:r>
      <w:proofErr w:type="gramEnd"/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3.Все члены комиссии при принятии решений обладают равными правами.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4.Независимые эксперты заблаговременно уведомляются о заседании аттестационной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5.Изменения в Положение об аттестационной комиссии и состав аттестационной комиссии  вносятся постановлением Председателя Думы города Покачи.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EB0D24" w:rsidP="00EB0D2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D24"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961044" w:rsidRPr="00EB0D24">
        <w:rPr>
          <w:rFonts w:ascii="Times New Roman" w:hAnsi="Times New Roman" w:cs="Times New Roman"/>
          <w:sz w:val="28"/>
          <w:szCs w:val="28"/>
        </w:rPr>
        <w:t>4.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председателя, его заместителя, секретаря и членов комиссии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1.Председатель комиссии: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созывает заседания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аттестационной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ведет личный прием, организует работу комиссии по приему муниципальных служащих и рассмотрению их предложений, жалоб, заявлений;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определяет по согласованию с другими членами аттестационной комиссии порядок рассмотрения вопросов;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запрашивает в соответствии с решением комиссии необходимые для работы комиссии документы.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В случае временного отсутствия (болезнь, отпуск, командировка, другие причины) председателя комиссии его полномочия осуществляет заместитель председателя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</w:t>
      </w:r>
      <w:r w:rsidR="00EB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044">
        <w:rPr>
          <w:rFonts w:ascii="Times New Roman" w:hAnsi="Times New Roman" w:cs="Times New Roman"/>
          <w:sz w:val="28"/>
          <w:szCs w:val="28"/>
        </w:rPr>
        <w:t>Секретарь комиссии по поручению председателя подготавливает повестку заседания комиссии, организует работу членов комиссии, приглашает на аттестацию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квалификационный экзамен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муниципальных служащих, подготавливает необходимые документы и материалы к заседанию комиссии, ведет протокол заседания комиссии.</w:t>
      </w:r>
      <w:proofErr w:type="gramEnd"/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3.Председатель и секретарь комиссии, руководители структурных подразделений Думы города Покачи несут ответственность за ненадлежащее оформление документов для аттестации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>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4.Члены комиссии принимают активное участие в проведении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(задают вопросы, выступают по существу вопроса, вносят предложения по оценке аттестуемого и др.).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 xml:space="preserve">5.В случае необходимости на заседание комиссии приглашаются иные должностные лица Думы города Покачи. Приглашенные могут </w:t>
      </w:r>
      <w:r w:rsidRPr="00961044">
        <w:rPr>
          <w:rFonts w:ascii="Times New Roman" w:hAnsi="Times New Roman" w:cs="Times New Roman"/>
          <w:sz w:val="28"/>
          <w:szCs w:val="28"/>
        </w:rPr>
        <w:lastRenderedPageBreak/>
        <w:t>участвовать в работе комиссии, вносить дополнения к сообщению муниципального служащего, к его характеристике, сообщить свое мнение по оценке аттестуемого без права голоса.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5B0AFE" w:rsidP="005B0A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FE"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961044" w:rsidRPr="005B0AFE">
        <w:rPr>
          <w:rFonts w:ascii="Times New Roman" w:hAnsi="Times New Roman" w:cs="Times New Roman"/>
          <w:sz w:val="28"/>
          <w:szCs w:val="28"/>
        </w:rPr>
        <w:t>5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. Порядок работы аттестационной комиссии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1.Комиссия проводит свои заседания в соответствии с графиками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>, утверждаемыми постановлени</w:t>
      </w:r>
      <w:r w:rsidR="005B0AFE">
        <w:rPr>
          <w:rFonts w:ascii="Times New Roman" w:hAnsi="Times New Roman" w:cs="Times New Roman"/>
          <w:sz w:val="28"/>
          <w:szCs w:val="28"/>
        </w:rPr>
        <w:t>ями</w:t>
      </w:r>
      <w:r w:rsidRPr="00961044">
        <w:rPr>
          <w:rFonts w:ascii="Times New Roman" w:hAnsi="Times New Roman" w:cs="Times New Roman"/>
          <w:sz w:val="28"/>
          <w:szCs w:val="28"/>
        </w:rPr>
        <w:t xml:space="preserve"> Председателя Думы  города Покачи.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2.Заседание  комиссии созывается председателем комиссии и считается правомочным, если на нем присутствует не менее двух третей от общего числа членов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3.Заседания комиссии проводятся по мере необходимости.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4.Подготовку помещения к проведению заседания обеспечива</w:t>
      </w:r>
      <w:r w:rsidR="005B0AFE">
        <w:rPr>
          <w:rFonts w:ascii="Times New Roman" w:hAnsi="Times New Roman" w:cs="Times New Roman"/>
          <w:sz w:val="28"/>
          <w:szCs w:val="28"/>
        </w:rPr>
        <w:t>е</w:t>
      </w:r>
      <w:r w:rsidRPr="00961044">
        <w:rPr>
          <w:rFonts w:ascii="Times New Roman" w:hAnsi="Times New Roman" w:cs="Times New Roman"/>
          <w:sz w:val="28"/>
          <w:szCs w:val="28"/>
        </w:rPr>
        <w:t>т секретарь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5.Перед началом заседания члены комиссии рассматривают предложенную повестку заседания, при необходимости вносят поправки, которые утверждает председатель комиссии.</w:t>
      </w:r>
    </w:p>
    <w:p w:rsidR="00961044" w:rsidRPr="00961044" w:rsidRDefault="00961044" w:rsidP="0096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6.На период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муниципального служащего, являющегося членом комиссии, его членство в этой комиссии приостанавливается.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7.Во время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секретарь комиссии ведет протокол, в который вносятся данные: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аттестации</w:t>
      </w:r>
      <w:r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="00961044" w:rsidRPr="00961044">
        <w:rPr>
          <w:rFonts w:ascii="Times New Roman" w:hAnsi="Times New Roman" w:cs="Times New Roman"/>
          <w:sz w:val="28"/>
          <w:szCs w:val="28"/>
        </w:rPr>
        <w:t>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лицах, проходивших аттестацию</w:t>
      </w:r>
      <w:r>
        <w:rPr>
          <w:rFonts w:ascii="Times New Roman" w:hAnsi="Times New Roman" w:cs="Times New Roman"/>
          <w:sz w:val="28"/>
          <w:szCs w:val="28"/>
        </w:rPr>
        <w:t>, квалификационный экзамен</w:t>
      </w:r>
      <w:r w:rsidR="00961044" w:rsidRPr="00961044">
        <w:rPr>
          <w:rFonts w:ascii="Times New Roman" w:hAnsi="Times New Roman" w:cs="Times New Roman"/>
          <w:sz w:val="28"/>
          <w:szCs w:val="28"/>
        </w:rPr>
        <w:t>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вопросах, задаваемых муниципальным служащим;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об оценке и рекомендациях, которые даны комиссией, замечаниях отдельных членов комиссии;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результатах голосования и принятых решениях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8.Протокол подписывается председателем,</w:t>
      </w:r>
      <w:r w:rsidR="005B0AFE">
        <w:rPr>
          <w:rFonts w:ascii="Times New Roman" w:hAnsi="Times New Roman" w:cs="Times New Roman"/>
          <w:sz w:val="28"/>
          <w:szCs w:val="28"/>
        </w:rPr>
        <w:t xml:space="preserve"> заместителем председателя,</w:t>
      </w:r>
      <w:r w:rsidRPr="00961044">
        <w:rPr>
          <w:rFonts w:ascii="Times New Roman" w:hAnsi="Times New Roman" w:cs="Times New Roman"/>
          <w:sz w:val="28"/>
          <w:szCs w:val="28"/>
        </w:rPr>
        <w:t xml:space="preserve"> секретарем комиссии и членами комиссии, присутствующими на заседании.</w:t>
      </w:r>
    </w:p>
    <w:p w:rsidR="000974C1" w:rsidRPr="000974C1" w:rsidRDefault="000974C1" w:rsidP="009610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457" w:rsidRDefault="00F93457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1F9" w:rsidRPr="0022742C" w:rsidRDefault="004541F9" w:rsidP="00454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541F9" w:rsidRPr="0022742C" w:rsidSect="00DE27B4">
      <w:footerReference w:type="default" r:id="rId9"/>
      <w:pgSz w:w="11906" w:h="16838"/>
      <w:pgMar w:top="567" w:right="1134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14" w:rsidRDefault="00544E14" w:rsidP="00DE27B4">
      <w:pPr>
        <w:spacing w:after="0" w:line="240" w:lineRule="auto"/>
      </w:pPr>
      <w:r>
        <w:separator/>
      </w:r>
    </w:p>
  </w:endnote>
  <w:endnote w:type="continuationSeparator" w:id="0">
    <w:p w:rsidR="00544E14" w:rsidRDefault="00544E14" w:rsidP="00DE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693466"/>
      <w:docPartObj>
        <w:docPartGallery w:val="Page Numbers (Bottom of Page)"/>
        <w:docPartUnique/>
      </w:docPartObj>
    </w:sdtPr>
    <w:sdtEndPr/>
    <w:sdtContent>
      <w:p w:rsidR="00DE27B4" w:rsidRDefault="00DE27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70">
          <w:rPr>
            <w:noProof/>
          </w:rPr>
          <w:t>2</w:t>
        </w:r>
        <w:r>
          <w:fldChar w:fldCharType="end"/>
        </w:r>
      </w:p>
    </w:sdtContent>
  </w:sdt>
  <w:p w:rsidR="00DE27B4" w:rsidRDefault="00DE27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14" w:rsidRDefault="00544E14" w:rsidP="00DE27B4">
      <w:pPr>
        <w:spacing w:after="0" w:line="240" w:lineRule="auto"/>
      </w:pPr>
      <w:r>
        <w:separator/>
      </w:r>
    </w:p>
  </w:footnote>
  <w:footnote w:type="continuationSeparator" w:id="0">
    <w:p w:rsidR="00544E14" w:rsidRDefault="00544E14" w:rsidP="00DE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9"/>
    <w:rsid w:val="0000535C"/>
    <w:rsid w:val="000574F9"/>
    <w:rsid w:val="000974C1"/>
    <w:rsid w:val="00116A28"/>
    <w:rsid w:val="00116BB6"/>
    <w:rsid w:val="001246D2"/>
    <w:rsid w:val="0022726D"/>
    <w:rsid w:val="0022742C"/>
    <w:rsid w:val="00236AFC"/>
    <w:rsid w:val="002E222D"/>
    <w:rsid w:val="00361641"/>
    <w:rsid w:val="004240BD"/>
    <w:rsid w:val="004541F9"/>
    <w:rsid w:val="004840BF"/>
    <w:rsid w:val="004B2545"/>
    <w:rsid w:val="004F5501"/>
    <w:rsid w:val="005064EA"/>
    <w:rsid w:val="00544E14"/>
    <w:rsid w:val="005B0AFE"/>
    <w:rsid w:val="005C086A"/>
    <w:rsid w:val="00721F1A"/>
    <w:rsid w:val="007A6AB5"/>
    <w:rsid w:val="007E10D0"/>
    <w:rsid w:val="007F429E"/>
    <w:rsid w:val="0084309D"/>
    <w:rsid w:val="00872402"/>
    <w:rsid w:val="00875DBB"/>
    <w:rsid w:val="00896BE0"/>
    <w:rsid w:val="008D32F9"/>
    <w:rsid w:val="00961044"/>
    <w:rsid w:val="00966208"/>
    <w:rsid w:val="00976CF1"/>
    <w:rsid w:val="00AD2877"/>
    <w:rsid w:val="00AD5002"/>
    <w:rsid w:val="00C07D1D"/>
    <w:rsid w:val="00C665A1"/>
    <w:rsid w:val="00C951A8"/>
    <w:rsid w:val="00DE27B4"/>
    <w:rsid w:val="00E65969"/>
    <w:rsid w:val="00EB0D24"/>
    <w:rsid w:val="00F3308F"/>
    <w:rsid w:val="00F36270"/>
    <w:rsid w:val="00F93457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  <w:style w:type="paragraph" w:customStyle="1" w:styleId="ConsPlusTitle">
    <w:name w:val="ConsPlusTitle"/>
    <w:rsid w:val="0096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  <w:style w:type="paragraph" w:customStyle="1" w:styleId="ConsPlusTitle">
    <w:name w:val="ConsPlusTitle"/>
    <w:rsid w:val="0096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7777338B8B15BA3C9AEDDC2F4C8EC6C7E7D3CC6C64C3EB42FE3BB363446FB1B41364A3C020CE0203B37C5s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Чурина Людмила Викторовна</cp:lastModifiedBy>
  <cp:revision>2</cp:revision>
  <cp:lastPrinted>2014-06-03T02:46:00Z</cp:lastPrinted>
  <dcterms:created xsi:type="dcterms:W3CDTF">2014-09-10T08:57:00Z</dcterms:created>
  <dcterms:modified xsi:type="dcterms:W3CDTF">2014-09-10T08:57:00Z</dcterms:modified>
</cp:coreProperties>
</file>