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5" w:rsidRPr="004D1190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80C368A" wp14:editId="47950BAC">
            <wp:extent cx="670560" cy="76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75" w:rsidRPr="004D1190" w:rsidRDefault="002B4D75" w:rsidP="002B4D75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4D75" w:rsidRPr="004D1190" w:rsidRDefault="002B4D75" w:rsidP="002B4D75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2B4D75" w:rsidRPr="004D1190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B4D75" w:rsidRPr="004D1190" w:rsidRDefault="002B4D75" w:rsidP="002B4D75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– Югры</w:t>
      </w:r>
    </w:p>
    <w:p w:rsidR="002B4D75" w:rsidRPr="004D1190" w:rsidRDefault="002B4D75" w:rsidP="002B4D75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279759" wp14:editId="32E609D3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iWA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2B4D75" w:rsidRPr="004D1190" w:rsidRDefault="002B4D75" w:rsidP="002B4D75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1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11.09.2014</w:t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="0051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№</w:t>
      </w:r>
      <w:r w:rsidR="00510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защите </w:t>
      </w: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персональных данных работников </w:t>
      </w:r>
    </w:p>
    <w:p w:rsidR="002B4D75" w:rsidRPr="004D1190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города Покачи</w:t>
      </w:r>
    </w:p>
    <w:p w:rsid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статьей 24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Конституции Российской Федерации, </w:t>
      </w:r>
      <w:hyperlink r:id="rId10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главой 14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Трудового кодекса Российской Федерации и Федеральным </w:t>
      </w:r>
      <w:hyperlink r:id="rId11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152-ФЗ "О персональных данных":</w:t>
      </w:r>
    </w:p>
    <w:p w:rsidR="002B4D75" w:rsidRP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34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 защите персональных данных работников </w:t>
      </w:r>
      <w:r w:rsidR="008207A7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FA62E6">
        <w:rPr>
          <w:rFonts w:ascii="Times New Roman" w:hAnsi="Times New Roman" w:cs="Times New Roman"/>
          <w:bCs/>
          <w:sz w:val="28"/>
          <w:szCs w:val="28"/>
        </w:rPr>
        <w:t xml:space="preserve"> Покачи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9A7DF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B4D75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DF5" w:rsidRDefault="009A7DF5" w:rsidP="009A7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Признать утратившим силу постановление Председателя Думы города Покачи от 03.09.2013 № 15 </w:t>
      </w:r>
      <w:r w:rsidRPr="009A7DF5">
        <w:rPr>
          <w:rFonts w:ascii="Times New Roman" w:hAnsi="Times New Roman" w:cs="Times New Roman"/>
          <w:bCs/>
          <w:sz w:val="28"/>
          <w:szCs w:val="28"/>
        </w:rPr>
        <w:t>«</w:t>
      </w:r>
      <w:r w:rsidRPr="009A7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защите персональных данных работников Думы города Покачи».</w:t>
      </w:r>
    </w:p>
    <w:p w:rsidR="009A7DF5" w:rsidRPr="002B4D75" w:rsidRDefault="009A7DF5" w:rsidP="009A7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Опубликовать настоящее постановление в городской газете «Покачевский вестник».</w:t>
      </w:r>
    </w:p>
    <w:p w:rsidR="002B4D75" w:rsidRP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DF5">
        <w:rPr>
          <w:rFonts w:ascii="Times New Roman" w:hAnsi="Times New Roman" w:cs="Times New Roman"/>
          <w:sz w:val="28"/>
          <w:szCs w:val="28"/>
        </w:rPr>
        <w:t>4</w:t>
      </w:r>
      <w:r w:rsidRPr="002B4D7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A7DF5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2B4D75">
        <w:rPr>
          <w:rFonts w:ascii="Times New Roman" w:hAnsi="Times New Roman" w:cs="Times New Roman"/>
          <w:sz w:val="28"/>
          <w:szCs w:val="28"/>
        </w:rPr>
        <w:t>.</w:t>
      </w:r>
    </w:p>
    <w:p w:rsidR="002B4D75" w:rsidRPr="004D1190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ab/>
      </w:r>
      <w:r w:rsidR="009A7DF5">
        <w:rPr>
          <w:rFonts w:ascii="Times New Roman" w:hAnsi="Times New Roman" w:cs="Times New Roman"/>
          <w:sz w:val="28"/>
          <w:szCs w:val="28"/>
        </w:rPr>
        <w:t>5</w:t>
      </w:r>
      <w:r w:rsidRPr="002B4D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4D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4D7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аппарата Думы </w:t>
      </w:r>
      <w:r>
        <w:rPr>
          <w:rFonts w:ascii="Times New Roman" w:hAnsi="Times New Roman" w:cs="Times New Roman"/>
          <w:sz w:val="28"/>
          <w:szCs w:val="28"/>
        </w:rPr>
        <w:t>города Л.В. Чурину</w:t>
      </w:r>
      <w:r w:rsidRPr="004D1190">
        <w:rPr>
          <w:rFonts w:ascii="Times New Roman" w:hAnsi="Times New Roman" w:cs="Times New Roman"/>
          <w:sz w:val="28"/>
          <w:szCs w:val="28"/>
        </w:rPr>
        <w:t>.</w:t>
      </w:r>
    </w:p>
    <w:p w:rsidR="002B4D75" w:rsidRPr="001C1C42" w:rsidRDefault="002B4D75" w:rsidP="002B4D7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B4D75" w:rsidRDefault="002B4D75" w:rsidP="002B4D7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2B4D75" w:rsidRPr="00BB412C" w:rsidRDefault="002B4D75" w:rsidP="002B4D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2C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BB412C">
        <w:rPr>
          <w:rFonts w:ascii="Times New Roman" w:hAnsi="Times New Roman" w:cs="Times New Roman"/>
          <w:b/>
          <w:sz w:val="28"/>
          <w:szCs w:val="28"/>
        </w:rPr>
        <w:t>Н.В.</w:t>
      </w:r>
      <w:r w:rsidR="00FA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12C">
        <w:rPr>
          <w:rFonts w:ascii="Times New Roman" w:hAnsi="Times New Roman" w:cs="Times New Roman"/>
          <w:b/>
          <w:sz w:val="28"/>
          <w:szCs w:val="28"/>
        </w:rPr>
        <w:t>Борисова</w:t>
      </w:r>
    </w:p>
    <w:p w:rsidR="00574E27" w:rsidRDefault="002B4D75" w:rsidP="002B4D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</w:p>
    <w:p w:rsidR="005B03FF" w:rsidRDefault="002B4D75" w:rsidP="002B4D75">
      <w:pPr>
        <w:pStyle w:val="ConsPlusNormal"/>
        <w:widowControl/>
        <w:ind w:left="5652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</w:t>
      </w:r>
      <w:r w:rsidRPr="001C1C42">
        <w:rPr>
          <w:sz w:val="24"/>
          <w:szCs w:val="24"/>
        </w:rPr>
        <w:t xml:space="preserve"> </w:t>
      </w:r>
      <w:r w:rsidRPr="001C1C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75" w:rsidRPr="001C1C42" w:rsidRDefault="002B4D75" w:rsidP="005B03FF">
      <w:pPr>
        <w:pStyle w:val="ConsPlusNormal"/>
        <w:widowControl/>
        <w:ind w:left="5245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</w:t>
      </w:r>
    </w:p>
    <w:p w:rsidR="002B4D75" w:rsidRPr="001C1C42" w:rsidRDefault="002B4D75" w:rsidP="002B4D75">
      <w:pPr>
        <w:pStyle w:val="ConsPlusNormal"/>
        <w:widowControl/>
        <w:ind w:left="4236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   </w:t>
      </w:r>
      <w:r w:rsidR="005B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C42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2B4D75" w:rsidRDefault="002B4D75" w:rsidP="005B03FF">
      <w:pPr>
        <w:pStyle w:val="a3"/>
        <w:tabs>
          <w:tab w:val="left" w:pos="10080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1C1C42">
        <w:t xml:space="preserve">                                                                </w:t>
      </w:r>
      <w:r>
        <w:t xml:space="preserve">           </w:t>
      </w:r>
      <w:r w:rsidRPr="001C1C42">
        <w:t xml:space="preserve"> от </w:t>
      </w:r>
      <w:r w:rsidR="005101F1">
        <w:t xml:space="preserve"> 11.09.2014 №  28</w:t>
      </w:r>
    </w:p>
    <w:p w:rsidR="00574E27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7D36" w:rsidRDefault="00EB7D36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7D36" w:rsidRPr="00CE1AA3" w:rsidRDefault="002B4D75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A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защите персональных данных работников </w:t>
      </w:r>
    </w:p>
    <w:p w:rsidR="00574E27" w:rsidRPr="00CE1AA3" w:rsidRDefault="002B4D75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A3">
        <w:rPr>
          <w:rFonts w:ascii="Times New Roman" w:hAnsi="Times New Roman" w:cs="Times New Roman"/>
          <w:b/>
          <w:bCs/>
          <w:sz w:val="28"/>
          <w:szCs w:val="28"/>
        </w:rPr>
        <w:t>Думы города</w:t>
      </w:r>
      <w:r w:rsidR="00EB7D36" w:rsidRPr="00CE1AA3">
        <w:rPr>
          <w:rFonts w:ascii="Times New Roman" w:hAnsi="Times New Roman" w:cs="Times New Roman"/>
          <w:b/>
          <w:bCs/>
          <w:sz w:val="28"/>
          <w:szCs w:val="28"/>
        </w:rPr>
        <w:t xml:space="preserve"> Покачи</w:t>
      </w:r>
    </w:p>
    <w:p w:rsidR="00574E27" w:rsidRPr="00CE1AA3" w:rsidRDefault="00574E27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</w:p>
    <w:p w:rsidR="00574E27" w:rsidRPr="00CE1AA3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00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4E27" w:rsidRPr="00CE1AA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1.1. Положение о защите персональных данных работников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(далее именуется - Положение) устанавливает порядок получения, учета, обработки, комбинирования, использования, хранения документов, содержащих персональные данные работников </w:t>
      </w:r>
      <w:r w:rsidR="002B4D75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1.2. Персональные данные работника - информация, необходимая работодателю в связи с трудовыми отношениями и касающаяся конкретного работника. Персональные данные работника являются конфиденциальной, строго охраняемой информацией. Общедоступные персональные данные - персональные данные, к которым с согласия работника, владельца персональных данных, предоставлен доступ кругу лиц или на которые в соответствии с федеральными законами не распространяется требование соблюдения конфиденциальности. Круг должностных лиц, имеющих доступ к персональным данным работника, установлен данным Положением.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1.3. Цель разработки Положения - защита персональных данных работников от несанкционированного доступа к ним.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1.4. Положение разработано на основании </w:t>
      </w:r>
      <w:hyperlink r:id="rId12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Федерального </w:t>
      </w:r>
      <w:hyperlink r:id="rId13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от 27.07.2006 </w:t>
      </w:r>
      <w:r w:rsidR="00CE1AA3">
        <w:rPr>
          <w:rFonts w:ascii="Times New Roman" w:hAnsi="Times New Roman" w:cs="Times New Roman"/>
          <w:bCs/>
          <w:sz w:val="28"/>
          <w:szCs w:val="28"/>
        </w:rPr>
        <w:t>№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CE1A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"О персональных данных" и Трудового </w:t>
      </w:r>
      <w:hyperlink r:id="rId14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1.5. Изменения и дополнения в текст Положения вносятся постановлением </w:t>
      </w:r>
      <w:r w:rsidR="00EB7D36">
        <w:rPr>
          <w:rFonts w:ascii="Times New Roman" w:hAnsi="Times New Roman" w:cs="Times New Roman"/>
          <w:bCs/>
          <w:sz w:val="28"/>
          <w:szCs w:val="28"/>
        </w:rPr>
        <w:t>Председателя Думы города</w:t>
      </w:r>
      <w:r w:rsidRPr="002B4D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1.6. Все работники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обязаны ознакомиться с Положением, а также изменениями и дополнениями к нему под роспись.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1AA3" w:rsidRPr="00B42F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Состав персональных данных работника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>К персональным данным работника относится документированная информация, содержащаяся в конкретных документах.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2.</w:t>
      </w:r>
      <w:r w:rsidR="00CE1AA3">
        <w:rPr>
          <w:rFonts w:ascii="Times New Roman" w:hAnsi="Times New Roman" w:cs="Times New Roman"/>
          <w:bCs/>
          <w:sz w:val="28"/>
          <w:szCs w:val="28"/>
        </w:rPr>
        <w:t>2</w:t>
      </w:r>
      <w:r w:rsidRPr="002B4D75">
        <w:rPr>
          <w:rFonts w:ascii="Times New Roman" w:hAnsi="Times New Roman" w:cs="Times New Roman"/>
          <w:bCs/>
          <w:sz w:val="28"/>
          <w:szCs w:val="28"/>
        </w:rPr>
        <w:t>. Персональными данными работника являются: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адрес места жительства;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дата рождения;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место рождения;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предыдущее место работы;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знание иностранного языка;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образование;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профессия;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стаж работы;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семейное положение;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состав семьи;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номер домашнего телефона;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сведения: о зарплате, социальных льготах, наличии судимостей, результаты медицинского обследования на предмет осуществления трудовых функций, сумме налогов, представляемых в налоговую инспекцию.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2.</w:t>
      </w:r>
      <w:r w:rsidR="00CE1AA3">
        <w:rPr>
          <w:rFonts w:ascii="Times New Roman" w:hAnsi="Times New Roman" w:cs="Times New Roman"/>
          <w:bCs/>
          <w:sz w:val="28"/>
          <w:szCs w:val="28"/>
        </w:rPr>
        <w:t>3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. Документы, содержащие персональные данные работника, общедоступные должностным лицам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паспорт;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документ об образовании, квалификации или наличии специальных знаний;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страховое свидетельство государственного пенсионного страхования;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документ воинского учета (для военнообязанных и лиц, подлежащих призыву на военную службу);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трудовой договор;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личная </w:t>
      </w:r>
      <w:hyperlink r:id="rId15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карточка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работника (форма Т-2);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трудовая книжка;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приказы по личному составу;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личное дело.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1AA3" w:rsidRPr="00B42F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Доступ к персональным данным работника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3.1. Лица, получающие персональные данные работника, должны быть предупреждены о том, что эти данные могут быть использованы только по прямому предназначению в соответствии с действующим законодательством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3.2. Разрешается доступ к персональным данным работника только специально уполномоченным лицам для выполнения конкретных функций, определенных их должностными обязанностями.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3.3. Доступ к персональным данным работника имеют следующие категории граждан: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руководители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(внутренний доступ). К ним относятся: </w:t>
      </w:r>
      <w:proofErr w:type="gramStart"/>
      <w:r w:rsidR="00EB7D36">
        <w:rPr>
          <w:rFonts w:ascii="Times New Roman" w:hAnsi="Times New Roman" w:cs="Times New Roman"/>
          <w:bCs/>
          <w:sz w:val="28"/>
          <w:szCs w:val="28"/>
        </w:rPr>
        <w:t>Председатель Думы города, Заместитель Председателя Думы города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4698"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 города Покачи, руководитель аппарата Думы города, специалист-эксперт аппарата Думы города, исполняющий обязанности главного бухгалтера Думы города Покачи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Должностные лица, имеющие доступ к персональным данным, должны дать подписку о неразглашении этих данных. Форма </w:t>
      </w:r>
      <w:hyperlink w:anchor="Par164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обязательства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 неразглашении персональных данных устанавливается согласно приложению к данному Положению;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представители других организаций (к ним относятся: налоговые органы, правоохранительные органы, органы прокуратуры, органы социального страхования, пенсионные фонды, военкоматы) в соответствии с направлениями их деятельности (внешний доступ);</w:t>
      </w:r>
      <w:proofErr w:type="gramEnd"/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работники, носители данных. </w:t>
      </w:r>
      <w:proofErr w:type="gramStart"/>
      <w:r w:rsidR="00574E27" w:rsidRPr="002B4D75">
        <w:rPr>
          <w:rFonts w:ascii="Times New Roman" w:hAnsi="Times New Roman" w:cs="Times New Roman"/>
          <w:bCs/>
          <w:sz w:val="28"/>
          <w:szCs w:val="28"/>
        </w:rPr>
        <w:t>По письменному заявлению работника работодатель обязан в срок не позднее трех дней со дня подачи заявления выдать ему копии документов, связанных с его работой (копии приказа о приеме на работу, приказов о переводах на другую работу, приказов об увольнении с работы, выписки из трудовой книжки, справки о заработной плате, периоде работы у данного работодателя и др.).</w:t>
      </w:r>
      <w:proofErr w:type="gramEnd"/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Копии документов, связанных с работой, должны быть заверены надлежащим образом и предоставляться работнику безвозмездно;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родственники и члены семей работника, которые могут получить информацию о персональных данных работника только с его письменного разрешения. В случае развода бывшая супруга (супруг) может обратиться с письменным запросом о размере заработной платы работника без его согласия.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4698" w:rsidRPr="00B42F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Обработка персональных данных работника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Не допускается сбор, хранение, использование информации о частной жизни, а равно информации, нарушающей личную тайну, семейную тайну, тайну переписки, телефонных переговоров, почтовых, телеграфных и иных сообщений физического лица без его согласия, кроме как на основании судебного решения.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4.2. Порядок получения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4.2.1. Все персональные данные работника следует получать только у самого работника. Если персональные данные работника 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574E27" w:rsidRPr="002B4D75" w:rsidRDefault="003F20F6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4.2.2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>. Работодатель не имеет права получать и обрабатывать персональные данные работника, касающиеся его политических, религиозных и иных убеждений, а также частной жизни. В случаях, непосредственно связанных с вопросами трудовых отношений, работодатель вправе получать и обрабатывать данные о частной жизни работника только с его письменного согласия.</w:t>
      </w:r>
    </w:p>
    <w:p w:rsidR="00574E27" w:rsidRPr="002B4D75" w:rsidRDefault="003F20F6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4.2.3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>. Работодатель не имеет права получать и обрабатывать персональные данные работника, касающиеся его членства в общественных объединениях или профсоюзной деятельности, за исключением случаев, предусмотренных федеральным законодательством.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4.3. Порядок передачи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4.3.1. Разрешается: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осуществлять передачу персональных данных работника в пределах структурных подразделений </w:t>
      </w:r>
      <w:r w:rsidR="00A94698">
        <w:rPr>
          <w:rFonts w:ascii="Times New Roman" w:hAnsi="Times New Roman" w:cs="Times New Roman"/>
          <w:bCs/>
          <w:sz w:val="28"/>
          <w:szCs w:val="28"/>
        </w:rPr>
        <w:t>Думы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в соответствии с данным Положением. С решением о передаче персональных данных работник должен быть ознакомлен под расписку;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передавать персональные данные работника его уполномоченным лицам в объеме, необходимом для выполнения конкретных функций, а также в порядке, установленном Трудовым </w:t>
      </w:r>
      <w:hyperlink r:id="rId18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4.3.2. Запрещается: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передавать персональные данные работника третьей стороне без его письменного согласия, за исключением случаев, когда это связано с необходимостью предупреждения угрозы жизни и здоровью работника, а также в случаях, установленных федеральным законодательством;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сообщать персональные данные работника кому-либо в коммерческих целях без его письменного согласия;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передавать данные о состоянии здоровья работника, за исключением тех сведений, которые относятся к вопросу о возможности выполнения им трудовой функции.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4.4. Порядок хранения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4D75"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на работника хранятся на бумажных носителях (в делах, в картотеках) и в электронном виде в базах </w:t>
      </w:r>
      <w:r w:rsidR="00705B03" w:rsidRPr="002B4D75">
        <w:rPr>
          <w:rFonts w:ascii="Times New Roman" w:hAnsi="Times New Roman" w:cs="Times New Roman"/>
          <w:bCs/>
          <w:sz w:val="28"/>
          <w:szCs w:val="28"/>
        </w:rPr>
        <w:t>данных</w:t>
      </w:r>
      <w:r w:rsidR="00705B03">
        <w:rPr>
          <w:rFonts w:ascii="Times New Roman" w:hAnsi="Times New Roman" w:cs="Times New Roman"/>
          <w:bCs/>
          <w:sz w:val="28"/>
          <w:szCs w:val="28"/>
        </w:rPr>
        <w:t xml:space="preserve"> Думы города </w:t>
      </w:r>
      <w:r w:rsidRPr="002B4D75">
        <w:rPr>
          <w:rFonts w:ascii="Times New Roman" w:hAnsi="Times New Roman" w:cs="Times New Roman"/>
          <w:bCs/>
          <w:sz w:val="28"/>
          <w:szCs w:val="28"/>
        </w:rPr>
        <w:t>с ограниченным доступом.</w:t>
      </w:r>
      <w:proofErr w:type="gramEnd"/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4.5. Порядок использования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4.5.1. Персональные данные работника не могут быть использованы в целях причинения имущественного и морального вреда работнику, затруднения реализации его права как гражданина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4.5.2. Ограничение прав работника на основе использования информац</w:t>
      </w:r>
      <w:proofErr w:type="gramStart"/>
      <w:r w:rsidRPr="002B4D75">
        <w:rPr>
          <w:rFonts w:ascii="Times New Roman" w:hAnsi="Times New Roman" w:cs="Times New Roman"/>
          <w:bCs/>
          <w:sz w:val="28"/>
          <w:szCs w:val="28"/>
        </w:rPr>
        <w:t>ии о е</w:t>
      </w:r>
      <w:proofErr w:type="gramEnd"/>
      <w:r w:rsidRPr="002B4D75">
        <w:rPr>
          <w:rFonts w:ascii="Times New Roman" w:hAnsi="Times New Roman" w:cs="Times New Roman"/>
          <w:bCs/>
          <w:sz w:val="28"/>
          <w:szCs w:val="28"/>
        </w:rPr>
        <w:t>го социальном происхождении, о расовой, национальной, языковой, религиозной и партийной принадлежности запрещено и влечет ответственность в соответствии с действующим законодательством.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5A3" w:rsidRPr="00B42FA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Защита персональных данных работника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5.1. Все действия по обработке персональных данных работника должны выполняться только сотрудниками </w:t>
      </w:r>
      <w:r w:rsidR="00705B03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в соответствии с должностными обязанностями, зафиксированными в должностных инструкциях.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Pr="002B4D75">
        <w:rPr>
          <w:rFonts w:ascii="Times New Roman" w:hAnsi="Times New Roman" w:cs="Times New Roman"/>
          <w:bCs/>
          <w:sz w:val="28"/>
          <w:szCs w:val="28"/>
        </w:rPr>
        <w:t>Документы, содержащие персональные данные, должны храниться как конфиденциальная информация с ограниченным доступом в закрытых шкафах либо сейфах, обеспечивающих защиту от несанкционированного доступа.</w:t>
      </w:r>
      <w:proofErr w:type="gramEnd"/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5.3. Персональные компьютеры, в которых содержатся персональные данные, должны быть защищены паролями доступа.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5.4. Передача персональных данных работника по телефону, факсимильной связи, электронной почтой запрещается.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5.5. Ответы на письменные запросы о персональных данных работника даются в письменной форме на бланке </w:t>
      </w:r>
      <w:r w:rsidR="00705B03">
        <w:rPr>
          <w:rFonts w:ascii="Times New Roman" w:hAnsi="Times New Roman" w:cs="Times New Roman"/>
          <w:bCs/>
          <w:sz w:val="28"/>
          <w:szCs w:val="28"/>
        </w:rPr>
        <w:t>Думы</w:t>
      </w:r>
      <w:r w:rsidR="00510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D75">
        <w:rPr>
          <w:rFonts w:ascii="Times New Roman" w:hAnsi="Times New Roman" w:cs="Times New Roman"/>
          <w:bCs/>
          <w:sz w:val="28"/>
          <w:szCs w:val="28"/>
        </w:rPr>
        <w:t>города.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5B03" w:rsidRPr="00B42FA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Права работника в целях обеспечения защиты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его персональных данных, хранящихся у работодателя</w:t>
      </w:r>
    </w:p>
    <w:p w:rsidR="00574E27" w:rsidRPr="002B4D75" w:rsidRDefault="00705B0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>В целях обеспечения защиты персональных данных, хранящихся у работодателя, работник имеет право:</w:t>
      </w:r>
    </w:p>
    <w:p w:rsidR="00574E27" w:rsidRPr="002B4D75" w:rsidRDefault="00705B0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получение полной информации о своих персональных данных и обработке этих данных;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свободный бесплатный доступ к своим персональным данным;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получение копий любой записи, содержащей его персональные данные, за исключением случаев, предусмотренных действующим законодательством;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определение своих представителей для защиты своих персональных данных;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свободный доступ к медицинским данным, составленным с помощью медицинского специалиста по их выбору;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требование об исключении или исправлении неверных или неполных персональных данных, а также данных, обработанных с нарушением Трудового </w:t>
      </w:r>
      <w:hyperlink r:id="rId19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иного федерального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его отказом.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требовать от работодателя, чтобы он известил всех лиц, которым ранее были сообщены неверные или неполные персональные данные, о внесенных дополнениях и исправлениях;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обжаловать в суде любые неправомерные действия или бездействие работодателя при обработке и защите его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5B03" w:rsidRPr="00B42FA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норм,</w:t>
      </w:r>
      <w:r w:rsidRPr="00B42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регулирующих обработку и защиту</w:t>
      </w:r>
      <w:r w:rsidRPr="00B42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персональных данных работника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7.1.</w:t>
      </w:r>
      <w:r w:rsidR="00B42F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 w:rsidR="008207A7">
        <w:rPr>
          <w:rFonts w:ascii="Times New Roman" w:hAnsi="Times New Roman" w:cs="Times New Roman"/>
          <w:bCs/>
          <w:sz w:val="28"/>
          <w:szCs w:val="28"/>
        </w:rPr>
        <w:t>Думы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в соответствии со своими полномочиями, владеющие персональными данными работника и документами, содержащими эту информацию,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20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иным действующим законодательством, а также привлекаются к гражданско-правовой, административной и уголовной ответственности в порядке, установленном действующим законодательством.</w:t>
      </w:r>
      <w:proofErr w:type="gramEnd"/>
    </w:p>
    <w:p w:rsidR="00574E27" w:rsidRDefault="00574E27" w:rsidP="0057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207A7" w:rsidRDefault="008207A7" w:rsidP="0057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8207A7" w:rsidRDefault="00B42FA6" w:rsidP="008207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8207A7" w:rsidRPr="00820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574E27" w:rsidRPr="008207A7" w:rsidRDefault="008207A7" w:rsidP="0082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о защите персональных данных</w:t>
      </w:r>
    </w:p>
    <w:p w:rsidR="00574E27" w:rsidRDefault="008207A7" w:rsidP="0082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города</w:t>
      </w:r>
    </w:p>
    <w:p w:rsidR="008207A7" w:rsidRPr="001C1C42" w:rsidRDefault="008207A7" w:rsidP="008207A7">
      <w:pPr>
        <w:pStyle w:val="ConsPlusNormal"/>
        <w:widowControl/>
        <w:ind w:left="5245" w:firstLine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C4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C1C42">
        <w:rPr>
          <w:rFonts w:ascii="Times New Roman" w:hAnsi="Times New Roman" w:cs="Times New Roman"/>
          <w:sz w:val="24"/>
          <w:szCs w:val="24"/>
        </w:rPr>
        <w:t xml:space="preserve"> Председателя Думы города Покачи</w:t>
      </w:r>
    </w:p>
    <w:p w:rsidR="008207A7" w:rsidRDefault="008207A7" w:rsidP="008207A7">
      <w:pPr>
        <w:pStyle w:val="a3"/>
        <w:tabs>
          <w:tab w:val="left" w:pos="10080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1C1C42">
        <w:t xml:space="preserve">                                                                </w:t>
      </w:r>
      <w:r>
        <w:t xml:space="preserve">           </w:t>
      </w:r>
      <w:r w:rsidRPr="001C1C42">
        <w:t xml:space="preserve"> от </w:t>
      </w:r>
      <w:r w:rsidR="005101F1">
        <w:t xml:space="preserve"> 11.09.2014 №  28</w:t>
      </w:r>
      <w:bookmarkStart w:id="1" w:name="_GoBack"/>
      <w:bookmarkEnd w:id="1"/>
    </w:p>
    <w:p w:rsidR="008207A7" w:rsidRPr="008207A7" w:rsidRDefault="008207A7" w:rsidP="0057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Pr="002B4D75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Pr="002B4D75">
        <w:rPr>
          <w:rFonts w:ascii="Times New Roman" w:hAnsi="Times New Roman" w:cs="Times New Roman"/>
          <w:sz w:val="28"/>
          <w:szCs w:val="28"/>
        </w:rPr>
        <w:t>о неразглашении персональных данных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64"/>
      <w:bookmarkEnd w:id="2"/>
    </w:p>
    <w:p w:rsidR="00574E27" w:rsidRPr="002B4D75" w:rsidRDefault="00B42FA6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</w:t>
      </w:r>
      <w:r w:rsidR="00574E27" w:rsidRPr="002B4D7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74E27" w:rsidRPr="002B4D7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4" w:history="1">
        <w:r w:rsidRPr="002B4D7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B4D75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 работника ознакомле</w:t>
      </w:r>
      <w:proofErr w:type="gramStart"/>
      <w:r w:rsidRPr="002B4D7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B4D75">
        <w:rPr>
          <w:rFonts w:ascii="Times New Roman" w:hAnsi="Times New Roman" w:cs="Times New Roman"/>
          <w:sz w:val="28"/>
          <w:szCs w:val="28"/>
        </w:rPr>
        <w:t>а).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ОБЯЗУЮСЬ: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-  не  разглашать  сведения,  являющиеся персональными данными</w:t>
      </w:r>
    </w:p>
    <w:p w:rsidR="00574E27" w:rsidRPr="002B4D75" w:rsidRDefault="008207A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Р</w:t>
      </w:r>
      <w:r w:rsidR="00574E27" w:rsidRPr="002B4D75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Покачи</w:t>
      </w:r>
      <w:r w:rsidR="00574E27" w:rsidRPr="002B4D75">
        <w:rPr>
          <w:rFonts w:ascii="Times New Roman" w:hAnsi="Times New Roman" w:cs="Times New Roman"/>
          <w:sz w:val="28"/>
          <w:szCs w:val="28"/>
        </w:rPr>
        <w:t>,   которые  стали  мне  известны  при  выполнении  моих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-  в  случае  попытки  кого-либо  получить  от  меня сведения,</w:t>
      </w:r>
      <w:r w:rsidR="008207A7">
        <w:rPr>
          <w:rFonts w:ascii="Times New Roman" w:hAnsi="Times New Roman" w:cs="Times New Roman"/>
          <w:sz w:val="28"/>
          <w:szCs w:val="28"/>
        </w:rPr>
        <w:t xml:space="preserve"> </w:t>
      </w:r>
      <w:r w:rsidRPr="002B4D75">
        <w:rPr>
          <w:rFonts w:ascii="Times New Roman" w:hAnsi="Times New Roman" w:cs="Times New Roman"/>
          <w:sz w:val="28"/>
          <w:szCs w:val="28"/>
        </w:rPr>
        <w:t>являющиеся  персональными  данными работников, немедленно сообщить</w:t>
      </w:r>
      <w:r w:rsidR="008207A7">
        <w:rPr>
          <w:rFonts w:ascii="Times New Roman" w:hAnsi="Times New Roman" w:cs="Times New Roman"/>
          <w:sz w:val="28"/>
          <w:szCs w:val="28"/>
        </w:rPr>
        <w:t xml:space="preserve"> </w:t>
      </w:r>
      <w:r w:rsidRPr="002B4D75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8207A7">
        <w:rPr>
          <w:rFonts w:ascii="Times New Roman" w:hAnsi="Times New Roman" w:cs="Times New Roman"/>
          <w:sz w:val="28"/>
          <w:szCs w:val="28"/>
        </w:rPr>
        <w:t>Председателю Думы</w:t>
      </w:r>
      <w:r w:rsidRPr="002B4D7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207A7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2B4D75">
        <w:rPr>
          <w:rFonts w:ascii="Times New Roman" w:hAnsi="Times New Roman" w:cs="Times New Roman"/>
          <w:sz w:val="28"/>
          <w:szCs w:val="28"/>
        </w:rPr>
        <w:t>;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-  обо  всех  фактах,  которые  могут  привести  к разглашению</w:t>
      </w:r>
      <w:r w:rsidR="008207A7">
        <w:rPr>
          <w:rFonts w:ascii="Times New Roman" w:hAnsi="Times New Roman" w:cs="Times New Roman"/>
          <w:sz w:val="28"/>
          <w:szCs w:val="28"/>
        </w:rPr>
        <w:t xml:space="preserve"> </w:t>
      </w:r>
      <w:r w:rsidRPr="002B4D75">
        <w:rPr>
          <w:rFonts w:ascii="Times New Roman" w:hAnsi="Times New Roman" w:cs="Times New Roman"/>
          <w:sz w:val="28"/>
          <w:szCs w:val="28"/>
        </w:rPr>
        <w:t>сведений,  являющихся  персональными данными работников, а также о</w:t>
      </w:r>
    </w:p>
    <w:p w:rsidR="008207A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D75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2B4D75">
        <w:rPr>
          <w:rFonts w:ascii="Times New Roman" w:hAnsi="Times New Roman" w:cs="Times New Roman"/>
          <w:sz w:val="28"/>
          <w:szCs w:val="28"/>
        </w:rPr>
        <w:t xml:space="preserve">  и  условиях  возможной утечки этих данных сообщать </w:t>
      </w:r>
      <w:r w:rsidR="008207A7">
        <w:rPr>
          <w:rFonts w:ascii="Times New Roman" w:hAnsi="Times New Roman" w:cs="Times New Roman"/>
          <w:sz w:val="28"/>
          <w:szCs w:val="28"/>
        </w:rPr>
        <w:t>Председателю Думы</w:t>
      </w:r>
      <w:r w:rsidR="008207A7" w:rsidRPr="002B4D7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207A7">
        <w:rPr>
          <w:rFonts w:ascii="Times New Roman" w:hAnsi="Times New Roman" w:cs="Times New Roman"/>
          <w:sz w:val="28"/>
          <w:szCs w:val="28"/>
        </w:rPr>
        <w:t xml:space="preserve"> Покачи.</w:t>
      </w:r>
    </w:p>
    <w:p w:rsidR="00574E27" w:rsidRPr="002B4D75" w:rsidRDefault="008207A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E27" w:rsidRPr="002B4D75">
        <w:rPr>
          <w:rFonts w:ascii="Times New Roman" w:hAnsi="Times New Roman" w:cs="Times New Roman"/>
          <w:sz w:val="28"/>
          <w:szCs w:val="28"/>
        </w:rPr>
        <w:t xml:space="preserve">    Я  предупрежде</w:t>
      </w:r>
      <w:proofErr w:type="gramStart"/>
      <w:r w:rsidR="00574E27" w:rsidRPr="002B4D7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574E27" w:rsidRPr="002B4D75">
        <w:rPr>
          <w:rFonts w:ascii="Times New Roman" w:hAnsi="Times New Roman" w:cs="Times New Roman"/>
          <w:sz w:val="28"/>
          <w:szCs w:val="28"/>
        </w:rPr>
        <w:t>а) о том, что лица, виновные в нарушении 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регулирующих  обработку  и  защиту  персональных данных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несут      дисциплинарную,     материальную,     административную,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гражданско-правовую или уголовную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_________________            _____________________________________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</w:t>
      </w:r>
      <w:r w:rsidR="00B42FA6">
        <w:rPr>
          <w:rFonts w:ascii="Times New Roman" w:hAnsi="Times New Roman" w:cs="Times New Roman"/>
          <w:sz w:val="28"/>
          <w:szCs w:val="28"/>
        </w:rPr>
        <w:t xml:space="preserve">   </w:t>
      </w:r>
      <w:r w:rsidRPr="002B4D75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8207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4D75">
        <w:rPr>
          <w:rFonts w:ascii="Times New Roman" w:hAnsi="Times New Roman" w:cs="Times New Roman"/>
          <w:sz w:val="28"/>
          <w:szCs w:val="28"/>
        </w:rPr>
        <w:t xml:space="preserve"> (</w:t>
      </w:r>
      <w:r w:rsidR="00B42FA6">
        <w:rPr>
          <w:rFonts w:ascii="Times New Roman" w:hAnsi="Times New Roman" w:cs="Times New Roman"/>
          <w:sz w:val="28"/>
          <w:szCs w:val="28"/>
        </w:rPr>
        <w:t>ФИО</w:t>
      </w:r>
      <w:r w:rsidRPr="002B4D75">
        <w:rPr>
          <w:rFonts w:ascii="Times New Roman" w:hAnsi="Times New Roman" w:cs="Times New Roman"/>
          <w:sz w:val="28"/>
          <w:szCs w:val="28"/>
        </w:rPr>
        <w:t>)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_________________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</w:t>
      </w:r>
      <w:r w:rsidR="008207A7">
        <w:rPr>
          <w:rFonts w:ascii="Times New Roman" w:hAnsi="Times New Roman" w:cs="Times New Roman"/>
          <w:sz w:val="28"/>
          <w:szCs w:val="28"/>
        </w:rPr>
        <w:t xml:space="preserve">    </w:t>
      </w:r>
      <w:r w:rsidRPr="002B4D75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E5C" w:rsidRPr="002B4D75" w:rsidRDefault="00080E5C">
      <w:pPr>
        <w:rPr>
          <w:rFonts w:ascii="Times New Roman" w:hAnsi="Times New Roman" w:cs="Times New Roman"/>
          <w:sz w:val="28"/>
          <w:szCs w:val="28"/>
        </w:rPr>
      </w:pPr>
    </w:p>
    <w:sectPr w:rsidR="00080E5C" w:rsidRPr="002B4D75" w:rsidSect="0016008F">
      <w:footerReference w:type="default" r:id="rId21"/>
      <w:pgSz w:w="11907" w:h="16840"/>
      <w:pgMar w:top="567" w:right="992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F6" w:rsidRDefault="003F20F6" w:rsidP="00FA62E6">
      <w:pPr>
        <w:spacing w:after="0" w:line="240" w:lineRule="auto"/>
      </w:pPr>
      <w:r>
        <w:separator/>
      </w:r>
    </w:p>
  </w:endnote>
  <w:endnote w:type="continuationSeparator" w:id="0">
    <w:p w:rsidR="003F20F6" w:rsidRDefault="003F20F6" w:rsidP="00FA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105677"/>
      <w:docPartObj>
        <w:docPartGallery w:val="Page Numbers (Bottom of Page)"/>
        <w:docPartUnique/>
      </w:docPartObj>
    </w:sdtPr>
    <w:sdtEndPr/>
    <w:sdtContent>
      <w:p w:rsidR="00FA62E6" w:rsidRDefault="00FA62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F1">
          <w:rPr>
            <w:noProof/>
          </w:rPr>
          <w:t>2</w:t>
        </w:r>
        <w:r>
          <w:fldChar w:fldCharType="end"/>
        </w:r>
      </w:p>
    </w:sdtContent>
  </w:sdt>
  <w:p w:rsidR="00FA62E6" w:rsidRDefault="00FA62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F6" w:rsidRDefault="003F20F6" w:rsidP="00FA62E6">
      <w:pPr>
        <w:spacing w:after="0" w:line="240" w:lineRule="auto"/>
      </w:pPr>
      <w:r>
        <w:separator/>
      </w:r>
    </w:p>
  </w:footnote>
  <w:footnote w:type="continuationSeparator" w:id="0">
    <w:p w:rsidR="003F20F6" w:rsidRDefault="003F20F6" w:rsidP="00FA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7"/>
    <w:rsid w:val="00080E5C"/>
    <w:rsid w:val="0016008F"/>
    <w:rsid w:val="002B4D75"/>
    <w:rsid w:val="003F20F6"/>
    <w:rsid w:val="00482E23"/>
    <w:rsid w:val="005101F1"/>
    <w:rsid w:val="00574E27"/>
    <w:rsid w:val="005B03FF"/>
    <w:rsid w:val="0069284D"/>
    <w:rsid w:val="00705B03"/>
    <w:rsid w:val="00757857"/>
    <w:rsid w:val="008207A7"/>
    <w:rsid w:val="0087522E"/>
    <w:rsid w:val="009A7DF5"/>
    <w:rsid w:val="00A045A3"/>
    <w:rsid w:val="00A94698"/>
    <w:rsid w:val="00B26911"/>
    <w:rsid w:val="00B42FA6"/>
    <w:rsid w:val="00BB2F24"/>
    <w:rsid w:val="00CE1AA3"/>
    <w:rsid w:val="00EB7D36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D75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B4D75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E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B4D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B4D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B4D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B4D75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customStyle="1" w:styleId="Default">
    <w:name w:val="Default"/>
    <w:rsid w:val="002B4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2E6"/>
  </w:style>
  <w:style w:type="paragraph" w:styleId="a8">
    <w:name w:val="footer"/>
    <w:basedOn w:val="a"/>
    <w:link w:val="a9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D75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B4D75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E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B4D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B4D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B4D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B4D75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customStyle="1" w:styleId="Default">
    <w:name w:val="Default"/>
    <w:rsid w:val="002B4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2E6"/>
  </w:style>
  <w:style w:type="paragraph" w:styleId="a8">
    <w:name w:val="footer"/>
    <w:basedOn w:val="a"/>
    <w:link w:val="a9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C6EDBB5B857E843CD4E943AE17F007ACE48B3AE3114BA2ED1A1E1EE5ODX8K" TargetMode="External"/><Relationship Id="rId18" Type="http://schemas.openxmlformats.org/officeDocument/2006/relationships/hyperlink" Target="consultantplus://offline/ref=14C6EDBB5B857E843CD4E943AE17F007ACE48838E41D4BA2ED1A1E1EE5D870B48A2E5B451D37B06CO3XC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C6EDBB5B857E843CD4E943AE17F007AFE88839EC4E1CA0BC4F101BED8838A4C46B56441D3EOBX1K" TargetMode="External"/><Relationship Id="rId17" Type="http://schemas.openxmlformats.org/officeDocument/2006/relationships/hyperlink" Target="consultantplus://offline/ref=14C6EDBB5B857E843CD4F74EB87BA708ABEBD131EF1B43FCB0454543B2D17AE3CD610207593AB76F398DE3ODX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C6EDBB5B857E843CD4F74EB87BA708ABEBD131EF1B43FCB0454543B2D17AE3CD610207593AB76F398DE3ODX9K" TargetMode="External"/><Relationship Id="rId20" Type="http://schemas.openxmlformats.org/officeDocument/2006/relationships/hyperlink" Target="consultantplus://offline/ref=14C6EDBB5B857E843CD4E943AE17F007ACE48838E41D4BA2ED1A1E1EE5D870B48A2E5B451D37B06CO3XC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6EDBB5B857E843CD4E943AE17F007ACE48B3AE3114BA2ED1A1E1EE5ODX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C6EDBB5B857E843CD4E943AE17F007A9E78D3BE31316A8E543121CE2D72FA38D6757441D37B5O6X9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C6EDBB5B857E843CD4E943AE17F007ACE48838E41D4BA2ED1A1E1EE5D870B48A2E5B451D37B06CO3XCK" TargetMode="External"/><Relationship Id="rId19" Type="http://schemas.openxmlformats.org/officeDocument/2006/relationships/hyperlink" Target="consultantplus://offline/ref=14C6EDBB5B857E843CD4E943AE17F007ACE48838E41D4BA2ED1A1E1EE5D870B48A2E5B451D37B06CO3X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C6EDBB5B857E843CD4E943AE17F007AFE88839EC4E1CA0BC4F101BED8838A4C46B56441D3EOBX1K" TargetMode="External"/><Relationship Id="rId14" Type="http://schemas.openxmlformats.org/officeDocument/2006/relationships/hyperlink" Target="consultantplus://offline/ref=14C6EDBB5B857E843CD4E943AE17F007ACE48838E41D4BA2ED1A1E1EE5D870B48A2E5B451D37B06CO3XC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Чурина Людмила Викторовна</cp:lastModifiedBy>
  <cp:revision>2</cp:revision>
  <cp:lastPrinted>2014-06-09T05:05:00Z</cp:lastPrinted>
  <dcterms:created xsi:type="dcterms:W3CDTF">2014-09-10T06:02:00Z</dcterms:created>
  <dcterms:modified xsi:type="dcterms:W3CDTF">2014-09-10T06:02:00Z</dcterms:modified>
</cp:coreProperties>
</file>