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9" w:rsidRDefault="000316C3" w:rsidP="00411509">
      <w:pPr>
        <w:jc w:val="center"/>
      </w:pPr>
      <w:r>
        <w:rPr>
          <w:noProof/>
        </w:rPr>
        <w:drawing>
          <wp:inline distT="0" distB="0" distL="0" distR="0">
            <wp:extent cx="690880" cy="79756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09" w:rsidRDefault="00411509" w:rsidP="00411509">
      <w:pPr>
        <w:tabs>
          <w:tab w:val="left" w:pos="3210"/>
        </w:tabs>
        <w:jc w:val="center"/>
        <w:rPr>
          <w:b/>
          <w:bCs/>
        </w:rPr>
      </w:pPr>
    </w:p>
    <w:p w:rsidR="00411509" w:rsidRDefault="00411509" w:rsidP="00411509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411509" w:rsidRPr="0099537D" w:rsidRDefault="00411509" w:rsidP="00411509">
      <w:pPr>
        <w:rPr>
          <w:sz w:val="16"/>
          <w:szCs w:val="16"/>
        </w:rPr>
      </w:pPr>
    </w:p>
    <w:p w:rsidR="00411509" w:rsidRDefault="00411509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411509" w:rsidRPr="0099537D" w:rsidRDefault="00F34EBB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29845" r="3492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11509" w:rsidRDefault="00411509" w:rsidP="00411509">
      <w:pPr>
        <w:pStyle w:val="4"/>
      </w:pPr>
    </w:p>
    <w:p w:rsidR="00411509" w:rsidRDefault="00411509" w:rsidP="00411509">
      <w:pPr>
        <w:pStyle w:val="4"/>
      </w:pPr>
      <w:r>
        <w:t>РАСПОРЯЖЕНИЕ</w:t>
      </w:r>
    </w:p>
    <w:p w:rsidR="00202E7E" w:rsidRPr="00443498" w:rsidRDefault="00411509" w:rsidP="00411509">
      <w:pPr>
        <w:pStyle w:val="2"/>
        <w:rPr>
          <w:sz w:val="28"/>
          <w:szCs w:val="28"/>
        </w:rPr>
      </w:pPr>
      <w:r w:rsidRPr="00443498">
        <w:rPr>
          <w:sz w:val="28"/>
          <w:szCs w:val="28"/>
        </w:rPr>
        <w:t xml:space="preserve">от </w:t>
      </w:r>
      <w:r w:rsidR="0011453B">
        <w:rPr>
          <w:sz w:val="28"/>
          <w:szCs w:val="28"/>
        </w:rPr>
        <w:t>09.01.2014</w:t>
      </w:r>
      <w:r w:rsidRPr="00443498">
        <w:rPr>
          <w:sz w:val="28"/>
          <w:szCs w:val="28"/>
        </w:rPr>
        <w:t xml:space="preserve">                                                           </w:t>
      </w:r>
      <w:r w:rsidR="0011453B">
        <w:rPr>
          <w:sz w:val="28"/>
          <w:szCs w:val="28"/>
        </w:rPr>
        <w:tab/>
      </w:r>
      <w:r w:rsidR="0011453B">
        <w:rPr>
          <w:sz w:val="28"/>
          <w:szCs w:val="28"/>
        </w:rPr>
        <w:tab/>
      </w:r>
      <w:bookmarkStart w:id="0" w:name="_GoBack"/>
      <w:bookmarkEnd w:id="0"/>
      <w:r w:rsidR="00866E4D">
        <w:rPr>
          <w:sz w:val="28"/>
          <w:szCs w:val="28"/>
        </w:rPr>
        <w:tab/>
      </w:r>
      <w:r w:rsidRPr="00443498">
        <w:rPr>
          <w:sz w:val="28"/>
          <w:szCs w:val="28"/>
        </w:rPr>
        <w:t>№</w:t>
      </w:r>
      <w:r w:rsidR="00866E4D">
        <w:rPr>
          <w:sz w:val="28"/>
          <w:szCs w:val="28"/>
        </w:rPr>
        <w:t xml:space="preserve"> </w:t>
      </w:r>
      <w:r w:rsidR="0011453B">
        <w:rPr>
          <w:sz w:val="28"/>
          <w:szCs w:val="28"/>
        </w:rPr>
        <w:t>3-р</w:t>
      </w:r>
    </w:p>
    <w:p w:rsidR="00411509" w:rsidRDefault="00411509" w:rsidP="00411509"/>
    <w:p w:rsidR="00AC5C88" w:rsidRPr="00443498" w:rsidRDefault="00BD1337" w:rsidP="00AC5C88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3498">
        <w:rPr>
          <w:rFonts w:ascii="Times New Roman" w:hAnsi="Times New Roman"/>
          <w:b/>
          <w:sz w:val="28"/>
          <w:szCs w:val="28"/>
        </w:rPr>
        <w:t>Об утверждении Плана работы</w:t>
      </w:r>
      <w:r w:rsidR="00AC5C88" w:rsidRPr="00443498">
        <w:rPr>
          <w:rFonts w:ascii="Times New Roman" w:hAnsi="Times New Roman"/>
          <w:b/>
          <w:sz w:val="28"/>
          <w:szCs w:val="28"/>
        </w:rPr>
        <w:t xml:space="preserve"> </w:t>
      </w:r>
    </w:p>
    <w:p w:rsidR="00BD1337" w:rsidRPr="00443498" w:rsidRDefault="00BD1337" w:rsidP="00AC5C88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3498">
        <w:rPr>
          <w:rFonts w:ascii="Times New Roman" w:hAnsi="Times New Roman"/>
          <w:b/>
          <w:sz w:val="28"/>
          <w:szCs w:val="28"/>
        </w:rPr>
        <w:t xml:space="preserve">Думы города Покачи по профилактике </w:t>
      </w:r>
    </w:p>
    <w:p w:rsidR="00BD1337" w:rsidRPr="00443498" w:rsidRDefault="00BD1337" w:rsidP="00BD1337">
      <w:pPr>
        <w:rPr>
          <w:b/>
          <w:sz w:val="28"/>
          <w:szCs w:val="28"/>
        </w:rPr>
      </w:pPr>
      <w:r w:rsidRPr="00443498">
        <w:rPr>
          <w:b/>
          <w:sz w:val="28"/>
          <w:szCs w:val="28"/>
        </w:rPr>
        <w:t xml:space="preserve">коррупционных  правонарушений </w:t>
      </w:r>
      <w:r w:rsidR="00D424C3" w:rsidRPr="00443498">
        <w:rPr>
          <w:b/>
          <w:sz w:val="28"/>
          <w:szCs w:val="28"/>
        </w:rPr>
        <w:t>н</w:t>
      </w:r>
      <w:r w:rsidR="007B4914">
        <w:rPr>
          <w:b/>
          <w:sz w:val="28"/>
          <w:szCs w:val="28"/>
        </w:rPr>
        <w:t>а 2014</w:t>
      </w:r>
      <w:r w:rsidRPr="00443498">
        <w:rPr>
          <w:b/>
          <w:sz w:val="28"/>
          <w:szCs w:val="28"/>
        </w:rPr>
        <w:t xml:space="preserve"> год </w:t>
      </w:r>
    </w:p>
    <w:p w:rsidR="00BD1337" w:rsidRPr="00443498" w:rsidRDefault="00BD1337" w:rsidP="00BD1337">
      <w:pPr>
        <w:pStyle w:val="ConsPlusNormal"/>
        <w:ind w:firstLine="836"/>
        <w:jc w:val="both"/>
        <w:rPr>
          <w:rFonts w:ascii="Times New Roman" w:hAnsi="Times New Roman" w:cs="Arial"/>
          <w:sz w:val="28"/>
          <w:szCs w:val="28"/>
        </w:rPr>
      </w:pPr>
    </w:p>
    <w:p w:rsidR="00BD1337" w:rsidRPr="00443498" w:rsidRDefault="00BD1337" w:rsidP="00BD1337">
      <w:pPr>
        <w:rPr>
          <w:sz w:val="28"/>
          <w:szCs w:val="28"/>
        </w:rPr>
      </w:pPr>
    </w:p>
    <w:p w:rsidR="007B4914" w:rsidRPr="00EA51F7" w:rsidRDefault="007B4914" w:rsidP="007B491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A51F7">
        <w:rPr>
          <w:rFonts w:cs="Arial"/>
          <w:sz w:val="26"/>
          <w:szCs w:val="26"/>
        </w:rPr>
        <w:t xml:space="preserve">В целях реализации Федеральных законов от </w:t>
      </w:r>
      <w:r w:rsidRPr="00EA51F7">
        <w:rPr>
          <w:sz w:val="26"/>
          <w:szCs w:val="26"/>
        </w:rPr>
        <w:t>02.03.2007 №25-ФЗ</w:t>
      </w:r>
      <w:r>
        <w:rPr>
          <w:sz w:val="26"/>
          <w:szCs w:val="26"/>
        </w:rPr>
        <w:t xml:space="preserve">                         </w:t>
      </w:r>
      <w:r w:rsidRPr="00EA51F7">
        <w:rPr>
          <w:sz w:val="26"/>
          <w:szCs w:val="26"/>
        </w:rPr>
        <w:t xml:space="preserve"> «О муниципальной службе в Российской Федерации», от 25.12.2008  № 273-ФЗ </w:t>
      </w:r>
      <w:r>
        <w:rPr>
          <w:sz w:val="26"/>
          <w:szCs w:val="26"/>
        </w:rPr>
        <w:t xml:space="preserve"> </w:t>
      </w:r>
      <w:r w:rsidRPr="00EA51F7">
        <w:rPr>
          <w:sz w:val="26"/>
          <w:szCs w:val="26"/>
        </w:rPr>
        <w:t xml:space="preserve">«О противодействии коррупции», от 03.12.2012 №230-ФЗ «О контроле за соответствием расходов лиц, замещающих государственные должности, и иных лиц их доходам», </w:t>
      </w:r>
      <w:r w:rsidRPr="00EA51F7">
        <w:rPr>
          <w:color w:val="000000"/>
          <w:sz w:val="26"/>
          <w:szCs w:val="26"/>
        </w:rPr>
        <w:t>письма Минтруда России №18-2/10/2-1490 от 19.03.2013</w:t>
      </w:r>
      <w:r w:rsidRPr="00EA51F7">
        <w:rPr>
          <w:sz w:val="26"/>
          <w:szCs w:val="26"/>
        </w:rPr>
        <w:t>:</w:t>
      </w:r>
      <w:proofErr w:type="gramEnd"/>
    </w:p>
    <w:p w:rsidR="007B4914" w:rsidRDefault="007B4914" w:rsidP="00BD1337">
      <w:pPr>
        <w:pStyle w:val="ConsPlusNormal"/>
        <w:widowControl/>
        <w:ind w:firstLine="836"/>
        <w:jc w:val="both"/>
        <w:rPr>
          <w:rFonts w:ascii="Times New Roman" w:hAnsi="Times New Roman"/>
          <w:sz w:val="28"/>
          <w:szCs w:val="28"/>
        </w:rPr>
      </w:pPr>
    </w:p>
    <w:p w:rsidR="00BD1337" w:rsidRPr="00443498" w:rsidRDefault="00BD1337" w:rsidP="00BD1337">
      <w:pPr>
        <w:pStyle w:val="ConsPlusNormal"/>
        <w:widowControl/>
        <w:ind w:firstLine="836"/>
        <w:jc w:val="both"/>
        <w:rPr>
          <w:rFonts w:ascii="Times New Roman" w:hAnsi="Times New Roman"/>
          <w:sz w:val="28"/>
          <w:szCs w:val="28"/>
        </w:rPr>
      </w:pPr>
      <w:r w:rsidRPr="00443498">
        <w:rPr>
          <w:rFonts w:ascii="Times New Roman" w:hAnsi="Times New Roman"/>
          <w:sz w:val="28"/>
          <w:szCs w:val="28"/>
        </w:rPr>
        <w:t xml:space="preserve">1. Утвердить План работы Думы города Покачи по профилактике коррупционных правонарушений </w:t>
      </w:r>
      <w:r w:rsidR="007B4914">
        <w:rPr>
          <w:rFonts w:ascii="Times New Roman" w:hAnsi="Times New Roman"/>
          <w:sz w:val="28"/>
          <w:szCs w:val="28"/>
        </w:rPr>
        <w:t xml:space="preserve"> в Думе города Покачи </w:t>
      </w:r>
      <w:r w:rsidRPr="00443498">
        <w:rPr>
          <w:rFonts w:ascii="Times New Roman" w:hAnsi="Times New Roman"/>
          <w:sz w:val="28"/>
          <w:szCs w:val="28"/>
        </w:rPr>
        <w:t>на 201</w:t>
      </w:r>
      <w:r w:rsidR="007B4914">
        <w:rPr>
          <w:rFonts w:ascii="Times New Roman" w:hAnsi="Times New Roman"/>
          <w:sz w:val="28"/>
          <w:szCs w:val="28"/>
        </w:rPr>
        <w:t>4</w:t>
      </w:r>
      <w:r w:rsidRPr="00443498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BD1337" w:rsidRPr="00443498" w:rsidRDefault="00BD1337" w:rsidP="00BD1337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4434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3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3498">
        <w:rPr>
          <w:rFonts w:ascii="Times New Roman" w:hAnsi="Times New Roman"/>
          <w:sz w:val="28"/>
          <w:szCs w:val="28"/>
        </w:rPr>
        <w:t xml:space="preserve"> выполнением распоряжения возложить на руководителя аппарата Думы города Л.В. Чурину.</w:t>
      </w:r>
    </w:p>
    <w:p w:rsidR="00BD1337" w:rsidRPr="00443498" w:rsidRDefault="00BD1337" w:rsidP="00BD1337">
      <w:pPr>
        <w:ind w:firstLine="836"/>
        <w:jc w:val="both"/>
        <w:rPr>
          <w:sz w:val="28"/>
          <w:szCs w:val="28"/>
        </w:rPr>
      </w:pPr>
    </w:p>
    <w:p w:rsidR="00D242A9" w:rsidRPr="00443498" w:rsidRDefault="00D242A9" w:rsidP="00BD1337">
      <w:pPr>
        <w:ind w:firstLine="836"/>
        <w:jc w:val="both"/>
        <w:rPr>
          <w:sz w:val="28"/>
          <w:szCs w:val="28"/>
        </w:rPr>
      </w:pPr>
    </w:p>
    <w:p w:rsidR="00BD1337" w:rsidRPr="00443498" w:rsidRDefault="00BD1337" w:rsidP="00BD1337">
      <w:pPr>
        <w:pStyle w:val="ConsPlusNormal"/>
        <w:widowControl/>
        <w:ind w:hanging="44"/>
        <w:jc w:val="both"/>
        <w:rPr>
          <w:sz w:val="28"/>
          <w:szCs w:val="28"/>
        </w:rPr>
      </w:pPr>
    </w:p>
    <w:p w:rsidR="00BD1337" w:rsidRPr="00443498" w:rsidRDefault="00D242A9" w:rsidP="00BD1337">
      <w:pPr>
        <w:rPr>
          <w:b/>
          <w:sz w:val="28"/>
          <w:szCs w:val="28"/>
        </w:rPr>
      </w:pPr>
      <w:r w:rsidRPr="00443498">
        <w:rPr>
          <w:b/>
          <w:sz w:val="28"/>
          <w:szCs w:val="28"/>
        </w:rPr>
        <w:t>Председатель Думы города</w:t>
      </w:r>
      <w:r w:rsidRPr="00443498">
        <w:rPr>
          <w:b/>
          <w:sz w:val="28"/>
          <w:szCs w:val="28"/>
        </w:rPr>
        <w:tab/>
      </w:r>
      <w:r w:rsidRPr="00443498">
        <w:rPr>
          <w:b/>
          <w:sz w:val="28"/>
          <w:szCs w:val="28"/>
        </w:rPr>
        <w:tab/>
      </w:r>
      <w:r w:rsidRPr="00443498">
        <w:rPr>
          <w:b/>
          <w:sz w:val="28"/>
          <w:szCs w:val="28"/>
        </w:rPr>
        <w:tab/>
      </w:r>
      <w:r w:rsidRPr="00443498">
        <w:rPr>
          <w:b/>
          <w:sz w:val="28"/>
          <w:szCs w:val="28"/>
        </w:rPr>
        <w:tab/>
      </w:r>
      <w:r w:rsidRPr="00443498">
        <w:rPr>
          <w:b/>
          <w:sz w:val="28"/>
          <w:szCs w:val="28"/>
        </w:rPr>
        <w:tab/>
      </w:r>
      <w:r w:rsidR="00443498">
        <w:rPr>
          <w:b/>
          <w:sz w:val="28"/>
          <w:szCs w:val="28"/>
        </w:rPr>
        <w:t xml:space="preserve">        </w:t>
      </w:r>
      <w:r w:rsidRPr="00443498">
        <w:rPr>
          <w:b/>
          <w:sz w:val="28"/>
          <w:szCs w:val="28"/>
        </w:rPr>
        <w:t>Н.В.</w:t>
      </w:r>
      <w:r w:rsidR="00D424C3" w:rsidRPr="00443498">
        <w:rPr>
          <w:b/>
          <w:sz w:val="28"/>
          <w:szCs w:val="28"/>
        </w:rPr>
        <w:t xml:space="preserve"> </w:t>
      </w:r>
      <w:r w:rsidRPr="00443498">
        <w:rPr>
          <w:b/>
          <w:sz w:val="28"/>
          <w:szCs w:val="28"/>
        </w:rPr>
        <w:t>Борисова</w:t>
      </w:r>
    </w:p>
    <w:p w:rsidR="00BD1337" w:rsidRPr="00443498" w:rsidRDefault="00BD1337" w:rsidP="00BD1337">
      <w:pPr>
        <w:rPr>
          <w:b/>
          <w:sz w:val="28"/>
          <w:szCs w:val="28"/>
        </w:rPr>
      </w:pPr>
    </w:p>
    <w:p w:rsidR="00BD1337" w:rsidRPr="00443498" w:rsidRDefault="00BD1337" w:rsidP="00BD1337">
      <w:pPr>
        <w:rPr>
          <w:b/>
          <w:sz w:val="28"/>
          <w:szCs w:val="28"/>
        </w:rPr>
      </w:pPr>
    </w:p>
    <w:p w:rsidR="00BD1337" w:rsidRPr="00FD1932" w:rsidRDefault="00BD1337" w:rsidP="00BD1337">
      <w:pPr>
        <w:rPr>
          <w:b/>
        </w:rPr>
        <w:sectPr w:rsidR="00BD1337" w:rsidRPr="00FD1932" w:rsidSect="00BD1337">
          <w:footerReference w:type="default" r:id="rId9"/>
          <w:pgSz w:w="11906" w:h="16838"/>
          <w:pgMar w:top="567" w:right="1134" w:bottom="1134" w:left="1985" w:header="720" w:footer="720" w:gutter="0"/>
          <w:cols w:space="708"/>
          <w:docGrid w:linePitch="119"/>
        </w:sectPr>
      </w:pPr>
    </w:p>
    <w:p w:rsidR="00BD1337" w:rsidRPr="00304F29" w:rsidRDefault="00D242A9" w:rsidP="00D242A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1337" w:rsidRPr="00304F29">
        <w:rPr>
          <w:rFonts w:ascii="Times New Roman" w:hAnsi="Times New Roman"/>
          <w:sz w:val="24"/>
          <w:szCs w:val="24"/>
        </w:rPr>
        <w:t xml:space="preserve">Приложение </w:t>
      </w:r>
    </w:p>
    <w:p w:rsidR="00BD1337" w:rsidRPr="00304F29" w:rsidRDefault="00BD1337" w:rsidP="00BD1337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04F29">
        <w:rPr>
          <w:rFonts w:ascii="Times New Roman" w:hAnsi="Times New Roman"/>
          <w:sz w:val="24"/>
          <w:szCs w:val="24"/>
        </w:rPr>
        <w:t xml:space="preserve">к распоряжению </w:t>
      </w:r>
      <w:r w:rsidR="00D242A9">
        <w:rPr>
          <w:rFonts w:ascii="Times New Roman" w:hAnsi="Times New Roman"/>
          <w:sz w:val="24"/>
          <w:szCs w:val="24"/>
        </w:rPr>
        <w:t>председателя</w:t>
      </w:r>
    </w:p>
    <w:p w:rsidR="00BD1337" w:rsidRPr="00304F29" w:rsidRDefault="00D242A9" w:rsidP="00D242A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49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Думы </w:t>
      </w:r>
      <w:r w:rsidR="00BD1337" w:rsidRPr="00304F29">
        <w:rPr>
          <w:rFonts w:ascii="Times New Roman" w:hAnsi="Times New Roman"/>
          <w:sz w:val="24"/>
          <w:szCs w:val="24"/>
        </w:rPr>
        <w:t>города Покачи</w:t>
      </w:r>
    </w:p>
    <w:p w:rsidR="00BD1337" w:rsidRPr="00304F29" w:rsidRDefault="00BD1337" w:rsidP="00BD1337">
      <w:pPr>
        <w:pStyle w:val="a7"/>
        <w:jc w:val="right"/>
        <w:rPr>
          <w:szCs w:val="24"/>
        </w:rPr>
      </w:pPr>
      <w:proofErr w:type="gramStart"/>
      <w:r>
        <w:rPr>
          <w:szCs w:val="24"/>
        </w:rPr>
        <w:t>от _____</w:t>
      </w:r>
      <w:r w:rsidR="00D242A9">
        <w:rPr>
          <w:szCs w:val="24"/>
        </w:rPr>
        <w:t>_</w:t>
      </w:r>
      <w:r>
        <w:rPr>
          <w:szCs w:val="24"/>
        </w:rPr>
        <w:t>________</w:t>
      </w:r>
      <w:r w:rsidRPr="00304F29">
        <w:rPr>
          <w:szCs w:val="24"/>
        </w:rPr>
        <w:t xml:space="preserve"> № </w:t>
      </w:r>
      <w:r>
        <w:rPr>
          <w:szCs w:val="24"/>
        </w:rPr>
        <w:t>_______</w:t>
      </w:r>
      <w:proofErr w:type="gramEnd"/>
    </w:p>
    <w:p w:rsidR="00BD1337" w:rsidRDefault="00BD1337" w:rsidP="00BD1337">
      <w:pPr>
        <w:jc w:val="center"/>
        <w:rPr>
          <w:b/>
        </w:rPr>
      </w:pPr>
    </w:p>
    <w:p w:rsidR="00BD1337" w:rsidRPr="00240E2E" w:rsidRDefault="00BD1337" w:rsidP="00BD1337">
      <w:pPr>
        <w:jc w:val="center"/>
        <w:rPr>
          <w:b/>
        </w:rPr>
      </w:pPr>
      <w:r w:rsidRPr="00240E2E">
        <w:rPr>
          <w:b/>
        </w:rPr>
        <w:t xml:space="preserve">План работы </w:t>
      </w:r>
    </w:p>
    <w:p w:rsidR="00BD1337" w:rsidRDefault="00D424C3" w:rsidP="00BD1337">
      <w:pPr>
        <w:jc w:val="center"/>
        <w:rPr>
          <w:b/>
        </w:rPr>
      </w:pPr>
      <w:r>
        <w:rPr>
          <w:b/>
        </w:rPr>
        <w:t>Думы</w:t>
      </w:r>
      <w:r w:rsidR="00BD1337" w:rsidRPr="00240E2E">
        <w:rPr>
          <w:b/>
        </w:rPr>
        <w:t xml:space="preserve"> города</w:t>
      </w:r>
      <w:r w:rsidR="00BD1337">
        <w:rPr>
          <w:b/>
        </w:rPr>
        <w:t xml:space="preserve"> </w:t>
      </w:r>
      <w:r w:rsidR="00BD1337" w:rsidRPr="00240E2E">
        <w:rPr>
          <w:b/>
        </w:rPr>
        <w:t xml:space="preserve"> </w:t>
      </w:r>
      <w:r>
        <w:rPr>
          <w:b/>
        </w:rPr>
        <w:t xml:space="preserve">Покачи </w:t>
      </w:r>
      <w:r w:rsidR="00BD1337" w:rsidRPr="00240E2E">
        <w:rPr>
          <w:b/>
        </w:rPr>
        <w:t xml:space="preserve">по профилактике </w:t>
      </w:r>
      <w:proofErr w:type="gramStart"/>
      <w:r w:rsidR="00BD1337" w:rsidRPr="00240E2E">
        <w:rPr>
          <w:b/>
        </w:rPr>
        <w:t>коррупционных</w:t>
      </w:r>
      <w:proofErr w:type="gramEnd"/>
    </w:p>
    <w:p w:rsidR="00BD1337" w:rsidRDefault="00BD1337" w:rsidP="00BD1337">
      <w:pPr>
        <w:jc w:val="center"/>
        <w:rPr>
          <w:b/>
        </w:rPr>
      </w:pPr>
      <w:r w:rsidRPr="00240E2E">
        <w:rPr>
          <w:b/>
        </w:rPr>
        <w:t xml:space="preserve">правонарушений </w:t>
      </w:r>
      <w:r w:rsidR="007B4914">
        <w:rPr>
          <w:b/>
        </w:rPr>
        <w:t xml:space="preserve">в Думе города Покачи </w:t>
      </w:r>
      <w:r w:rsidRPr="00240E2E">
        <w:rPr>
          <w:b/>
        </w:rPr>
        <w:t>на 201</w:t>
      </w:r>
      <w:r w:rsidR="007B4914">
        <w:rPr>
          <w:b/>
        </w:rPr>
        <w:t>4</w:t>
      </w:r>
      <w:r w:rsidRPr="00240E2E">
        <w:rPr>
          <w:b/>
        </w:rPr>
        <w:t xml:space="preserve"> год</w:t>
      </w:r>
      <w:r>
        <w:rPr>
          <w:b/>
        </w:rPr>
        <w:t xml:space="preserve"> </w:t>
      </w:r>
    </w:p>
    <w:p w:rsidR="007B4914" w:rsidRPr="00240E2E" w:rsidRDefault="007B4914" w:rsidP="007B4914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2"/>
        <w:gridCol w:w="1985"/>
        <w:gridCol w:w="1701"/>
      </w:tblGrid>
      <w:tr w:rsidR="007B4914" w:rsidRPr="00F303A4" w:rsidTr="007B4914">
        <w:tc>
          <w:tcPr>
            <w:tcW w:w="959" w:type="dxa"/>
            <w:shd w:val="clear" w:color="auto" w:fill="auto"/>
          </w:tcPr>
          <w:p w:rsidR="007B4914" w:rsidRPr="00F303A4" w:rsidRDefault="007B4914" w:rsidP="005D229F">
            <w:pPr>
              <w:jc w:val="center"/>
              <w:rPr>
                <w:b/>
              </w:rPr>
            </w:pPr>
            <w:r w:rsidRPr="00F303A4">
              <w:rPr>
                <w:b/>
              </w:rPr>
              <w:t>№</w:t>
            </w:r>
          </w:p>
          <w:p w:rsidR="007B4914" w:rsidRPr="00F303A4" w:rsidRDefault="007B4914" w:rsidP="005D229F">
            <w:pPr>
              <w:jc w:val="center"/>
              <w:rPr>
                <w:b/>
              </w:rPr>
            </w:pPr>
            <w:proofErr w:type="gramStart"/>
            <w:r w:rsidRPr="00F303A4">
              <w:rPr>
                <w:b/>
              </w:rPr>
              <w:t>п</w:t>
            </w:r>
            <w:proofErr w:type="gramEnd"/>
            <w:r w:rsidRPr="00F303A4">
              <w:rPr>
                <w:b/>
              </w:rPr>
              <w:t>/п</w:t>
            </w:r>
          </w:p>
        </w:tc>
        <w:tc>
          <w:tcPr>
            <w:tcW w:w="9922" w:type="dxa"/>
            <w:shd w:val="clear" w:color="auto" w:fill="auto"/>
          </w:tcPr>
          <w:p w:rsidR="007B4914" w:rsidRPr="00F303A4" w:rsidRDefault="007B4914" w:rsidP="005D229F">
            <w:pPr>
              <w:jc w:val="center"/>
              <w:rPr>
                <w:b/>
              </w:rPr>
            </w:pPr>
            <w:r w:rsidRPr="00F303A4">
              <w:rPr>
                <w:b/>
              </w:rPr>
              <w:t xml:space="preserve">Мероприятие </w:t>
            </w:r>
          </w:p>
        </w:tc>
        <w:tc>
          <w:tcPr>
            <w:tcW w:w="1985" w:type="dxa"/>
            <w:shd w:val="clear" w:color="auto" w:fill="auto"/>
          </w:tcPr>
          <w:p w:rsidR="007B4914" w:rsidRPr="00F303A4" w:rsidRDefault="007B4914" w:rsidP="005D229F">
            <w:pPr>
              <w:jc w:val="center"/>
              <w:rPr>
                <w:b/>
              </w:rPr>
            </w:pPr>
            <w:r w:rsidRPr="00F303A4">
              <w:rPr>
                <w:b/>
              </w:rPr>
              <w:t xml:space="preserve">Срок </w:t>
            </w:r>
          </w:p>
          <w:p w:rsidR="007B4914" w:rsidRPr="00F303A4" w:rsidRDefault="007B4914" w:rsidP="005D229F">
            <w:pPr>
              <w:jc w:val="center"/>
              <w:rPr>
                <w:b/>
              </w:rPr>
            </w:pPr>
            <w:r w:rsidRPr="00F303A4">
              <w:rPr>
                <w:b/>
              </w:rPr>
              <w:t>исполнения</w:t>
            </w:r>
          </w:p>
        </w:tc>
        <w:tc>
          <w:tcPr>
            <w:tcW w:w="1701" w:type="dxa"/>
            <w:shd w:val="clear" w:color="auto" w:fill="auto"/>
          </w:tcPr>
          <w:p w:rsidR="007B4914" w:rsidRPr="00F303A4" w:rsidRDefault="007B4914" w:rsidP="005D22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303A4">
              <w:rPr>
                <w:b/>
                <w:sz w:val="20"/>
                <w:szCs w:val="20"/>
              </w:rPr>
              <w:t xml:space="preserve">Ответственный </w:t>
            </w:r>
            <w:proofErr w:type="gramEnd"/>
          </w:p>
        </w:tc>
      </w:tr>
      <w:tr w:rsidR="007B4914" w:rsidRPr="00240E2E" w:rsidTr="007B4914">
        <w:tc>
          <w:tcPr>
            <w:tcW w:w="14567" w:type="dxa"/>
            <w:gridSpan w:val="4"/>
            <w:shd w:val="clear" w:color="auto" w:fill="auto"/>
          </w:tcPr>
          <w:p w:rsidR="007B4914" w:rsidRPr="00240E2E" w:rsidRDefault="007B4914" w:rsidP="005D229F">
            <w:pPr>
              <w:jc w:val="center"/>
            </w:pPr>
            <w:r w:rsidRPr="009B456C">
              <w:rPr>
                <w:bCs/>
                <w:color w:val="000000"/>
              </w:rPr>
              <w:t>Глава 1.</w:t>
            </w:r>
            <w:r>
              <w:rPr>
                <w:b/>
                <w:bCs/>
                <w:color w:val="000000"/>
              </w:rPr>
              <w:t xml:space="preserve"> </w:t>
            </w:r>
            <w:r w:rsidRPr="00240E2E">
              <w:rPr>
                <w:b/>
                <w:bCs/>
                <w:color w:val="000000"/>
              </w:rPr>
              <w:t>Разработка нормативных правовых актов по вопросам противодействия коррупции</w:t>
            </w:r>
          </w:p>
        </w:tc>
      </w:tr>
      <w:tr w:rsidR="007B4914" w:rsidRPr="00240E2E" w:rsidTr="007B4914">
        <w:tc>
          <w:tcPr>
            <w:tcW w:w="959" w:type="dxa"/>
            <w:shd w:val="clear" w:color="auto" w:fill="auto"/>
          </w:tcPr>
          <w:p w:rsidR="007B4914" w:rsidRPr="00240E2E" w:rsidRDefault="007B4914" w:rsidP="007B4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922" w:type="dxa"/>
            <w:shd w:val="clear" w:color="auto" w:fill="auto"/>
          </w:tcPr>
          <w:p w:rsidR="007B4914" w:rsidRPr="00240E2E" w:rsidRDefault="007B4914" w:rsidP="00BB5D2E">
            <w:pPr>
              <w:jc w:val="both"/>
              <w:rPr>
                <w:color w:val="000000"/>
              </w:rPr>
            </w:pPr>
            <w:r w:rsidRPr="000C1C67">
              <w:rPr>
                <w:color w:val="000000"/>
              </w:rPr>
              <w:t xml:space="preserve">О </w:t>
            </w:r>
            <w:r w:rsidR="00223BFF">
              <w:rPr>
                <w:color w:val="000000"/>
              </w:rPr>
              <w:t xml:space="preserve">внесении изменений в </w:t>
            </w:r>
            <w:r w:rsidRPr="000C1C67">
              <w:rPr>
                <w:color w:val="000000"/>
              </w:rPr>
              <w:t xml:space="preserve"> постановлени</w:t>
            </w:r>
            <w:r w:rsidR="00223BFF">
              <w:rPr>
                <w:color w:val="000000"/>
              </w:rPr>
              <w:t>е</w:t>
            </w:r>
            <w:r w:rsidRPr="000C1C67">
              <w:rPr>
                <w:color w:val="000000"/>
              </w:rPr>
              <w:t xml:space="preserve"> </w:t>
            </w:r>
            <w:r w:rsidR="00223BFF">
              <w:rPr>
                <w:color w:val="000000"/>
              </w:rPr>
              <w:t xml:space="preserve">Председателя Думы </w:t>
            </w:r>
            <w:r w:rsidRPr="000C1C67">
              <w:rPr>
                <w:color w:val="000000"/>
              </w:rPr>
              <w:t xml:space="preserve"> города Покачи</w:t>
            </w:r>
            <w:r w:rsidR="00BB5D2E">
              <w:rPr>
                <w:color w:val="000000"/>
              </w:rPr>
              <w:t xml:space="preserve"> от 28.11.2013 № 26</w:t>
            </w:r>
            <w:r w:rsidRPr="000C1C67">
              <w:rPr>
                <w:color w:val="000000"/>
              </w:rPr>
              <w:t xml:space="preserve"> «</w:t>
            </w:r>
            <w:r w:rsidR="00223BFF">
              <w:rPr>
                <w:color w:val="000000"/>
              </w:rPr>
              <w:t xml:space="preserve">Об утверждении Правил передачи </w:t>
            </w:r>
            <w:r w:rsidRPr="000C1C67">
              <w:t>подарк</w:t>
            </w:r>
            <w:r w:rsidR="00223BFF">
              <w:t>ов, полученных муниципальными служащими Думы г</w:t>
            </w:r>
            <w:r w:rsidR="00BB5D2E">
              <w:t>о</w:t>
            </w:r>
            <w:r w:rsidR="00223BFF">
              <w:t>рода Покачи в связи с</w:t>
            </w:r>
            <w:r w:rsidR="00BB5D2E">
              <w:t xml:space="preserve"> протокольными мероприятиями, служебными командировками и другими официальными мероприятиями»</w:t>
            </w:r>
            <w:r w:rsidRPr="000C1C67">
              <w:t>»</w:t>
            </w:r>
          </w:p>
        </w:tc>
        <w:tc>
          <w:tcPr>
            <w:tcW w:w="1985" w:type="dxa"/>
            <w:shd w:val="clear" w:color="auto" w:fill="auto"/>
          </w:tcPr>
          <w:p w:rsidR="007B4914" w:rsidRPr="00240E2E" w:rsidRDefault="007B4914" w:rsidP="005D229F">
            <w:pPr>
              <w:jc w:val="center"/>
            </w:pPr>
            <w:r w:rsidRPr="00240E2E">
              <w:t>1 квартал</w:t>
            </w:r>
          </w:p>
        </w:tc>
        <w:tc>
          <w:tcPr>
            <w:tcW w:w="1701" w:type="dxa"/>
            <w:shd w:val="clear" w:color="auto" w:fill="auto"/>
          </w:tcPr>
          <w:p w:rsidR="007B4914" w:rsidRDefault="007B4914" w:rsidP="007B4914">
            <w:pPr>
              <w:jc w:val="center"/>
            </w:pPr>
            <w:r w:rsidRPr="00C758CA">
              <w:t>Чурина Л.В.</w:t>
            </w:r>
          </w:p>
        </w:tc>
      </w:tr>
      <w:tr w:rsidR="007B4914" w:rsidRPr="00240E2E" w:rsidTr="007B4914">
        <w:tc>
          <w:tcPr>
            <w:tcW w:w="959" w:type="dxa"/>
            <w:shd w:val="clear" w:color="auto" w:fill="auto"/>
          </w:tcPr>
          <w:p w:rsidR="007B4914" w:rsidRPr="00240E2E" w:rsidRDefault="007B4914" w:rsidP="007B4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922" w:type="dxa"/>
            <w:shd w:val="clear" w:color="auto" w:fill="auto"/>
          </w:tcPr>
          <w:p w:rsidR="007B4914" w:rsidRPr="006F1181" w:rsidRDefault="007B4914" w:rsidP="00BB5D2E">
            <w:pPr>
              <w:jc w:val="both"/>
              <w:rPr>
                <w:color w:val="000000"/>
              </w:rPr>
            </w:pPr>
            <w:r w:rsidRPr="006F1181">
              <w:rPr>
                <w:color w:val="000000"/>
              </w:rPr>
              <w:t>О внесении изменений в постановление</w:t>
            </w:r>
            <w:r w:rsidR="00BB5D2E">
              <w:rPr>
                <w:color w:val="000000"/>
              </w:rPr>
              <w:t xml:space="preserve"> Председателя Думы </w:t>
            </w:r>
            <w:r w:rsidR="00BB5D2E" w:rsidRPr="000C1C67">
              <w:rPr>
                <w:color w:val="000000"/>
              </w:rPr>
              <w:t xml:space="preserve"> </w:t>
            </w:r>
            <w:r w:rsidRPr="006F1181">
              <w:rPr>
                <w:color w:val="000000"/>
              </w:rPr>
              <w:t xml:space="preserve">города Покачи от </w:t>
            </w:r>
            <w:r w:rsidR="00BB5D2E">
              <w:rPr>
                <w:color w:val="000000"/>
              </w:rPr>
              <w:t>27</w:t>
            </w:r>
            <w:r w:rsidRPr="006F1181">
              <w:t>.</w:t>
            </w:r>
            <w:r w:rsidR="00BB5D2E">
              <w:t>12</w:t>
            </w:r>
            <w:r w:rsidRPr="006F1181">
              <w:t>.201</w:t>
            </w:r>
            <w:r w:rsidR="00BB5D2E">
              <w:t>2</w:t>
            </w:r>
            <w:r w:rsidRPr="006F1181">
              <w:t xml:space="preserve"> №</w:t>
            </w:r>
            <w:r w:rsidR="00BB5D2E">
              <w:t>2</w:t>
            </w:r>
            <w:r w:rsidRPr="006F1181">
              <w:t xml:space="preserve"> «Об утверждении Кодекса этики и служебного  поведения муниципальных служащих </w:t>
            </w:r>
            <w:r w:rsidR="00BB5D2E">
              <w:t>Думы</w:t>
            </w:r>
            <w:r w:rsidRPr="006F1181">
              <w:t xml:space="preserve"> города Покачи» </w:t>
            </w:r>
          </w:p>
        </w:tc>
        <w:tc>
          <w:tcPr>
            <w:tcW w:w="1985" w:type="dxa"/>
            <w:shd w:val="clear" w:color="auto" w:fill="auto"/>
          </w:tcPr>
          <w:p w:rsidR="007B4914" w:rsidRPr="00240E2E" w:rsidRDefault="007B4914" w:rsidP="005D229F">
            <w:pPr>
              <w:jc w:val="center"/>
            </w:pPr>
            <w:r w:rsidRPr="00240E2E">
              <w:t>1 квартал</w:t>
            </w:r>
          </w:p>
        </w:tc>
        <w:tc>
          <w:tcPr>
            <w:tcW w:w="1701" w:type="dxa"/>
            <w:shd w:val="clear" w:color="auto" w:fill="auto"/>
          </w:tcPr>
          <w:p w:rsidR="007B4914" w:rsidRDefault="007B4914" w:rsidP="007B4914">
            <w:pPr>
              <w:jc w:val="center"/>
            </w:pPr>
            <w:r w:rsidRPr="00C758CA">
              <w:t>Чурина Л.В.</w:t>
            </w:r>
          </w:p>
        </w:tc>
      </w:tr>
      <w:tr w:rsidR="007B4914" w:rsidRPr="00240E2E" w:rsidTr="007B4914">
        <w:tc>
          <w:tcPr>
            <w:tcW w:w="959" w:type="dxa"/>
            <w:shd w:val="clear" w:color="auto" w:fill="auto"/>
          </w:tcPr>
          <w:p w:rsidR="007B4914" w:rsidRPr="00240E2E" w:rsidRDefault="007B4914" w:rsidP="007B4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922" w:type="dxa"/>
            <w:shd w:val="clear" w:color="auto" w:fill="auto"/>
          </w:tcPr>
          <w:p w:rsidR="007B4914" w:rsidRPr="006F1181" w:rsidRDefault="007B4914" w:rsidP="00BB5D2E">
            <w:pPr>
              <w:autoSpaceDE w:val="0"/>
              <w:autoSpaceDN w:val="0"/>
              <w:adjustRightInd w:val="0"/>
              <w:jc w:val="both"/>
            </w:pPr>
            <w:r w:rsidRPr="006F1181">
              <w:t xml:space="preserve">О внесении изменений в постановление </w:t>
            </w:r>
            <w:r w:rsidR="00BB5D2E">
              <w:rPr>
                <w:color w:val="000000"/>
              </w:rPr>
              <w:t xml:space="preserve">Председателя Думы </w:t>
            </w:r>
            <w:r w:rsidR="00BB5D2E" w:rsidRPr="000C1C67">
              <w:rPr>
                <w:color w:val="000000"/>
              </w:rPr>
              <w:t xml:space="preserve"> </w:t>
            </w:r>
            <w:r w:rsidRPr="006F1181">
              <w:t xml:space="preserve">города Покачи от </w:t>
            </w:r>
            <w:r w:rsidR="00BB5D2E">
              <w:t>11</w:t>
            </w:r>
            <w:r w:rsidRPr="006F1181">
              <w:t>.</w:t>
            </w:r>
            <w:r w:rsidR="00BB5D2E">
              <w:t>02</w:t>
            </w:r>
            <w:r w:rsidRPr="006F1181">
              <w:t>.2013 №</w:t>
            </w:r>
            <w:r w:rsidR="00BB5D2E">
              <w:t>6</w:t>
            </w:r>
            <w:r w:rsidRPr="006F1181">
              <w:t xml:space="preserve"> «О</w:t>
            </w:r>
            <w:r w:rsidR="00BB5D2E">
              <w:t xml:space="preserve"> </w:t>
            </w:r>
            <w:r w:rsidRPr="006F1181">
              <w:t xml:space="preserve">порядке уведомления представителя нанимателя (работодателя) о фактах обращения в целях склонения муниципального служащего </w:t>
            </w:r>
            <w:r w:rsidR="00BB5D2E">
              <w:t>к совершению коррупционных нарушений</w:t>
            </w:r>
            <w:r w:rsidRPr="006F1181">
              <w:t>»</w:t>
            </w:r>
          </w:p>
        </w:tc>
        <w:tc>
          <w:tcPr>
            <w:tcW w:w="1985" w:type="dxa"/>
            <w:shd w:val="clear" w:color="auto" w:fill="auto"/>
          </w:tcPr>
          <w:p w:rsidR="007B4914" w:rsidRPr="00240E2E" w:rsidRDefault="007B4914" w:rsidP="005D229F">
            <w:pPr>
              <w:jc w:val="center"/>
            </w:pPr>
            <w:r>
              <w:t>1</w:t>
            </w:r>
            <w:r w:rsidRPr="00240E2E">
              <w:t xml:space="preserve"> квартал</w:t>
            </w:r>
          </w:p>
        </w:tc>
        <w:tc>
          <w:tcPr>
            <w:tcW w:w="1701" w:type="dxa"/>
            <w:shd w:val="clear" w:color="auto" w:fill="auto"/>
          </w:tcPr>
          <w:p w:rsidR="007B4914" w:rsidRDefault="007B4914" w:rsidP="007B4914">
            <w:pPr>
              <w:jc w:val="center"/>
            </w:pPr>
            <w:r w:rsidRPr="00C758CA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7B49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922" w:type="dxa"/>
            <w:shd w:val="clear" w:color="auto" w:fill="auto"/>
          </w:tcPr>
          <w:p w:rsidR="00F303A4" w:rsidRPr="006F1181" w:rsidRDefault="00F303A4" w:rsidP="003F31B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1181">
              <w:t xml:space="preserve">О внесении изменений в постановление </w:t>
            </w:r>
            <w:r>
              <w:rPr>
                <w:color w:val="000000"/>
              </w:rPr>
              <w:t xml:space="preserve">Председателя Думы </w:t>
            </w:r>
            <w:r w:rsidRPr="000C1C67">
              <w:rPr>
                <w:color w:val="000000"/>
              </w:rPr>
              <w:t xml:space="preserve"> </w:t>
            </w:r>
            <w:r w:rsidRPr="006F1181">
              <w:t xml:space="preserve">города Покачи от </w:t>
            </w:r>
            <w:r>
              <w:t>17</w:t>
            </w:r>
            <w:r w:rsidRPr="006F1181">
              <w:t>.</w:t>
            </w:r>
            <w:r>
              <w:t>04</w:t>
            </w:r>
            <w:r w:rsidRPr="006F1181">
              <w:t>.2013 №</w:t>
            </w:r>
            <w:r w:rsidR="003F31B0">
              <w:t>10</w:t>
            </w:r>
            <w:r w:rsidRPr="006F1181">
              <w:t xml:space="preserve"> «О</w:t>
            </w:r>
            <w:r w:rsidR="003F31B0">
              <w:t>б утверждении состава</w:t>
            </w:r>
            <w:r>
              <w:t xml:space="preserve"> </w:t>
            </w:r>
            <w:r w:rsidR="003F31B0">
              <w:t>комиссии по соблюдению требований к служебному поведению муниципальных служащих и урегулированию конфликта интересов в Думе города Покачи</w:t>
            </w:r>
            <w:r w:rsidRPr="006F1181">
              <w:t>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Default="003F31B0" w:rsidP="005D229F">
            <w:pPr>
              <w:jc w:val="center"/>
            </w:pPr>
            <w:r>
              <w:t>1 квартал</w:t>
            </w:r>
          </w:p>
        </w:tc>
        <w:tc>
          <w:tcPr>
            <w:tcW w:w="1701" w:type="dxa"/>
            <w:shd w:val="clear" w:color="auto" w:fill="auto"/>
          </w:tcPr>
          <w:p w:rsidR="00F303A4" w:rsidRPr="00C758CA" w:rsidRDefault="003F31B0" w:rsidP="007B4914">
            <w:pPr>
              <w:jc w:val="center"/>
            </w:pPr>
            <w:r>
              <w:t>Чурина Л.В.</w:t>
            </w:r>
          </w:p>
        </w:tc>
      </w:tr>
      <w:tr w:rsidR="00F303A4" w:rsidRPr="00240E2E" w:rsidTr="007B4914">
        <w:tc>
          <w:tcPr>
            <w:tcW w:w="14567" w:type="dxa"/>
            <w:gridSpan w:val="4"/>
            <w:shd w:val="clear" w:color="auto" w:fill="auto"/>
          </w:tcPr>
          <w:p w:rsidR="00F303A4" w:rsidRPr="00240E2E" w:rsidRDefault="00F303A4" w:rsidP="005D229F">
            <w:pPr>
              <w:jc w:val="center"/>
              <w:rPr>
                <w:b/>
              </w:rPr>
            </w:pPr>
            <w:r w:rsidRPr="009B456C">
              <w:t>Глава 2.</w:t>
            </w:r>
            <w:r>
              <w:rPr>
                <w:b/>
              </w:rPr>
              <w:t xml:space="preserve"> </w:t>
            </w:r>
            <w:r w:rsidRPr="00240E2E">
              <w:rPr>
                <w:b/>
              </w:rPr>
              <w:t xml:space="preserve">Обеспечение совершенствования механизмов выявления и пресечения </w:t>
            </w:r>
          </w:p>
          <w:p w:rsidR="00F303A4" w:rsidRPr="00240E2E" w:rsidRDefault="00F303A4" w:rsidP="00B622E7">
            <w:pPr>
              <w:jc w:val="center"/>
              <w:rPr>
                <w:b/>
              </w:rPr>
            </w:pPr>
            <w:r w:rsidRPr="00240E2E">
              <w:rPr>
                <w:b/>
              </w:rPr>
              <w:t xml:space="preserve">коррупционных правонарушений в </w:t>
            </w:r>
            <w:r>
              <w:rPr>
                <w:b/>
              </w:rPr>
              <w:t>Думе</w:t>
            </w:r>
            <w:r w:rsidRPr="00240E2E">
              <w:rPr>
                <w:b/>
              </w:rPr>
              <w:t xml:space="preserve"> города Покачи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B5D2E">
            <w:pPr>
              <w:jc w:val="both"/>
            </w:pPr>
            <w:r w:rsidRPr="00240E2E">
              <w:t xml:space="preserve">Подготовка графика сдачи справок о доходах, об имуществе и обязательствах имущественного характера в </w:t>
            </w:r>
            <w:r>
              <w:t>Думе</w:t>
            </w:r>
            <w:r w:rsidRPr="00240E2E">
              <w:t xml:space="preserve"> города Покачи.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1 квартал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5625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2.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B5D2E">
            <w:pPr>
              <w:jc w:val="both"/>
            </w:pPr>
            <w:r w:rsidRPr="00240E2E">
              <w:t xml:space="preserve">Консультирование муниципальных служащих </w:t>
            </w:r>
            <w:r>
              <w:t>Думы</w:t>
            </w:r>
            <w:r w:rsidRPr="00240E2E">
              <w:t xml:space="preserve"> города</w:t>
            </w:r>
            <w:r>
              <w:t xml:space="preserve"> Покачи</w:t>
            </w:r>
            <w:r w:rsidRPr="00240E2E">
              <w:t xml:space="preserve"> (далее – муниципальные служащие) по заполнению справок о доходах, расходах, об имуществе и обязательствах имущественного характера (далее – справка о доходах, расходах и имуществе).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до 30 апреля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(по мере необходимости)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5625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3.</w:t>
            </w:r>
          </w:p>
        </w:tc>
        <w:tc>
          <w:tcPr>
            <w:tcW w:w="9922" w:type="dxa"/>
            <w:shd w:val="clear" w:color="auto" w:fill="auto"/>
          </w:tcPr>
          <w:p w:rsidR="00F303A4" w:rsidRPr="004364A5" w:rsidRDefault="00F303A4" w:rsidP="005D229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364A5">
              <w:t xml:space="preserve">Организация приема </w:t>
            </w:r>
            <w:r w:rsidRPr="00240E2E">
              <w:t>сведений о доходах</w:t>
            </w:r>
            <w:r>
              <w:t>,</w:t>
            </w:r>
            <w:r w:rsidRPr="00240E2E">
              <w:t xml:space="preserve"> об имуществе и обязательствах имущественного характера, представляемых муниципальными служащими, а также сведений о доходах, об </w:t>
            </w:r>
            <w:r w:rsidRPr="00240E2E"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  <w:r>
              <w:t xml:space="preserve">, </w:t>
            </w:r>
            <w:r w:rsidRPr="004364A5">
              <w:t>в соответствии со статьей 13.2 Закона Ханты-Мансийского автономного округа-Югры от 20.07.2007 № 113-оз «Об отдельных вопросах муниципальной службы в Ханты-Мансийском автономном округе – Югре»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lastRenderedPageBreak/>
              <w:t>январь-апрель</w:t>
            </w:r>
          </w:p>
          <w:p w:rsidR="00F303A4" w:rsidRPr="00240E2E" w:rsidRDefault="00F303A4" w:rsidP="005D229F">
            <w:pPr>
              <w:jc w:val="center"/>
            </w:pPr>
            <w:r w:rsidRPr="00240E2E">
              <w:t xml:space="preserve">(по мере </w:t>
            </w:r>
            <w:r w:rsidRPr="00240E2E">
              <w:lastRenderedPageBreak/>
              <w:t>необходимости)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5625D">
              <w:lastRenderedPageBreak/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lastRenderedPageBreak/>
              <w:t>5.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autoSpaceDE w:val="0"/>
              <w:autoSpaceDN w:val="0"/>
              <w:adjustRightInd w:val="0"/>
              <w:ind w:left="29"/>
              <w:jc w:val="both"/>
            </w:pPr>
            <w:proofErr w:type="gramStart"/>
            <w:r w:rsidRPr="00240E2E">
              <w:t>Организация  провед</w:t>
            </w:r>
            <w:r>
              <w:t>ения проверки в соответствии с п</w:t>
            </w:r>
            <w:r w:rsidRPr="00240E2E">
              <w:t>остановлением  Губернатора ХМАО - Югры от 28.05.2012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поведению»:</w:t>
            </w:r>
            <w:proofErr w:type="gramEnd"/>
          </w:p>
          <w:p w:rsidR="00F303A4" w:rsidRPr="00240E2E" w:rsidRDefault="00F303A4" w:rsidP="005D229F">
            <w:pPr>
              <w:autoSpaceDE w:val="0"/>
              <w:autoSpaceDN w:val="0"/>
              <w:adjustRightInd w:val="0"/>
              <w:ind w:firstLine="24"/>
              <w:jc w:val="both"/>
              <w:outlineLvl w:val="1"/>
            </w:pPr>
            <w:r w:rsidRPr="00240E2E">
              <w:t>а) достоверности и полноты сведений о доходах</w:t>
            </w:r>
            <w:r>
              <w:t>,</w:t>
            </w:r>
            <w:r w:rsidRPr="00240E2E">
              <w:t xml:space="preserve"> об имуществе и обязательствах имущественного характера, представляемых муниципальными служащими, а также сведений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F303A4" w:rsidRPr="00240E2E" w:rsidRDefault="00F303A4" w:rsidP="005D229F">
            <w:pPr>
              <w:autoSpaceDE w:val="0"/>
              <w:autoSpaceDN w:val="0"/>
              <w:adjustRightInd w:val="0"/>
              <w:ind w:firstLine="24"/>
              <w:jc w:val="both"/>
              <w:outlineLvl w:val="1"/>
            </w:pPr>
            <w:r w:rsidRPr="00240E2E">
              <w:t>б) достоверности и полноты сведений, представляемых гражданами, претендующими на замещение должности муниципальной службы в соответствии с нормативными правовыми актами Российской Федерации;</w:t>
            </w:r>
          </w:p>
          <w:p w:rsidR="00F303A4" w:rsidRPr="00240E2E" w:rsidRDefault="00F303A4" w:rsidP="005D229F">
            <w:pPr>
              <w:jc w:val="both"/>
            </w:pPr>
            <w:r w:rsidRPr="00240E2E">
      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5625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6.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r w:rsidRPr="00240E2E">
              <w:t>Организация проведения проверок достоверности</w:t>
            </w:r>
            <w:r>
              <w:t>,</w:t>
            </w:r>
            <w:r w:rsidRPr="00240E2E">
              <w:t xml:space="preserve"> представляемых гражданами</w:t>
            </w:r>
            <w:r>
              <w:t>,</w:t>
            </w:r>
            <w:r w:rsidRPr="00240E2E">
              <w:t xml:space="preserve"> персональных данных и иных сведений при поступлении на муниципальную службу</w:t>
            </w:r>
            <w:r>
              <w:t xml:space="preserve"> в</w:t>
            </w:r>
            <w:r w:rsidRPr="00240E2E">
              <w:t xml:space="preserve"> </w:t>
            </w:r>
            <w:r>
              <w:t>Думу</w:t>
            </w:r>
            <w:r w:rsidRPr="00240E2E">
              <w:t xml:space="preserve"> города </w:t>
            </w:r>
            <w:r>
              <w:t xml:space="preserve">Покачи  </w:t>
            </w:r>
            <w:r w:rsidRPr="00240E2E">
              <w:t>до назначения на должность.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C3009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7.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r w:rsidRPr="00240E2E">
              <w:t>Рассмотрение информации о деятельности комиссии по соблюдению требований к служебному поведению муниципальных служащих и урегули</w:t>
            </w:r>
            <w:r>
              <w:t>рованию конфликтов интересов в Думе</w:t>
            </w:r>
            <w:r w:rsidRPr="00240E2E">
              <w:t xml:space="preserve"> города </w:t>
            </w:r>
            <w:r>
              <w:t xml:space="preserve">(далее по тексту – Комиссия) </w:t>
            </w:r>
            <w:r w:rsidRPr="00240E2E">
              <w:t xml:space="preserve">на совещаниях при </w:t>
            </w:r>
            <w:r>
              <w:t>Председателе  Думы</w:t>
            </w:r>
            <w:r w:rsidRPr="00240E2E">
              <w:t xml:space="preserve"> города</w:t>
            </w:r>
            <w:r>
              <w:t xml:space="preserve"> Покачи</w:t>
            </w:r>
            <w:r w:rsidRPr="00240E2E">
              <w:t>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ежеквартально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C3009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8.</w:t>
            </w:r>
          </w:p>
        </w:tc>
        <w:tc>
          <w:tcPr>
            <w:tcW w:w="9922" w:type="dxa"/>
            <w:shd w:val="clear" w:color="auto" w:fill="auto"/>
          </w:tcPr>
          <w:p w:rsidR="00F303A4" w:rsidRDefault="00F303A4" w:rsidP="005D229F">
            <w:pPr>
              <w:jc w:val="both"/>
            </w:pPr>
            <w:proofErr w:type="gramStart"/>
            <w:r w:rsidRPr="00240E2E">
              <w:t>Корректировка в соответствии с изменениями в законодательстве и полномочиями органов местного самоуправления перечня должностей с повышенными коррупционными рисками с обращением особого внимания на подбор кадров для замещения указанных должностей.</w:t>
            </w:r>
            <w:proofErr w:type="gramEnd"/>
          </w:p>
          <w:p w:rsidR="00F303A4" w:rsidRPr="00240E2E" w:rsidRDefault="00F303A4" w:rsidP="005D229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  <w:rPr>
                <w:highlight w:val="yellow"/>
              </w:rPr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C3009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9.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r w:rsidRPr="00240E2E">
              <w:t xml:space="preserve">Обновление информации о деятельности </w:t>
            </w:r>
            <w:r>
              <w:t>Комиссии</w:t>
            </w:r>
            <w:r w:rsidRPr="00240E2E">
              <w:t xml:space="preserve"> на официальном сайте </w:t>
            </w:r>
            <w:r>
              <w:t>Думы города Покачи</w:t>
            </w:r>
            <w:r w:rsidRPr="00240E2E"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 xml:space="preserve">по мере </w:t>
            </w:r>
            <w:r w:rsidRPr="00240E2E">
              <w:lastRenderedPageBreak/>
              <w:t>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C3009D">
              <w:lastRenderedPageBreak/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jc w:val="both"/>
            </w:pPr>
            <w:r w:rsidRPr="00240E2E">
              <w:t xml:space="preserve">Обеспечение ведения документации </w:t>
            </w:r>
            <w:r>
              <w:t>Комиссии</w:t>
            </w:r>
            <w:r w:rsidRPr="00240E2E">
              <w:t>:</w:t>
            </w:r>
          </w:p>
          <w:p w:rsidR="00F303A4" w:rsidRPr="00240E2E" w:rsidRDefault="00F303A4" w:rsidP="005D229F">
            <w:pPr>
              <w:jc w:val="both"/>
            </w:pPr>
            <w:r w:rsidRPr="00240E2E">
              <w:t>- протоколов заседаний;</w:t>
            </w:r>
          </w:p>
          <w:p w:rsidR="00F303A4" w:rsidRPr="00240E2E" w:rsidRDefault="00F303A4" w:rsidP="005D229F">
            <w:pPr>
              <w:jc w:val="both"/>
            </w:pPr>
            <w:r w:rsidRPr="00240E2E">
              <w:t>- сопутствующих материалов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постоянно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C3009D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11.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r w:rsidRPr="00240E2E">
              <w:t xml:space="preserve">Обеспечение рассмотрения поступивших в </w:t>
            </w:r>
            <w:r>
              <w:t>Думу</w:t>
            </w:r>
            <w:r w:rsidRPr="00240E2E">
              <w:t xml:space="preserve"> города обращений, связанных с конфликтом интересов и возможными коррупционными проявлениями на заседаниях </w:t>
            </w:r>
            <w:r>
              <w:t>К</w:t>
            </w:r>
            <w:r w:rsidRPr="00240E2E">
              <w:t>омиссии</w:t>
            </w:r>
            <w:r>
              <w:t>.</w:t>
            </w:r>
            <w:r w:rsidRPr="00240E2E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7B1A06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12.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jc w:val="both"/>
            </w:pPr>
            <w:r w:rsidRPr="00240E2E">
              <w:t xml:space="preserve">Организация </w:t>
            </w:r>
            <w:proofErr w:type="gramStart"/>
            <w:r w:rsidRPr="00240E2E">
              <w:t>контроля за</w:t>
            </w:r>
            <w:proofErr w:type="gramEnd"/>
            <w:r w:rsidRPr="00240E2E">
              <w:t xml:space="preserve"> ведением личных дел муниципальных служащих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Российской Федерации и ведении его личного дела».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7B1A06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13.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proofErr w:type="gramStart"/>
            <w:r w:rsidRPr="00240E2E">
              <w:t xml:space="preserve">Обеспечение информирования граждан и 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</w:t>
            </w:r>
            <w:r>
              <w:t>Думы</w:t>
            </w:r>
            <w:r w:rsidRPr="00240E2E">
              <w:t xml:space="preserve"> города Покачи в сети Интернет.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7B1A06">
              <w:t>Чурина Л.В.</w:t>
            </w:r>
          </w:p>
        </w:tc>
      </w:tr>
      <w:tr w:rsidR="00F303A4" w:rsidRPr="00240E2E" w:rsidTr="007B4914">
        <w:tc>
          <w:tcPr>
            <w:tcW w:w="14567" w:type="dxa"/>
            <w:gridSpan w:val="4"/>
            <w:shd w:val="clear" w:color="auto" w:fill="auto"/>
          </w:tcPr>
          <w:p w:rsidR="00F303A4" w:rsidRDefault="00F303A4" w:rsidP="005D229F">
            <w:pPr>
              <w:jc w:val="center"/>
              <w:rPr>
                <w:b/>
                <w:bCs/>
                <w:color w:val="000000"/>
              </w:rPr>
            </w:pPr>
            <w:r w:rsidRPr="009B456C">
              <w:rPr>
                <w:bCs/>
                <w:color w:val="000000"/>
              </w:rPr>
              <w:t>Глава 3.</w:t>
            </w:r>
            <w:r>
              <w:rPr>
                <w:b/>
                <w:bCs/>
                <w:color w:val="000000"/>
              </w:rPr>
              <w:t xml:space="preserve"> </w:t>
            </w:r>
            <w:r w:rsidRPr="00240E2E">
              <w:rPr>
                <w:b/>
                <w:bCs/>
                <w:color w:val="000000"/>
              </w:rPr>
              <w:t xml:space="preserve">Привлечение муниципальных служащих к участию в обсуждении и разработке </w:t>
            </w:r>
            <w:r>
              <w:rPr>
                <w:b/>
                <w:bCs/>
                <w:color w:val="000000"/>
              </w:rPr>
              <w:t xml:space="preserve">муниципальных правовых </w:t>
            </w:r>
            <w:r w:rsidRPr="00240E2E">
              <w:rPr>
                <w:b/>
                <w:bCs/>
                <w:color w:val="000000"/>
              </w:rPr>
              <w:t xml:space="preserve">актов </w:t>
            </w:r>
          </w:p>
          <w:p w:rsidR="00F303A4" w:rsidRPr="00240E2E" w:rsidRDefault="00F303A4" w:rsidP="005D229F">
            <w:pPr>
              <w:jc w:val="center"/>
            </w:pPr>
            <w:r w:rsidRPr="00240E2E">
              <w:rPr>
                <w:b/>
                <w:bCs/>
                <w:color w:val="000000"/>
              </w:rPr>
              <w:t>по вопросам противодействия коррупции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proofErr w:type="gramStart"/>
            <w:r w:rsidRPr="00240E2E">
              <w:rPr>
                <w:color w:val="000000"/>
              </w:rPr>
              <w:t xml:space="preserve">Информирование муниципальных служащих о возможности участия в подготовке проектов </w:t>
            </w:r>
            <w:r>
              <w:rPr>
                <w:color w:val="000000"/>
              </w:rPr>
              <w:t xml:space="preserve">муниципальных правовых </w:t>
            </w:r>
            <w:r w:rsidRPr="00240E2E">
              <w:rPr>
                <w:color w:val="000000"/>
              </w:rPr>
              <w:t>актов</w:t>
            </w:r>
            <w:r>
              <w:rPr>
                <w:color w:val="000000"/>
              </w:rPr>
              <w:t xml:space="preserve"> (далее по тексту – МПА)</w:t>
            </w:r>
            <w:r w:rsidRPr="00240E2E">
              <w:rPr>
                <w:color w:val="000000"/>
              </w:rPr>
              <w:t xml:space="preserve"> по вопросам противодействия коррупции и проведение при необходимости рабочих </w:t>
            </w:r>
            <w:r>
              <w:rPr>
                <w:color w:val="000000"/>
              </w:rPr>
              <w:t>встреч (серии встреч), заседании К</w:t>
            </w:r>
            <w:r w:rsidRPr="00240E2E">
              <w:rPr>
                <w:color w:val="000000"/>
              </w:rPr>
              <w:t>омисси</w:t>
            </w:r>
            <w:r>
              <w:rPr>
                <w:color w:val="000000"/>
              </w:rPr>
              <w:t>и</w:t>
            </w:r>
            <w:r w:rsidRPr="00240E2E">
              <w:rPr>
                <w:color w:val="000000"/>
              </w:rPr>
              <w:t xml:space="preserve"> с участием представителей структурных подразделений </w:t>
            </w:r>
            <w:r>
              <w:rPr>
                <w:color w:val="000000"/>
              </w:rPr>
              <w:t>Думы города,</w:t>
            </w:r>
            <w:r w:rsidRPr="00240E2E">
              <w:rPr>
                <w:color w:val="000000"/>
              </w:rPr>
              <w:t xml:space="preserve"> в целях организации обсуждения полученных предложений муниципальных служащих по проектам </w:t>
            </w:r>
            <w:r>
              <w:rPr>
                <w:color w:val="000000"/>
              </w:rPr>
              <w:t>МПА.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1617A2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2.</w:t>
            </w:r>
          </w:p>
        </w:tc>
        <w:tc>
          <w:tcPr>
            <w:tcW w:w="9922" w:type="dxa"/>
            <w:shd w:val="clear" w:color="auto" w:fill="auto"/>
          </w:tcPr>
          <w:p w:rsidR="00F303A4" w:rsidRPr="00E67570" w:rsidRDefault="00F303A4" w:rsidP="005D229F">
            <w:pPr>
              <w:shd w:val="clear" w:color="auto" w:fill="FFFFFF"/>
              <w:tabs>
                <w:tab w:val="left" w:pos="1966"/>
                <w:tab w:val="left" w:pos="4903"/>
                <w:tab w:val="left" w:pos="7495"/>
              </w:tabs>
              <w:jc w:val="both"/>
            </w:pPr>
            <w:r w:rsidRPr="00E67570">
              <w:rPr>
                <w:color w:val="000000"/>
              </w:rPr>
              <w:t xml:space="preserve">Проведение  не  реже одного  раза  в  год обсуждений  практики </w:t>
            </w:r>
            <w:r w:rsidRPr="00E67570">
              <w:rPr>
                <w:color w:val="000000"/>
                <w:spacing w:val="-2"/>
              </w:rPr>
              <w:t>применения</w:t>
            </w:r>
            <w:r w:rsidRPr="00E67570">
              <w:rPr>
                <w:color w:val="000000"/>
              </w:rPr>
              <w:t xml:space="preserve"> </w:t>
            </w:r>
            <w:r w:rsidRPr="00E67570">
              <w:rPr>
                <w:color w:val="000000"/>
                <w:spacing w:val="-3"/>
              </w:rPr>
              <w:t>антикоррупционного</w:t>
            </w:r>
            <w:r w:rsidRPr="00E67570">
              <w:rPr>
                <w:color w:val="000000"/>
              </w:rPr>
              <w:t xml:space="preserve"> </w:t>
            </w:r>
            <w:r w:rsidRPr="00E67570">
              <w:rPr>
                <w:color w:val="000000"/>
                <w:spacing w:val="-1"/>
              </w:rPr>
              <w:t xml:space="preserve">законодательства </w:t>
            </w:r>
            <w:r w:rsidRPr="00E67570">
              <w:rPr>
                <w:color w:val="000000"/>
              </w:rPr>
              <w:t>с муниципальными служащими.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1617A2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3.</w:t>
            </w:r>
          </w:p>
        </w:tc>
        <w:tc>
          <w:tcPr>
            <w:tcW w:w="9922" w:type="dxa"/>
            <w:shd w:val="clear" w:color="auto" w:fill="auto"/>
          </w:tcPr>
          <w:p w:rsidR="00F303A4" w:rsidRPr="009848F4" w:rsidRDefault="00F303A4" w:rsidP="00B622E7">
            <w:pPr>
              <w:jc w:val="both"/>
            </w:pPr>
            <w:proofErr w:type="gramStart"/>
            <w:r w:rsidRPr="009848F4">
              <w:rPr>
                <w:color w:val="000000"/>
              </w:rPr>
              <w:t xml:space="preserve">Уведомление муниципальных служащих </w:t>
            </w:r>
            <w:r>
              <w:rPr>
                <w:color w:val="000000"/>
              </w:rPr>
              <w:t>Думы города</w:t>
            </w:r>
            <w:r w:rsidRPr="009848F4">
              <w:rPr>
                <w:color w:val="000000"/>
              </w:rPr>
              <w:t xml:space="preserve"> о возможности принят</w:t>
            </w:r>
            <w:r>
              <w:rPr>
                <w:color w:val="000000"/>
              </w:rPr>
              <w:t>ия</w:t>
            </w:r>
            <w:r w:rsidRPr="009848F4">
              <w:rPr>
                <w:color w:val="000000"/>
              </w:rPr>
              <w:t xml:space="preserve"> участи</w:t>
            </w:r>
            <w:r>
              <w:rPr>
                <w:color w:val="000000"/>
              </w:rPr>
              <w:t>я</w:t>
            </w:r>
            <w:r w:rsidRPr="009848F4">
              <w:rPr>
                <w:color w:val="000000"/>
              </w:rPr>
              <w:t xml:space="preserve"> в публичном обсуждении проектов </w:t>
            </w:r>
            <w:r>
              <w:rPr>
                <w:color w:val="000000"/>
              </w:rPr>
              <w:t xml:space="preserve">МПА </w:t>
            </w:r>
            <w:r w:rsidRPr="009848F4">
              <w:rPr>
                <w:color w:val="000000"/>
              </w:rPr>
              <w:t xml:space="preserve">правовых актов по </w:t>
            </w:r>
            <w:r w:rsidRPr="009848F4">
              <w:rPr>
                <w:color w:val="000000"/>
                <w:spacing w:val="-1"/>
              </w:rPr>
              <w:t xml:space="preserve">антикоррупционной тематике с использованием механизмов, </w:t>
            </w:r>
            <w:r w:rsidRPr="009848F4">
              <w:rPr>
                <w:color w:val="000000"/>
              </w:rPr>
              <w:t>предусмотренных действующим законодательством Российской Федерации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1617A2">
              <w:t>Чурина Л.В.</w:t>
            </w:r>
          </w:p>
        </w:tc>
      </w:tr>
      <w:tr w:rsidR="00F303A4" w:rsidRPr="00240E2E" w:rsidTr="007B4914">
        <w:tc>
          <w:tcPr>
            <w:tcW w:w="14567" w:type="dxa"/>
            <w:gridSpan w:val="4"/>
            <w:shd w:val="clear" w:color="auto" w:fill="auto"/>
          </w:tcPr>
          <w:p w:rsidR="00F303A4" w:rsidRPr="00221011" w:rsidRDefault="00F303A4" w:rsidP="005D229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B456C">
              <w:rPr>
                <w:bCs/>
                <w:color w:val="000000"/>
              </w:rPr>
              <w:t>Глава 4.</w:t>
            </w:r>
            <w:r>
              <w:rPr>
                <w:b/>
                <w:bCs/>
                <w:color w:val="000000"/>
              </w:rPr>
              <w:t xml:space="preserve"> </w:t>
            </w:r>
            <w:r w:rsidRPr="00221011">
              <w:rPr>
                <w:b/>
                <w:bCs/>
                <w:color w:val="000000"/>
              </w:rPr>
              <w:t xml:space="preserve">Активизация участия муниципальных служащих </w:t>
            </w:r>
            <w:r>
              <w:rPr>
                <w:b/>
                <w:bCs/>
                <w:color w:val="000000"/>
              </w:rPr>
              <w:t>Думы</w:t>
            </w:r>
            <w:r w:rsidRPr="00221011">
              <w:rPr>
                <w:b/>
                <w:bCs/>
                <w:color w:val="000000"/>
              </w:rPr>
              <w:t xml:space="preserve"> города в работе </w:t>
            </w:r>
          </w:p>
          <w:p w:rsidR="00F303A4" w:rsidRDefault="00F303A4" w:rsidP="005D229F">
            <w:pPr>
              <w:shd w:val="clear" w:color="auto" w:fill="FFFFFF"/>
              <w:jc w:val="center"/>
              <w:rPr>
                <w:b/>
              </w:rPr>
            </w:pPr>
            <w:r w:rsidRPr="00221011">
              <w:rPr>
                <w:b/>
                <w:bCs/>
                <w:color w:val="000000"/>
              </w:rPr>
              <w:t>комиссии</w:t>
            </w:r>
            <w:r w:rsidRPr="00221011">
              <w:rPr>
                <w:b/>
              </w:rPr>
              <w:t xml:space="preserve"> по соблюдению требований к служебному поведению муниципальных служащих </w:t>
            </w:r>
          </w:p>
          <w:p w:rsidR="00F303A4" w:rsidRPr="00240E2E" w:rsidRDefault="00F303A4" w:rsidP="00B622E7">
            <w:pPr>
              <w:shd w:val="clear" w:color="auto" w:fill="FFFFFF"/>
              <w:jc w:val="center"/>
            </w:pPr>
            <w:r w:rsidRPr="00221011">
              <w:rPr>
                <w:b/>
              </w:rPr>
              <w:t xml:space="preserve">и урегулированию конфликтов интересов в </w:t>
            </w:r>
            <w:r>
              <w:rPr>
                <w:b/>
              </w:rPr>
              <w:t>Думе</w:t>
            </w:r>
            <w:r w:rsidRPr="00221011">
              <w:rPr>
                <w:b/>
              </w:rPr>
              <w:t xml:space="preserve"> города Покачи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jc w:val="both"/>
              <w:rPr>
                <w:color w:val="000000"/>
              </w:rPr>
            </w:pPr>
            <w:r w:rsidRPr="00240E2E">
              <w:rPr>
                <w:color w:val="000000"/>
              </w:rPr>
              <w:t xml:space="preserve">Привлечение </w:t>
            </w:r>
            <w:r>
              <w:rPr>
                <w:color w:val="000000"/>
              </w:rPr>
              <w:t xml:space="preserve">муниципальных служащих </w:t>
            </w:r>
            <w:r w:rsidRPr="00240E2E">
              <w:rPr>
                <w:color w:val="000000"/>
              </w:rPr>
              <w:t xml:space="preserve">к участию в работе </w:t>
            </w:r>
            <w:r>
              <w:rPr>
                <w:color w:val="000000"/>
              </w:rPr>
              <w:t>Комиссии.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 xml:space="preserve">по мере </w:t>
            </w:r>
            <w:r w:rsidRPr="00240E2E">
              <w:lastRenderedPageBreak/>
              <w:t>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64A69">
              <w:lastRenderedPageBreak/>
              <w:t>Чурина Л.В.</w:t>
            </w:r>
          </w:p>
        </w:tc>
      </w:tr>
      <w:tr w:rsidR="00F303A4" w:rsidRPr="00240E2E" w:rsidTr="007B4914">
        <w:trPr>
          <w:trHeight w:val="409"/>
        </w:trPr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lastRenderedPageBreak/>
              <w:t>2.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40E2E">
              <w:rPr>
                <w:color w:val="000000"/>
                <w:spacing w:val="-1"/>
              </w:rPr>
              <w:t xml:space="preserve">Организация регулярной ротации, </w:t>
            </w:r>
            <w:r>
              <w:rPr>
                <w:color w:val="000000"/>
                <w:spacing w:val="-1"/>
              </w:rPr>
              <w:t>в</w:t>
            </w:r>
            <w:r w:rsidRPr="00240E2E">
              <w:rPr>
                <w:color w:val="000000"/>
                <w:spacing w:val="-1"/>
              </w:rPr>
              <w:t xml:space="preserve"> рамках которой представитель </w:t>
            </w:r>
            <w:r w:rsidRPr="00240E2E">
              <w:rPr>
                <w:color w:val="000000"/>
              </w:rPr>
              <w:t xml:space="preserve">структурного подразделения </w:t>
            </w:r>
            <w:r>
              <w:rPr>
                <w:color w:val="000000"/>
              </w:rPr>
              <w:t>Думы города</w:t>
            </w:r>
            <w:r w:rsidRPr="00240E2E">
              <w:rPr>
                <w:color w:val="000000"/>
              </w:rPr>
              <w:t xml:space="preserve"> входит в состав </w:t>
            </w:r>
            <w:r>
              <w:rPr>
                <w:color w:val="000000"/>
              </w:rPr>
              <w:t>К</w:t>
            </w:r>
            <w:r w:rsidRPr="00240E2E">
              <w:rPr>
                <w:color w:val="000000"/>
              </w:rPr>
              <w:t>омиссии в течение одного года, после чего его место занимает представитель другого структурного подразделения</w:t>
            </w:r>
            <w:r>
              <w:rPr>
                <w:color w:val="000000"/>
              </w:rPr>
              <w:t xml:space="preserve"> Думы города</w:t>
            </w:r>
            <w:r w:rsidRPr="00240E2E">
              <w:rPr>
                <w:color w:val="000000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4 квартал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64A69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3.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jc w:val="both"/>
              <w:rPr>
                <w:color w:val="000000"/>
              </w:rPr>
            </w:pPr>
            <w:r w:rsidRPr="00240E2E">
              <w:rPr>
                <w:color w:val="000000"/>
              </w:rPr>
              <w:t xml:space="preserve">Информирование муниципальных служащих о дате предстоящего заседания </w:t>
            </w:r>
            <w:r>
              <w:rPr>
                <w:color w:val="000000"/>
              </w:rPr>
              <w:t>К</w:t>
            </w:r>
            <w:r w:rsidRPr="00240E2E">
              <w:rPr>
                <w:color w:val="000000"/>
              </w:rPr>
              <w:t xml:space="preserve">омиссии и планируемых к рассмотрению на нем вопросах, а также способах направления в </w:t>
            </w:r>
            <w:r>
              <w:rPr>
                <w:color w:val="000000"/>
              </w:rPr>
              <w:t>К</w:t>
            </w:r>
            <w:r w:rsidRPr="00240E2E">
              <w:rPr>
                <w:color w:val="000000"/>
              </w:rPr>
              <w:t>омиссию информации по данным вопросам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7B4914">
            <w:pPr>
              <w:jc w:val="center"/>
            </w:pPr>
            <w:r w:rsidRPr="00964A69">
              <w:t>Чурина Л.В.</w:t>
            </w:r>
          </w:p>
        </w:tc>
      </w:tr>
      <w:tr w:rsidR="00F303A4" w:rsidRPr="00240E2E" w:rsidTr="007B4914">
        <w:tc>
          <w:tcPr>
            <w:tcW w:w="14567" w:type="dxa"/>
            <w:gridSpan w:val="4"/>
            <w:shd w:val="clear" w:color="auto" w:fill="auto"/>
          </w:tcPr>
          <w:p w:rsidR="00F303A4" w:rsidRDefault="00F303A4" w:rsidP="005D229F">
            <w:pPr>
              <w:jc w:val="center"/>
              <w:rPr>
                <w:b/>
                <w:bCs/>
                <w:color w:val="000000"/>
              </w:rPr>
            </w:pPr>
            <w:r w:rsidRPr="009B456C">
              <w:rPr>
                <w:bCs/>
                <w:color w:val="000000"/>
              </w:rPr>
              <w:t>Глава 5.</w:t>
            </w:r>
            <w:r>
              <w:rPr>
                <w:b/>
                <w:bCs/>
                <w:color w:val="000000"/>
              </w:rPr>
              <w:t xml:space="preserve"> </w:t>
            </w:r>
            <w:r w:rsidRPr="00240E2E">
              <w:rPr>
                <w:b/>
                <w:bCs/>
                <w:color w:val="000000"/>
              </w:rPr>
              <w:t xml:space="preserve">Стимулирование муниципальных служащих к предоставлению информации об известных им случаях </w:t>
            </w:r>
          </w:p>
          <w:p w:rsidR="00F303A4" w:rsidRPr="00240E2E" w:rsidRDefault="00F303A4" w:rsidP="005D229F">
            <w:pPr>
              <w:jc w:val="center"/>
            </w:pPr>
            <w:r w:rsidRPr="00240E2E">
              <w:rPr>
                <w:b/>
                <w:bCs/>
                <w:color w:val="000000"/>
              </w:rPr>
              <w:t xml:space="preserve">коррупционных правонарушений, нарушений требований к служебному поведению, </w:t>
            </w:r>
            <w:proofErr w:type="gramStart"/>
            <w:r w:rsidRPr="00240E2E">
              <w:rPr>
                <w:b/>
                <w:bCs/>
                <w:color w:val="000000"/>
              </w:rPr>
              <w:t>ситуациях</w:t>
            </w:r>
            <w:proofErr w:type="gramEnd"/>
            <w:r w:rsidRPr="00240E2E">
              <w:rPr>
                <w:b/>
                <w:bCs/>
                <w:color w:val="000000"/>
              </w:rPr>
              <w:t xml:space="preserve"> конфликта интересов</w:t>
            </w:r>
          </w:p>
        </w:tc>
      </w:tr>
      <w:tr w:rsidR="00F303A4" w:rsidRPr="00240E2E" w:rsidTr="007B4914">
        <w:trPr>
          <w:trHeight w:val="855"/>
        </w:trPr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jc w:val="both"/>
              <w:rPr>
                <w:color w:val="000000"/>
              </w:rPr>
            </w:pPr>
            <w:r w:rsidRPr="00240E2E">
              <w:rPr>
                <w:color w:val="000000"/>
              </w:rPr>
              <w:t xml:space="preserve">Разъяснение порядка уведомления представителя нанимателя </w:t>
            </w:r>
            <w:r w:rsidRPr="00240E2E">
              <w:rPr>
                <w:color w:val="000000"/>
                <w:spacing w:val="-2"/>
              </w:rPr>
              <w:t>(работодателя) об обращении к му</w:t>
            </w:r>
            <w:r>
              <w:rPr>
                <w:color w:val="000000"/>
                <w:spacing w:val="-2"/>
              </w:rPr>
              <w:t>ниципальным</w:t>
            </w:r>
            <w:r w:rsidRPr="00240E2E">
              <w:rPr>
                <w:color w:val="000000"/>
                <w:spacing w:val="-2"/>
              </w:rPr>
              <w:t xml:space="preserve"> служащим в целях склонения к совершению коррупционных правонарушений, уделяя </w:t>
            </w:r>
            <w:r w:rsidRPr="00240E2E">
              <w:rPr>
                <w:color w:val="000000"/>
              </w:rPr>
              <w:t>особое внимание предусмотренным механизмам защиты заявителей.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F303A4">
            <w:pPr>
              <w:jc w:val="center"/>
            </w:pPr>
            <w:r w:rsidRPr="00721594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2.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jc w:val="both"/>
              <w:rPr>
                <w:color w:val="000000"/>
              </w:rPr>
            </w:pPr>
            <w:proofErr w:type="gramStart"/>
            <w:r w:rsidRPr="00240E2E">
              <w:rPr>
                <w:color w:val="000000"/>
              </w:rPr>
              <w:t>Доведение до сведения муниципальных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F303A4">
            <w:pPr>
              <w:jc w:val="center"/>
            </w:pPr>
            <w:r w:rsidRPr="00721594">
              <w:t>Чурина Л.В.</w:t>
            </w:r>
          </w:p>
        </w:tc>
      </w:tr>
      <w:tr w:rsidR="00F303A4" w:rsidRPr="00240E2E" w:rsidTr="007B4914">
        <w:tc>
          <w:tcPr>
            <w:tcW w:w="14567" w:type="dxa"/>
            <w:gridSpan w:val="4"/>
            <w:shd w:val="clear" w:color="auto" w:fill="auto"/>
          </w:tcPr>
          <w:p w:rsidR="00F303A4" w:rsidRDefault="00F303A4" w:rsidP="005D229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B456C">
              <w:rPr>
                <w:bCs/>
                <w:color w:val="000000"/>
              </w:rPr>
              <w:t>Глава 6.</w:t>
            </w:r>
            <w:r>
              <w:rPr>
                <w:b/>
                <w:bCs/>
                <w:color w:val="000000"/>
              </w:rPr>
              <w:t xml:space="preserve"> </w:t>
            </w:r>
            <w:r w:rsidRPr="00240E2E">
              <w:rPr>
                <w:b/>
                <w:bCs/>
                <w:color w:val="000000"/>
              </w:rPr>
              <w:t>Просвещение муниципальных служащих по антикоррупционной тематике</w:t>
            </w:r>
          </w:p>
          <w:p w:rsidR="00F303A4" w:rsidRPr="00240E2E" w:rsidRDefault="00F303A4" w:rsidP="005D229F">
            <w:pPr>
              <w:shd w:val="clear" w:color="auto" w:fill="FFFFFF"/>
              <w:jc w:val="center"/>
            </w:pPr>
            <w:r w:rsidRPr="00240E2E">
              <w:rPr>
                <w:b/>
                <w:bCs/>
                <w:color w:val="000000"/>
              </w:rPr>
              <w:t>и методическое обеспечение профессиональной служебной деятельности муниципальных служащих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1.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5D229F">
            <w:pPr>
              <w:shd w:val="clear" w:color="auto" w:fill="FFFFFF"/>
              <w:jc w:val="both"/>
            </w:pPr>
            <w:r w:rsidRPr="00240E2E">
              <w:rPr>
                <w:color w:val="000000"/>
                <w:spacing w:val="-2"/>
              </w:rPr>
              <w:t xml:space="preserve">Обеспечение организации различных видов учебных семинаров по </w:t>
            </w:r>
            <w:r w:rsidRPr="00240E2E">
              <w:rPr>
                <w:color w:val="000000"/>
              </w:rPr>
              <w:t>вопросам противодействия коррупции:</w:t>
            </w:r>
          </w:p>
          <w:p w:rsidR="00F303A4" w:rsidRPr="00240E2E" w:rsidRDefault="00F303A4" w:rsidP="005D229F">
            <w:pPr>
              <w:shd w:val="clear" w:color="auto" w:fill="FFFFFF"/>
              <w:ind w:firstLine="338"/>
              <w:jc w:val="both"/>
            </w:pPr>
            <w:r>
              <w:rPr>
                <w:color w:val="000000"/>
                <w:spacing w:val="-2"/>
              </w:rPr>
              <w:t xml:space="preserve">- </w:t>
            </w:r>
            <w:r w:rsidRPr="00240E2E">
              <w:rPr>
                <w:color w:val="000000"/>
                <w:spacing w:val="-2"/>
              </w:rPr>
              <w:t xml:space="preserve">семинаров по ключевым вопросам противодействия коррупции, </w:t>
            </w:r>
            <w:r w:rsidRPr="009848F4">
              <w:rPr>
                <w:color w:val="000000"/>
                <w:spacing w:val="-2"/>
              </w:rPr>
              <w:t>затрагиваю</w:t>
            </w:r>
            <w:r>
              <w:rPr>
                <w:color w:val="000000"/>
                <w:spacing w:val="-2"/>
              </w:rPr>
              <w:t xml:space="preserve">щим </w:t>
            </w:r>
            <w:r w:rsidRPr="00240E2E">
              <w:rPr>
                <w:color w:val="000000"/>
                <w:spacing w:val="-2"/>
              </w:rPr>
              <w:t xml:space="preserve">всех или большинство муниципальных </w:t>
            </w:r>
            <w:r w:rsidRPr="00240E2E">
              <w:rPr>
                <w:color w:val="000000"/>
              </w:rPr>
              <w:t>служащих и предполагающих взаимодействие с органом государственной власти и местного самоуправления;</w:t>
            </w:r>
          </w:p>
          <w:p w:rsidR="00F303A4" w:rsidRPr="00240E2E" w:rsidRDefault="00F303A4" w:rsidP="005D229F">
            <w:pPr>
              <w:shd w:val="clear" w:color="auto" w:fill="FFFFFF"/>
              <w:ind w:firstLine="346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- </w:t>
            </w:r>
            <w:r w:rsidRPr="00240E2E">
              <w:rPr>
                <w:color w:val="000000"/>
              </w:rPr>
              <w:t>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F303A4">
            <w:pPr>
              <w:jc w:val="center"/>
            </w:pPr>
            <w:r w:rsidRPr="00F14A6B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2.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proofErr w:type="gramStart"/>
            <w:r w:rsidRPr="00240E2E">
              <w:t xml:space="preserve">Обеспечение ознакомления под роспись муниципальных служащих, поступающих на муниципальную службу в </w:t>
            </w:r>
            <w:r>
              <w:t>Думу</w:t>
            </w:r>
            <w:r w:rsidRPr="00240E2E">
              <w:t xml:space="preserve"> города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F303A4">
            <w:pPr>
              <w:jc w:val="center"/>
            </w:pPr>
            <w:r w:rsidRPr="00F14A6B">
              <w:t>Чурина Л.В.</w:t>
            </w:r>
          </w:p>
        </w:tc>
      </w:tr>
      <w:tr w:rsidR="00F303A4" w:rsidRPr="00240E2E" w:rsidTr="007B4914">
        <w:tc>
          <w:tcPr>
            <w:tcW w:w="959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>
              <w:t>3.</w:t>
            </w:r>
          </w:p>
        </w:tc>
        <w:tc>
          <w:tcPr>
            <w:tcW w:w="9922" w:type="dxa"/>
            <w:shd w:val="clear" w:color="auto" w:fill="auto"/>
          </w:tcPr>
          <w:p w:rsidR="00F303A4" w:rsidRPr="00240E2E" w:rsidRDefault="00F303A4" w:rsidP="00B622E7">
            <w:pPr>
              <w:jc w:val="both"/>
            </w:pPr>
            <w:proofErr w:type="gramStart"/>
            <w:r w:rsidRPr="00240E2E">
              <w:rPr>
                <w:color w:val="000000"/>
                <w:spacing w:val="-1"/>
              </w:rPr>
              <w:t xml:space="preserve">Проведение   регулярной    работы   </w:t>
            </w:r>
            <w:r>
              <w:rPr>
                <w:color w:val="000000"/>
                <w:spacing w:val="-1"/>
              </w:rPr>
              <w:t>п</w:t>
            </w:r>
            <w:r w:rsidRPr="00240E2E">
              <w:rPr>
                <w:color w:val="000000"/>
                <w:spacing w:val="-1"/>
              </w:rPr>
              <w:t xml:space="preserve">о   разъяснению    исполнения </w:t>
            </w:r>
            <w:r w:rsidRPr="00240E2E">
              <w:rPr>
                <w:color w:val="000000"/>
                <w:spacing w:val="-2"/>
              </w:rPr>
              <w:t>требований</w:t>
            </w:r>
            <w:r w:rsidRPr="00240E2E">
              <w:rPr>
                <w:color w:val="000000"/>
              </w:rPr>
              <w:t xml:space="preserve"> </w:t>
            </w:r>
            <w:r w:rsidRPr="00240E2E">
              <w:rPr>
                <w:color w:val="000000"/>
                <w:spacing w:val="-3"/>
              </w:rPr>
              <w:t xml:space="preserve">антикоррупционного </w:t>
            </w:r>
            <w:r w:rsidRPr="00240E2E">
              <w:rPr>
                <w:color w:val="000000"/>
                <w:spacing w:val="-1"/>
              </w:rPr>
              <w:t xml:space="preserve">законодательства </w:t>
            </w:r>
            <w:r w:rsidRPr="00240E2E">
              <w:rPr>
                <w:color w:val="000000"/>
              </w:rPr>
              <w:t>муниципальным служащими, увольняющимися с муниципальной службы, чьи должности входили в перечень, установленный Указом Президента Российской</w:t>
            </w:r>
            <w:r>
              <w:rPr>
                <w:color w:val="000000"/>
              </w:rPr>
              <w:t xml:space="preserve"> </w:t>
            </w:r>
            <w:r w:rsidRPr="00240E2E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240E2E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240E2E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.07.2010 </w:t>
            </w:r>
            <w:r w:rsidRPr="00240E2E">
              <w:rPr>
                <w:color w:val="000000"/>
              </w:rPr>
              <w:t xml:space="preserve">№ 925 «О мерах по реализации отдельных </w:t>
            </w:r>
            <w:r w:rsidRPr="00240E2E">
              <w:rPr>
                <w:color w:val="000000"/>
              </w:rPr>
              <w:lastRenderedPageBreak/>
              <w:t xml:space="preserve">положений </w:t>
            </w:r>
            <w:r w:rsidRPr="00240E2E">
              <w:rPr>
                <w:color w:val="000000"/>
                <w:spacing w:val="-1"/>
              </w:rPr>
              <w:t>Федерального</w:t>
            </w:r>
            <w:r>
              <w:rPr>
                <w:color w:val="000000"/>
                <w:spacing w:val="-1"/>
              </w:rPr>
              <w:t xml:space="preserve"> </w:t>
            </w:r>
            <w:r w:rsidRPr="00240E2E">
              <w:rPr>
                <w:color w:val="000000"/>
                <w:spacing w:val="-1"/>
              </w:rPr>
              <w:t>закона</w:t>
            </w:r>
            <w:r>
              <w:rPr>
                <w:color w:val="000000"/>
                <w:spacing w:val="-1"/>
              </w:rPr>
              <w:t xml:space="preserve">    «О против</w:t>
            </w:r>
            <w:r w:rsidRPr="00240E2E">
              <w:rPr>
                <w:color w:val="000000"/>
              </w:rPr>
              <w:t>одействии коррупции».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03A4" w:rsidRPr="00240E2E" w:rsidRDefault="00F303A4" w:rsidP="005D229F">
            <w:pPr>
              <w:jc w:val="center"/>
            </w:pPr>
            <w:r w:rsidRPr="00240E2E">
              <w:lastRenderedPageBreak/>
              <w:t xml:space="preserve">в течение года </w:t>
            </w:r>
          </w:p>
          <w:p w:rsidR="00F303A4" w:rsidRPr="00240E2E" w:rsidRDefault="00F303A4" w:rsidP="005D229F">
            <w:pPr>
              <w:jc w:val="center"/>
            </w:pPr>
            <w:r w:rsidRPr="00240E2E"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F303A4" w:rsidRDefault="00F303A4" w:rsidP="00F303A4">
            <w:pPr>
              <w:jc w:val="center"/>
            </w:pPr>
            <w:r w:rsidRPr="00F14A6B">
              <w:t>Чурина Л.В.</w:t>
            </w:r>
          </w:p>
        </w:tc>
      </w:tr>
    </w:tbl>
    <w:p w:rsidR="007B4914" w:rsidRDefault="007B4914" w:rsidP="00BD1337">
      <w:pPr>
        <w:jc w:val="center"/>
        <w:rPr>
          <w:b/>
        </w:rPr>
      </w:pPr>
    </w:p>
    <w:p w:rsidR="00BD1337" w:rsidRPr="00240E2E" w:rsidRDefault="00BD1337" w:rsidP="00BD1337">
      <w:pPr>
        <w:jc w:val="center"/>
      </w:pPr>
    </w:p>
    <w:p w:rsidR="00FE5C21" w:rsidRDefault="00FE5C21"/>
    <w:sectPr w:rsidR="00FE5C21" w:rsidSect="00D424C3">
      <w:pgSz w:w="16838" w:h="11906" w:orient="landscape"/>
      <w:pgMar w:top="851" w:right="35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CE" w:rsidRDefault="008A09CE" w:rsidP="00D424C3">
      <w:r>
        <w:separator/>
      </w:r>
    </w:p>
  </w:endnote>
  <w:endnote w:type="continuationSeparator" w:id="0">
    <w:p w:rsidR="008A09CE" w:rsidRDefault="008A09CE" w:rsidP="00D4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02383"/>
      <w:docPartObj>
        <w:docPartGallery w:val="Page Numbers (Bottom of Page)"/>
        <w:docPartUnique/>
      </w:docPartObj>
    </w:sdtPr>
    <w:sdtEndPr/>
    <w:sdtContent>
      <w:p w:rsidR="00D424C3" w:rsidRDefault="00D424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3B">
          <w:rPr>
            <w:noProof/>
          </w:rPr>
          <w:t>1</w:t>
        </w:r>
        <w:r>
          <w:fldChar w:fldCharType="end"/>
        </w:r>
      </w:p>
    </w:sdtContent>
  </w:sdt>
  <w:p w:rsidR="00D424C3" w:rsidRDefault="00D424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CE" w:rsidRDefault="008A09CE" w:rsidP="00D424C3">
      <w:r>
        <w:separator/>
      </w:r>
    </w:p>
  </w:footnote>
  <w:footnote w:type="continuationSeparator" w:id="0">
    <w:p w:rsidR="008A09CE" w:rsidRDefault="008A09CE" w:rsidP="00D4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F10"/>
    <w:multiLevelType w:val="hybridMultilevel"/>
    <w:tmpl w:val="DFCC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1175"/>
    <w:multiLevelType w:val="hybridMultilevel"/>
    <w:tmpl w:val="09AA0574"/>
    <w:lvl w:ilvl="0" w:tplc="67A8399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5BE5CC3"/>
    <w:multiLevelType w:val="hybridMultilevel"/>
    <w:tmpl w:val="D9D68838"/>
    <w:lvl w:ilvl="0" w:tplc="6870FCE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5"/>
    <w:rsid w:val="0001685D"/>
    <w:rsid w:val="000316C3"/>
    <w:rsid w:val="00047C15"/>
    <w:rsid w:val="0005167F"/>
    <w:rsid w:val="00051F10"/>
    <w:rsid w:val="000563AF"/>
    <w:rsid w:val="000B6A15"/>
    <w:rsid w:val="00113DCF"/>
    <w:rsid w:val="0011453B"/>
    <w:rsid w:val="00153C1D"/>
    <w:rsid w:val="0016179B"/>
    <w:rsid w:val="001771C6"/>
    <w:rsid w:val="00193149"/>
    <w:rsid w:val="001C00F9"/>
    <w:rsid w:val="001C13EB"/>
    <w:rsid w:val="00202E7E"/>
    <w:rsid w:val="00223BFF"/>
    <w:rsid w:val="002305E4"/>
    <w:rsid w:val="002479D0"/>
    <w:rsid w:val="00266AFB"/>
    <w:rsid w:val="002B2BCA"/>
    <w:rsid w:val="002E1FDB"/>
    <w:rsid w:val="002F467D"/>
    <w:rsid w:val="003218EE"/>
    <w:rsid w:val="003652F7"/>
    <w:rsid w:val="0037562F"/>
    <w:rsid w:val="003A7179"/>
    <w:rsid w:val="003B5911"/>
    <w:rsid w:val="003F31B0"/>
    <w:rsid w:val="00411509"/>
    <w:rsid w:val="00443498"/>
    <w:rsid w:val="00453706"/>
    <w:rsid w:val="00453F1E"/>
    <w:rsid w:val="0046366B"/>
    <w:rsid w:val="00480127"/>
    <w:rsid w:val="004C3E86"/>
    <w:rsid w:val="004C7F0C"/>
    <w:rsid w:val="005C6408"/>
    <w:rsid w:val="005E3295"/>
    <w:rsid w:val="00612B60"/>
    <w:rsid w:val="006149A1"/>
    <w:rsid w:val="00635876"/>
    <w:rsid w:val="0065078F"/>
    <w:rsid w:val="00657AA5"/>
    <w:rsid w:val="00660FE5"/>
    <w:rsid w:val="00680557"/>
    <w:rsid w:val="006B3B78"/>
    <w:rsid w:val="006D04B3"/>
    <w:rsid w:val="006E3435"/>
    <w:rsid w:val="007006C8"/>
    <w:rsid w:val="00700D91"/>
    <w:rsid w:val="00702A2F"/>
    <w:rsid w:val="00727A60"/>
    <w:rsid w:val="00793C46"/>
    <w:rsid w:val="0079663D"/>
    <w:rsid w:val="007B4914"/>
    <w:rsid w:val="00803983"/>
    <w:rsid w:val="00804ED5"/>
    <w:rsid w:val="00842644"/>
    <w:rsid w:val="00856748"/>
    <w:rsid w:val="00861651"/>
    <w:rsid w:val="00866E4D"/>
    <w:rsid w:val="00883AE5"/>
    <w:rsid w:val="0088422C"/>
    <w:rsid w:val="008A09CE"/>
    <w:rsid w:val="008B20E6"/>
    <w:rsid w:val="008C306A"/>
    <w:rsid w:val="008D718F"/>
    <w:rsid w:val="00901ED8"/>
    <w:rsid w:val="00913CB5"/>
    <w:rsid w:val="009218C0"/>
    <w:rsid w:val="00954895"/>
    <w:rsid w:val="00977E9C"/>
    <w:rsid w:val="0098179E"/>
    <w:rsid w:val="00981F54"/>
    <w:rsid w:val="009A5707"/>
    <w:rsid w:val="009C4637"/>
    <w:rsid w:val="009C6F26"/>
    <w:rsid w:val="009C7781"/>
    <w:rsid w:val="009D08AF"/>
    <w:rsid w:val="009D1A9F"/>
    <w:rsid w:val="009F1373"/>
    <w:rsid w:val="00A31DBF"/>
    <w:rsid w:val="00A40BC9"/>
    <w:rsid w:val="00A745F4"/>
    <w:rsid w:val="00A80B8E"/>
    <w:rsid w:val="00AC5C88"/>
    <w:rsid w:val="00AE37E7"/>
    <w:rsid w:val="00B010B1"/>
    <w:rsid w:val="00B0338C"/>
    <w:rsid w:val="00B12F81"/>
    <w:rsid w:val="00B271CF"/>
    <w:rsid w:val="00B622E7"/>
    <w:rsid w:val="00B63827"/>
    <w:rsid w:val="00B63B60"/>
    <w:rsid w:val="00B66A16"/>
    <w:rsid w:val="00BB5D2E"/>
    <w:rsid w:val="00BD1337"/>
    <w:rsid w:val="00C409B9"/>
    <w:rsid w:val="00C44E12"/>
    <w:rsid w:val="00C502E7"/>
    <w:rsid w:val="00C81869"/>
    <w:rsid w:val="00C87C78"/>
    <w:rsid w:val="00C97618"/>
    <w:rsid w:val="00CD20A9"/>
    <w:rsid w:val="00D146F6"/>
    <w:rsid w:val="00D16F2D"/>
    <w:rsid w:val="00D242A9"/>
    <w:rsid w:val="00D424C3"/>
    <w:rsid w:val="00D42FFD"/>
    <w:rsid w:val="00D63965"/>
    <w:rsid w:val="00DC3FCA"/>
    <w:rsid w:val="00DE48A1"/>
    <w:rsid w:val="00E00172"/>
    <w:rsid w:val="00E20D1A"/>
    <w:rsid w:val="00E2433A"/>
    <w:rsid w:val="00E4575C"/>
    <w:rsid w:val="00E61436"/>
    <w:rsid w:val="00E92BFE"/>
    <w:rsid w:val="00E93263"/>
    <w:rsid w:val="00EB35BD"/>
    <w:rsid w:val="00EC057C"/>
    <w:rsid w:val="00ED7506"/>
    <w:rsid w:val="00F14F65"/>
    <w:rsid w:val="00F303A4"/>
    <w:rsid w:val="00F33EA3"/>
    <w:rsid w:val="00F34EBB"/>
    <w:rsid w:val="00F35AA4"/>
    <w:rsid w:val="00F710EF"/>
    <w:rsid w:val="00F8075F"/>
    <w:rsid w:val="00FA30D6"/>
    <w:rsid w:val="00FC370C"/>
    <w:rsid w:val="00FD4B13"/>
    <w:rsid w:val="00FE122E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BD133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BD1337"/>
    <w:rPr>
      <w:sz w:val="24"/>
    </w:rPr>
  </w:style>
  <w:style w:type="paragraph" w:customStyle="1" w:styleId="ConsPlusNormal">
    <w:name w:val="ConsPlusNormal"/>
    <w:next w:val="a"/>
    <w:rsid w:val="00BD133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9">
    <w:name w:val="header"/>
    <w:basedOn w:val="a"/>
    <w:link w:val="aa"/>
    <w:rsid w:val="00D424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24C3"/>
    <w:rPr>
      <w:sz w:val="24"/>
      <w:szCs w:val="24"/>
    </w:rPr>
  </w:style>
  <w:style w:type="paragraph" w:styleId="ab">
    <w:name w:val="footer"/>
    <w:basedOn w:val="a"/>
    <w:link w:val="ac"/>
    <w:uiPriority w:val="99"/>
    <w:rsid w:val="00D424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24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BD133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BD1337"/>
    <w:rPr>
      <w:sz w:val="24"/>
    </w:rPr>
  </w:style>
  <w:style w:type="paragraph" w:customStyle="1" w:styleId="ConsPlusNormal">
    <w:name w:val="ConsPlusNormal"/>
    <w:next w:val="a"/>
    <w:rsid w:val="00BD133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a9">
    <w:name w:val="header"/>
    <w:basedOn w:val="a"/>
    <w:link w:val="aa"/>
    <w:rsid w:val="00D424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24C3"/>
    <w:rPr>
      <w:sz w:val="24"/>
      <w:szCs w:val="24"/>
    </w:rPr>
  </w:style>
  <w:style w:type="paragraph" w:styleId="ab">
    <w:name w:val="footer"/>
    <w:basedOn w:val="a"/>
    <w:link w:val="ac"/>
    <w:uiPriority w:val="99"/>
    <w:rsid w:val="00D424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2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Чурина Людмила Викторовна</cp:lastModifiedBy>
  <cp:revision>5</cp:revision>
  <cp:lastPrinted>2012-12-26T04:59:00Z</cp:lastPrinted>
  <dcterms:created xsi:type="dcterms:W3CDTF">2014-01-29T05:48:00Z</dcterms:created>
  <dcterms:modified xsi:type="dcterms:W3CDTF">2014-07-04T09:38:00Z</dcterms:modified>
</cp:coreProperties>
</file>