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12" w:rsidRPr="0056554E" w:rsidRDefault="00F55712">
      <w:pPr>
        <w:rPr>
          <w:rFonts w:ascii="Times New Roman" w:hAnsi="Times New Roman" w:cs="Times New Roman"/>
          <w:b/>
          <w:sz w:val="28"/>
          <w:szCs w:val="28"/>
        </w:rPr>
      </w:pPr>
      <w:r w:rsidRPr="0056554E">
        <w:rPr>
          <w:rFonts w:ascii="Times New Roman" w:hAnsi="Times New Roman" w:cs="Times New Roman"/>
          <w:b/>
          <w:sz w:val="28"/>
          <w:szCs w:val="28"/>
        </w:rPr>
        <w:t>Галина ТКАЧЕНКО.</w:t>
      </w:r>
    </w:p>
    <w:p w:rsidR="001919AF" w:rsidRDefault="001919AF" w:rsidP="00C80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РЕЖИМЕ ЭКОНОМИИ</w:t>
      </w:r>
    </w:p>
    <w:p w:rsidR="00C80105" w:rsidRDefault="00C20D07" w:rsidP="00C80105">
      <w:pPr>
        <w:rPr>
          <w:rFonts w:ascii="Times New Roman" w:hAnsi="Times New Roman" w:cs="Times New Roman"/>
          <w:b/>
          <w:sz w:val="28"/>
          <w:szCs w:val="28"/>
        </w:rPr>
      </w:pPr>
      <w:r w:rsidRPr="0056554E">
        <w:rPr>
          <w:rFonts w:ascii="Times New Roman" w:hAnsi="Times New Roman" w:cs="Times New Roman"/>
          <w:b/>
          <w:sz w:val="28"/>
          <w:szCs w:val="28"/>
        </w:rPr>
        <w:t xml:space="preserve">8 декабря состоялось расширенное заседание постоянной комиссии Думы города </w:t>
      </w:r>
      <w:r w:rsidRPr="0056554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6554E">
        <w:rPr>
          <w:rFonts w:ascii="Times New Roman" w:hAnsi="Times New Roman" w:cs="Times New Roman"/>
          <w:b/>
          <w:sz w:val="28"/>
          <w:szCs w:val="28"/>
        </w:rPr>
        <w:t xml:space="preserve"> созыва по бюджету, налогам и финансовым вопросам, на котором присутствовали глава города Владимир Степура, прокурор города Рафаэль </w:t>
      </w:r>
      <w:proofErr w:type="spellStart"/>
      <w:r w:rsidRPr="0056554E">
        <w:rPr>
          <w:rFonts w:ascii="Times New Roman" w:hAnsi="Times New Roman" w:cs="Times New Roman"/>
          <w:b/>
          <w:sz w:val="28"/>
          <w:szCs w:val="28"/>
        </w:rPr>
        <w:t>Ковлёв</w:t>
      </w:r>
      <w:proofErr w:type="spellEnd"/>
      <w:r w:rsidRPr="0056554E">
        <w:rPr>
          <w:rFonts w:ascii="Times New Roman" w:hAnsi="Times New Roman" w:cs="Times New Roman"/>
          <w:b/>
          <w:sz w:val="28"/>
          <w:szCs w:val="28"/>
        </w:rPr>
        <w:t xml:space="preserve">, помощник председателя Думы Наталья </w:t>
      </w:r>
      <w:proofErr w:type="spellStart"/>
      <w:r w:rsidRPr="0056554E">
        <w:rPr>
          <w:rFonts w:ascii="Times New Roman" w:hAnsi="Times New Roman" w:cs="Times New Roman"/>
          <w:b/>
          <w:sz w:val="28"/>
          <w:szCs w:val="28"/>
        </w:rPr>
        <w:t>Куляну</w:t>
      </w:r>
      <w:proofErr w:type="spellEnd"/>
      <w:r w:rsidRPr="0056554E">
        <w:rPr>
          <w:rFonts w:ascii="Times New Roman" w:hAnsi="Times New Roman" w:cs="Times New Roman"/>
          <w:b/>
          <w:sz w:val="28"/>
          <w:szCs w:val="28"/>
        </w:rPr>
        <w:t xml:space="preserve">. Председатель Контрольно-счётной палаты Вячеслав </w:t>
      </w:r>
      <w:proofErr w:type="spellStart"/>
      <w:r w:rsidRPr="0056554E">
        <w:rPr>
          <w:rFonts w:ascii="Times New Roman" w:hAnsi="Times New Roman" w:cs="Times New Roman"/>
          <w:b/>
          <w:sz w:val="28"/>
          <w:szCs w:val="28"/>
        </w:rPr>
        <w:t>Шкурихин</w:t>
      </w:r>
      <w:proofErr w:type="spellEnd"/>
      <w:r w:rsidRPr="0056554E">
        <w:rPr>
          <w:rFonts w:ascii="Times New Roman" w:hAnsi="Times New Roman" w:cs="Times New Roman"/>
          <w:b/>
          <w:sz w:val="28"/>
          <w:szCs w:val="28"/>
        </w:rPr>
        <w:t xml:space="preserve">, заместители главы города Алёна </w:t>
      </w:r>
      <w:proofErr w:type="spellStart"/>
      <w:r w:rsidRPr="0056554E">
        <w:rPr>
          <w:rFonts w:ascii="Times New Roman" w:hAnsi="Times New Roman" w:cs="Times New Roman"/>
          <w:b/>
          <w:sz w:val="28"/>
          <w:szCs w:val="28"/>
        </w:rPr>
        <w:t>Ходулапова</w:t>
      </w:r>
      <w:proofErr w:type="spellEnd"/>
      <w:r w:rsidRPr="0056554E">
        <w:rPr>
          <w:rFonts w:ascii="Times New Roman" w:hAnsi="Times New Roman" w:cs="Times New Roman"/>
          <w:b/>
          <w:sz w:val="28"/>
          <w:szCs w:val="28"/>
        </w:rPr>
        <w:t xml:space="preserve">, Галина Гвоздь, Татьяна </w:t>
      </w:r>
      <w:proofErr w:type="spellStart"/>
      <w:r w:rsidRPr="0056554E">
        <w:rPr>
          <w:rFonts w:ascii="Times New Roman" w:hAnsi="Times New Roman" w:cs="Times New Roman"/>
          <w:b/>
          <w:sz w:val="28"/>
          <w:szCs w:val="28"/>
        </w:rPr>
        <w:t>Маганова</w:t>
      </w:r>
      <w:proofErr w:type="spellEnd"/>
      <w:r w:rsidRPr="0056554E">
        <w:rPr>
          <w:rFonts w:ascii="Times New Roman" w:hAnsi="Times New Roman" w:cs="Times New Roman"/>
          <w:b/>
          <w:sz w:val="28"/>
          <w:szCs w:val="28"/>
        </w:rPr>
        <w:t>, а также специалисты администрации города и аппарата Думы. Вела заседание председатель Думы города Наталья Борисова.</w:t>
      </w:r>
    </w:p>
    <w:p w:rsidR="00C80105" w:rsidRPr="00C80105" w:rsidRDefault="00C80105">
      <w:pPr>
        <w:rPr>
          <w:rFonts w:ascii="Times New Roman" w:hAnsi="Times New Roman" w:cs="Times New Roman"/>
          <w:b/>
          <w:sz w:val="28"/>
          <w:szCs w:val="28"/>
        </w:rPr>
      </w:pPr>
      <w:r w:rsidRPr="00C80105">
        <w:rPr>
          <w:rFonts w:ascii="Times New Roman" w:hAnsi="Times New Roman"/>
          <w:b/>
          <w:sz w:val="28"/>
          <w:szCs w:val="28"/>
        </w:rPr>
        <w:t xml:space="preserve">Насущные проблемы </w:t>
      </w:r>
    </w:p>
    <w:p w:rsidR="00F55712" w:rsidRPr="0056554E" w:rsidRDefault="00C20D07" w:rsidP="00C80105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>В те</w:t>
      </w:r>
      <w:r w:rsidR="00867734" w:rsidRPr="0056554E">
        <w:rPr>
          <w:rFonts w:ascii="Times New Roman" w:hAnsi="Times New Roman" w:cs="Times New Roman"/>
          <w:sz w:val="28"/>
          <w:szCs w:val="28"/>
        </w:rPr>
        <w:t xml:space="preserve">чение четырех часов участники расширенного заседания обсуждали вопросы, касающиеся бюджета города Покачи на 2016 год. </w:t>
      </w:r>
    </w:p>
    <w:p w:rsidR="00F55712" w:rsidRPr="0056554E" w:rsidRDefault="00867734" w:rsidP="00C80105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>В частности, детальной проработке подлежали следующие вопросы:</w:t>
      </w:r>
      <w:r w:rsidR="005A4AC3" w:rsidRPr="0056554E">
        <w:rPr>
          <w:rFonts w:ascii="Times New Roman" w:hAnsi="Times New Roman"/>
          <w:sz w:val="28"/>
          <w:szCs w:val="28"/>
        </w:rPr>
        <w:t xml:space="preserve"> </w:t>
      </w:r>
    </w:p>
    <w:p w:rsidR="00F55712" w:rsidRPr="0056554E" w:rsidRDefault="0056554E" w:rsidP="005A4AC3">
      <w:pPr>
        <w:spacing w:after="0" w:line="320" w:lineRule="exac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 xml:space="preserve">- </w:t>
      </w:r>
      <w:r w:rsidR="005A4AC3" w:rsidRPr="0056554E">
        <w:rPr>
          <w:rFonts w:ascii="Times New Roman" w:hAnsi="Times New Roman"/>
          <w:sz w:val="28"/>
          <w:szCs w:val="28"/>
        </w:rPr>
        <w:t>о  включении  в расходы  бюджета города Покачи на 2016 год субсидии на погашение недополученных доходов  ООО «</w:t>
      </w:r>
      <w:proofErr w:type="spellStart"/>
      <w:r w:rsidR="005A4AC3" w:rsidRPr="0056554E">
        <w:rPr>
          <w:rFonts w:ascii="Times New Roman" w:hAnsi="Times New Roman"/>
          <w:sz w:val="28"/>
          <w:szCs w:val="28"/>
        </w:rPr>
        <w:t>Аквалидер</w:t>
      </w:r>
      <w:proofErr w:type="spellEnd"/>
      <w:r w:rsidR="005A4AC3" w:rsidRPr="0056554E">
        <w:rPr>
          <w:rFonts w:ascii="Times New Roman" w:hAnsi="Times New Roman"/>
          <w:sz w:val="28"/>
          <w:szCs w:val="28"/>
        </w:rPr>
        <w:t xml:space="preserve">»; </w:t>
      </w:r>
    </w:p>
    <w:p w:rsidR="00F55712" w:rsidRPr="0056554E" w:rsidRDefault="00F55712" w:rsidP="005A4AC3">
      <w:pPr>
        <w:spacing w:after="0" w:line="320" w:lineRule="exac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b/>
          <w:sz w:val="28"/>
          <w:szCs w:val="28"/>
        </w:rPr>
        <w:t>-</w:t>
      </w:r>
      <w:r w:rsidRPr="0056554E">
        <w:rPr>
          <w:rFonts w:ascii="Times New Roman" w:hAnsi="Times New Roman"/>
          <w:sz w:val="28"/>
          <w:szCs w:val="28"/>
        </w:rPr>
        <w:t xml:space="preserve"> </w:t>
      </w:r>
      <w:r w:rsidR="005A4AC3" w:rsidRPr="0056554E">
        <w:rPr>
          <w:rFonts w:ascii="Times New Roman" w:hAnsi="Times New Roman"/>
          <w:sz w:val="28"/>
          <w:szCs w:val="28"/>
        </w:rPr>
        <w:t xml:space="preserve">о распределении средств от приносящей доход деятельности по МАУ СОК «Звездный» (о финансовом обеспечении муниципального задания); </w:t>
      </w:r>
    </w:p>
    <w:p w:rsidR="00F55712" w:rsidRPr="0056554E" w:rsidRDefault="00F55712" w:rsidP="005A4AC3">
      <w:pPr>
        <w:spacing w:after="0" w:line="320" w:lineRule="exac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b/>
          <w:sz w:val="28"/>
          <w:szCs w:val="28"/>
        </w:rPr>
        <w:t>-</w:t>
      </w:r>
      <w:r w:rsidRPr="0056554E">
        <w:rPr>
          <w:rFonts w:ascii="Times New Roman" w:hAnsi="Times New Roman"/>
          <w:sz w:val="28"/>
          <w:szCs w:val="28"/>
        </w:rPr>
        <w:t xml:space="preserve"> </w:t>
      </w:r>
      <w:r w:rsidR="005A4AC3" w:rsidRPr="0056554E">
        <w:rPr>
          <w:rFonts w:ascii="Times New Roman" w:hAnsi="Times New Roman"/>
          <w:sz w:val="28"/>
          <w:szCs w:val="28"/>
        </w:rPr>
        <w:t>о распределении средств</w:t>
      </w:r>
      <w:r w:rsidR="006A2D43" w:rsidRPr="0056554E">
        <w:rPr>
          <w:rFonts w:ascii="Times New Roman" w:hAnsi="Times New Roman"/>
          <w:sz w:val="28"/>
          <w:szCs w:val="28"/>
        </w:rPr>
        <w:t>,</w:t>
      </w:r>
      <w:r w:rsidR="005A4AC3" w:rsidRPr="0056554E">
        <w:rPr>
          <w:rFonts w:ascii="Times New Roman" w:hAnsi="Times New Roman"/>
          <w:sz w:val="28"/>
          <w:szCs w:val="28"/>
        </w:rPr>
        <w:t xml:space="preserve"> полученных учреждением МАУ ДО «ДЮСШ»   в рамках реализации  мероприятий по энергосбережению;</w:t>
      </w:r>
    </w:p>
    <w:p w:rsidR="00F55712" w:rsidRPr="0056554E" w:rsidRDefault="00F55712" w:rsidP="005A4AC3">
      <w:pPr>
        <w:spacing w:after="0" w:line="320" w:lineRule="exac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b/>
          <w:sz w:val="28"/>
          <w:szCs w:val="28"/>
        </w:rPr>
        <w:t>-</w:t>
      </w:r>
      <w:r w:rsidR="005A4AC3" w:rsidRPr="0056554E">
        <w:rPr>
          <w:rFonts w:ascii="Times New Roman" w:hAnsi="Times New Roman"/>
          <w:b/>
          <w:sz w:val="28"/>
          <w:szCs w:val="28"/>
        </w:rPr>
        <w:t xml:space="preserve"> </w:t>
      </w:r>
      <w:r w:rsidR="005A4AC3" w:rsidRPr="0056554E">
        <w:rPr>
          <w:rFonts w:ascii="Times New Roman" w:hAnsi="Times New Roman"/>
          <w:sz w:val="28"/>
          <w:szCs w:val="28"/>
        </w:rPr>
        <w:t xml:space="preserve">о необходимости увеличения объемов  финансирования  на реализацию  муниципальной программы  «Обеспечение  экологической безопасности города Покачи на 2015 – 2020 годы»  в 2016 году;  </w:t>
      </w:r>
    </w:p>
    <w:p w:rsidR="005F385B" w:rsidRDefault="00F55712" w:rsidP="00990518">
      <w:pPr>
        <w:spacing w:after="0" w:line="320" w:lineRule="exac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b/>
          <w:sz w:val="28"/>
          <w:szCs w:val="28"/>
        </w:rPr>
        <w:t xml:space="preserve">- </w:t>
      </w:r>
      <w:r w:rsidR="005A4AC3" w:rsidRPr="0056554E">
        <w:rPr>
          <w:rFonts w:ascii="Times New Roman" w:hAnsi="Times New Roman"/>
          <w:sz w:val="28"/>
          <w:szCs w:val="28"/>
        </w:rPr>
        <w:t xml:space="preserve">о согласовании  периодичности выполнения работ по санитарному  содержанию мест общего пользования  в 2016  году. </w:t>
      </w:r>
    </w:p>
    <w:p w:rsidR="00C80105" w:rsidRPr="0056554E" w:rsidRDefault="00C80105" w:rsidP="00C80105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>Также активно обсуждались три варианта строительства объекта «Лыжная база» в городе Покачи, предложенные</w:t>
      </w:r>
      <w:r w:rsidRPr="0056554E">
        <w:rPr>
          <w:rFonts w:ascii="Times New Roman" w:hAnsi="Times New Roman"/>
          <w:i/>
          <w:sz w:val="28"/>
          <w:szCs w:val="28"/>
        </w:rPr>
        <w:t xml:space="preserve"> </w:t>
      </w:r>
      <w:r w:rsidRPr="0056554E">
        <w:rPr>
          <w:rFonts w:ascii="Times New Roman" w:hAnsi="Times New Roman"/>
          <w:sz w:val="28"/>
          <w:szCs w:val="28"/>
        </w:rPr>
        <w:t>директором  муниципального учреждения «Управление капитального строительства», депутатом Думы города Покачи Анастасией Тимошенко. Депутаты единодушно поддержали наиболее экономичный вариант некапитального строения, но с функционалом капитального.</w:t>
      </w:r>
    </w:p>
    <w:p w:rsidR="00C80105" w:rsidRPr="0056554E" w:rsidRDefault="00C80105" w:rsidP="00C80105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>До сведения депутатов была доведена информация о ремонтных работах по фасаду здания БУ ХМАО – Югры «</w:t>
      </w:r>
      <w:proofErr w:type="spellStart"/>
      <w:r w:rsidRPr="0056554E">
        <w:rPr>
          <w:rFonts w:ascii="Times New Roman" w:hAnsi="Times New Roman"/>
          <w:sz w:val="28"/>
          <w:szCs w:val="28"/>
        </w:rPr>
        <w:t>Покачевская</w:t>
      </w:r>
      <w:proofErr w:type="spellEnd"/>
      <w:r w:rsidRPr="0056554E">
        <w:rPr>
          <w:rFonts w:ascii="Times New Roman" w:hAnsi="Times New Roman"/>
          <w:sz w:val="28"/>
          <w:szCs w:val="28"/>
        </w:rPr>
        <w:t xml:space="preserve"> городская больница».</w:t>
      </w:r>
    </w:p>
    <w:p w:rsidR="00C80105" w:rsidRPr="0056554E" w:rsidRDefault="00C80105" w:rsidP="00C80105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 xml:space="preserve">В этот же день состоялось рабочее заседание Думы города Покачи </w:t>
      </w:r>
      <w:r w:rsidRPr="0056554E">
        <w:rPr>
          <w:rFonts w:ascii="Times New Roman" w:hAnsi="Times New Roman"/>
          <w:sz w:val="28"/>
          <w:szCs w:val="28"/>
          <w:lang w:val="en-US"/>
        </w:rPr>
        <w:t>VI</w:t>
      </w:r>
      <w:r w:rsidRPr="0056554E">
        <w:rPr>
          <w:rFonts w:ascii="Times New Roman" w:hAnsi="Times New Roman"/>
          <w:sz w:val="28"/>
          <w:szCs w:val="28"/>
        </w:rPr>
        <w:t xml:space="preserve"> созыва, на котором были рассмотрены вопросы об исполнении протокольного </w:t>
      </w:r>
      <w:proofErr w:type="gramStart"/>
      <w:r w:rsidRPr="0056554E">
        <w:rPr>
          <w:rFonts w:ascii="Times New Roman" w:hAnsi="Times New Roman"/>
          <w:sz w:val="28"/>
          <w:szCs w:val="28"/>
        </w:rPr>
        <w:t>поручения  расширенного  заседания постоянных комиссий Думы города</w:t>
      </w:r>
      <w:proofErr w:type="gramEnd"/>
      <w:r w:rsidRPr="0056554E">
        <w:rPr>
          <w:rFonts w:ascii="Times New Roman" w:hAnsi="Times New Roman"/>
          <w:sz w:val="28"/>
          <w:szCs w:val="28"/>
        </w:rPr>
        <w:t xml:space="preserve"> Покачи от 06.02.2015  №1 по вопросу «О наличии схем благоустройства территорий зданий и сооружений города Покачи и их исполнении собственниками»;  о необходимости внесения изменений в Правила благоустройства города Покачи, утвержденные решением Думы города Покачи от 21.06.2013 №69, в части  запрета подогрева  транспортных средств  </w:t>
      </w:r>
      <w:r w:rsidRPr="0056554E">
        <w:rPr>
          <w:rFonts w:ascii="Times New Roman" w:hAnsi="Times New Roman"/>
          <w:sz w:val="28"/>
          <w:szCs w:val="28"/>
        </w:rPr>
        <w:lastRenderedPageBreak/>
        <w:t>от электрических сетей путем выноса переносных электрических проводов за пределы  фасадов зданий, строений, сооружений.</w:t>
      </w:r>
    </w:p>
    <w:p w:rsidR="005B29D6" w:rsidRDefault="005B29D6" w:rsidP="00990518">
      <w:pPr>
        <w:spacing w:after="0" w:line="320" w:lineRule="exac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9D6" w:rsidRPr="005B29D6" w:rsidRDefault="005B29D6" w:rsidP="005B29D6">
      <w:pPr>
        <w:spacing w:after="0" w:line="32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Главные задачи бюджетной политики </w:t>
      </w:r>
    </w:p>
    <w:p w:rsidR="00830DA0" w:rsidRPr="0056554E" w:rsidRDefault="005F385B" w:rsidP="00C80105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 xml:space="preserve">Конечно же, решение  этих  и многих других вопросов, касающихся жизнедеятельности города, напрямую зависит от того, каким будет  городской бюджет в 2016 году.  </w:t>
      </w:r>
    </w:p>
    <w:p w:rsidR="00830DA0" w:rsidRPr="0056554E" w:rsidRDefault="00830DA0" w:rsidP="00830DA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 xml:space="preserve">Заместитель главы администрации города по финансам и экономике Алёна </w:t>
      </w:r>
      <w:proofErr w:type="spellStart"/>
      <w:r w:rsidRPr="0056554E">
        <w:rPr>
          <w:rFonts w:ascii="Times New Roman" w:hAnsi="Times New Roman"/>
          <w:sz w:val="28"/>
          <w:szCs w:val="28"/>
        </w:rPr>
        <w:t>Ходулапова</w:t>
      </w:r>
      <w:proofErr w:type="spellEnd"/>
      <w:r w:rsidRPr="0056554E">
        <w:rPr>
          <w:rFonts w:ascii="Times New Roman" w:hAnsi="Times New Roman"/>
          <w:sz w:val="28"/>
          <w:szCs w:val="28"/>
        </w:rPr>
        <w:t xml:space="preserve"> ознакомила депутатов с основными направлениями налоговой, бюджетной и долговой политики города Покачи на 2016 год и на плановый период 2017 и 2018 годов. </w:t>
      </w:r>
    </w:p>
    <w:p w:rsidR="00830DA0" w:rsidRPr="0056554E" w:rsidRDefault="00830DA0" w:rsidP="00830DA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 xml:space="preserve">Она отметила, что первоочередными задачами в части формирования доходов на 2016 год и на плановый период 2017 и 2018 годов являются: </w:t>
      </w:r>
    </w:p>
    <w:p w:rsidR="00830DA0" w:rsidRPr="0056554E" w:rsidRDefault="00830DA0" w:rsidP="00830DA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/>
          <w:b/>
          <w:sz w:val="28"/>
          <w:szCs w:val="28"/>
        </w:rPr>
        <w:t xml:space="preserve">- </w:t>
      </w:r>
      <w:r w:rsidRPr="0056554E">
        <w:rPr>
          <w:rFonts w:ascii="Times New Roman" w:hAnsi="Times New Roman" w:cs="Times New Roman"/>
          <w:sz w:val="28"/>
          <w:szCs w:val="28"/>
        </w:rPr>
        <w:t>осуществление прогноза поступлений доходов исходя из реальной ситуации в экономике на основе прогноза социально - экономического развития города Покачи с учетом изменений федерального и регионального законодательства;</w:t>
      </w:r>
    </w:p>
    <w:p w:rsidR="00830DA0" w:rsidRPr="0056554E" w:rsidRDefault="00830DA0" w:rsidP="00830DA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b/>
          <w:sz w:val="28"/>
          <w:szCs w:val="28"/>
        </w:rPr>
        <w:t>-</w:t>
      </w:r>
      <w:r w:rsidRPr="0056554E">
        <w:rPr>
          <w:rFonts w:ascii="Times New Roman" w:hAnsi="Times New Roman" w:cs="Times New Roman"/>
          <w:sz w:val="28"/>
          <w:szCs w:val="28"/>
        </w:rPr>
        <w:t xml:space="preserve"> осуществление мероприятия, направленных на развитие налогооблагаемой базы по налогам и сборам, мобилизацию доходов бюджета города и повышение собираемости налогов на территории города в бюджеты бюджетной системы Российской Федерации;</w:t>
      </w:r>
    </w:p>
    <w:p w:rsidR="00BF03BA" w:rsidRPr="0056554E" w:rsidRDefault="00830DA0" w:rsidP="00830DA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b/>
          <w:sz w:val="28"/>
          <w:szCs w:val="28"/>
        </w:rPr>
        <w:t>-</w:t>
      </w:r>
      <w:r w:rsidRPr="0056554E">
        <w:rPr>
          <w:rFonts w:ascii="Times New Roman" w:hAnsi="Times New Roman" w:cs="Times New Roman"/>
          <w:sz w:val="28"/>
          <w:szCs w:val="28"/>
        </w:rPr>
        <w:t xml:space="preserve"> реализация плана мероприятий по увеличению собственной доходной базы на предстоящий трехлетний период.</w:t>
      </w:r>
    </w:p>
    <w:p w:rsidR="00BF03BA" w:rsidRPr="0056554E" w:rsidRDefault="00830DA0" w:rsidP="005B29D6">
      <w:pPr>
        <w:pStyle w:val="a3"/>
        <w:jc w:val="both"/>
        <w:rPr>
          <w:sz w:val="28"/>
          <w:szCs w:val="28"/>
        </w:rPr>
      </w:pPr>
      <w:proofErr w:type="gramStart"/>
      <w:r w:rsidRPr="0056554E">
        <w:rPr>
          <w:sz w:val="28"/>
          <w:szCs w:val="28"/>
        </w:rPr>
        <w:t>Как пояснила Алёна Евгеньевна, бюджетная, налоговая и долговая политика направлена на принятие мер по увеличению доходной базы муниципального образования; сдерживание роста бюджетных расходов путём исключения низкоэффективных и не дающих эффекта в будущем затрат, установление актуальных приоритетов бюджета; повышение эффективности муниципальных услуг; соблюдение принципа нуждаемости при установлении гарантий и компенсаций</w:t>
      </w:r>
      <w:r w:rsidR="00D83D53" w:rsidRPr="0056554E">
        <w:rPr>
          <w:sz w:val="28"/>
          <w:szCs w:val="28"/>
        </w:rPr>
        <w:t xml:space="preserve"> работникам муниципальных учреждений и органов местного самоуправления;</w:t>
      </w:r>
      <w:proofErr w:type="gramEnd"/>
      <w:r w:rsidR="00D83D53" w:rsidRPr="0056554E">
        <w:rPr>
          <w:sz w:val="28"/>
          <w:szCs w:val="28"/>
        </w:rPr>
        <w:t xml:space="preserve"> обеспечение открытости бюджетного процесса; совершенствование нормативно-правовой базы, регламентирующей бюджетный процесс.</w:t>
      </w:r>
      <w:r w:rsidR="00BF03BA" w:rsidRPr="0056554E">
        <w:rPr>
          <w:sz w:val="28"/>
          <w:szCs w:val="28"/>
        </w:rPr>
        <w:t xml:space="preserve"> Целью бюджетной политики является обеспечение стабильности и устойчивости бюджетной системы муниципального образования, обеспечение открытости, сбалансированности с учетом эффективного управления имеющимися ресурсами, исполнение обязательств с ориентацией на достижение стратегической цели развития  - повышение качества жизни в городе Покачи.</w:t>
      </w:r>
    </w:p>
    <w:p w:rsidR="00BF03BA" w:rsidRDefault="00BF03BA" w:rsidP="005B29D6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В условиях ограниченности объема финансовых ресурсов бюджетная политика в области расходов направлена на исполнение социальных обязательств и концентрацию ресурсов на ключевых социально значимых направлениях, </w:t>
      </w:r>
      <w:r w:rsidRPr="0056554E">
        <w:rPr>
          <w:rFonts w:ascii="Times New Roman" w:eastAsia="Times New Roman" w:hAnsi="Times New Roman" w:cs="Times New Roman"/>
          <w:sz w:val="28"/>
          <w:szCs w:val="28"/>
        </w:rPr>
        <w:t>при сохран</w:t>
      </w:r>
      <w:r w:rsidRPr="0056554E">
        <w:rPr>
          <w:rFonts w:ascii="Times New Roman" w:hAnsi="Times New Roman" w:cs="Times New Roman"/>
          <w:sz w:val="28"/>
          <w:szCs w:val="28"/>
        </w:rPr>
        <w:t>ении качества предоставляемых муниципальных</w:t>
      </w:r>
      <w:r w:rsidRPr="0056554E">
        <w:rPr>
          <w:rFonts w:ascii="Times New Roman" w:eastAsia="Times New Roman" w:hAnsi="Times New Roman" w:cs="Times New Roman"/>
          <w:sz w:val="28"/>
          <w:szCs w:val="28"/>
        </w:rPr>
        <w:t xml:space="preserve"> услуг, повышени</w:t>
      </w:r>
      <w:r w:rsidRPr="0056554E">
        <w:rPr>
          <w:rFonts w:ascii="Times New Roman" w:hAnsi="Times New Roman" w:cs="Times New Roman"/>
          <w:sz w:val="28"/>
          <w:szCs w:val="28"/>
        </w:rPr>
        <w:t>я</w:t>
      </w:r>
      <w:r w:rsidRPr="0056554E">
        <w:rPr>
          <w:rFonts w:ascii="Times New Roman" w:eastAsia="Times New Roman" w:hAnsi="Times New Roman" w:cs="Times New Roman"/>
          <w:sz w:val="28"/>
          <w:szCs w:val="28"/>
        </w:rPr>
        <w:t xml:space="preserve"> открытости и прозрачности управления </w:t>
      </w:r>
      <w:r w:rsidRPr="0056554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554E">
        <w:rPr>
          <w:rFonts w:ascii="Times New Roman" w:eastAsia="Times New Roman" w:hAnsi="Times New Roman" w:cs="Times New Roman"/>
          <w:sz w:val="28"/>
          <w:szCs w:val="28"/>
        </w:rPr>
        <w:t>финансами.</w:t>
      </w:r>
    </w:p>
    <w:p w:rsidR="00C80105" w:rsidRPr="00C80105" w:rsidRDefault="00C80105" w:rsidP="005B29D6">
      <w:pPr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1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Что в приоритете?</w:t>
      </w:r>
    </w:p>
    <w:p w:rsidR="00BF03BA" w:rsidRPr="0056554E" w:rsidRDefault="00BF03BA" w:rsidP="005B29D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в 2016 - 2018 годах являются:</w:t>
      </w:r>
    </w:p>
    <w:p w:rsidR="00BF03BA" w:rsidRPr="0056554E" w:rsidRDefault="0056554E" w:rsidP="0056554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4E">
        <w:rPr>
          <w:rFonts w:ascii="Times New Roman" w:hAnsi="Times New Roman" w:cs="Times New Roman"/>
          <w:sz w:val="28"/>
          <w:szCs w:val="28"/>
        </w:rPr>
        <w:t xml:space="preserve">- </w:t>
      </w:r>
      <w:r w:rsidR="00BF03BA" w:rsidRPr="0056554E">
        <w:rPr>
          <w:rFonts w:ascii="Times New Roman" w:hAnsi="Times New Roman" w:cs="Times New Roman"/>
          <w:sz w:val="28"/>
          <w:szCs w:val="28"/>
        </w:rPr>
        <w:t>выполнение показателей «дорожных карт» по указам Президента Российской Федерации от 2012 года, в том числе повышение оплаты труда  отдельным категориям специалистов в бюджетной сфере в соответствии с показателями указов Президента Российской Федерации от 7 мая 2012 года № 597 «О мероприятиях по реализации государственной социальной политики» и № 761 от 01.06.2012 «О Национальной стратегии действий в интересах детей на 2012 - 2017 годы»;</w:t>
      </w:r>
      <w:proofErr w:type="gramEnd"/>
    </w:p>
    <w:p w:rsidR="00BF03BA" w:rsidRPr="0056554E" w:rsidRDefault="0056554E" w:rsidP="0056554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- </w:t>
      </w:r>
      <w:r w:rsidR="00BF03BA" w:rsidRPr="0056554E">
        <w:rPr>
          <w:rFonts w:ascii="Times New Roman" w:hAnsi="Times New Roman" w:cs="Times New Roman"/>
          <w:sz w:val="28"/>
          <w:szCs w:val="28"/>
        </w:rPr>
        <w:t>проведение мероприятий с учетом отраслевых специфик по возможному привлечению на повышение заработной платы средств, получаемых за счет сокращения неэффективных расходов, а также по возможному привлечению средств от приносящей доход деятельности;</w:t>
      </w:r>
    </w:p>
    <w:p w:rsidR="00BF03BA" w:rsidRPr="0056554E" w:rsidRDefault="0056554E" w:rsidP="0056554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- </w:t>
      </w:r>
      <w:r w:rsidR="00BF03BA" w:rsidRPr="0056554E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 с учетом их оптимизации и повышения эффективности использования финансовых ресурсов, а также содержания новых объектов социальной сферы;</w:t>
      </w:r>
    </w:p>
    <w:p w:rsidR="00BF03BA" w:rsidRPr="0056554E" w:rsidRDefault="0056554E" w:rsidP="0056554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- </w:t>
      </w:r>
      <w:r w:rsidR="00BF03BA" w:rsidRPr="0056554E">
        <w:rPr>
          <w:rFonts w:ascii="Times New Roman" w:hAnsi="Times New Roman" w:cs="Times New Roman"/>
          <w:sz w:val="28"/>
          <w:szCs w:val="28"/>
        </w:rPr>
        <w:t>максимально возможное обеспечение сбалансированности бюджета в долг</w:t>
      </w:r>
      <w:r w:rsidR="00BF03BA" w:rsidRPr="0056554E">
        <w:rPr>
          <w:rFonts w:ascii="Times New Roman" w:hAnsi="Times New Roman" w:cs="Times New Roman"/>
          <w:sz w:val="28"/>
          <w:szCs w:val="28"/>
        </w:rPr>
        <w:t>о</w:t>
      </w:r>
      <w:r w:rsidR="00BF03BA" w:rsidRPr="0056554E">
        <w:rPr>
          <w:rFonts w:ascii="Times New Roman" w:hAnsi="Times New Roman" w:cs="Times New Roman"/>
          <w:sz w:val="28"/>
          <w:szCs w:val="28"/>
        </w:rPr>
        <w:t>срочном периоде;</w:t>
      </w:r>
    </w:p>
    <w:p w:rsidR="00BF03BA" w:rsidRPr="0056554E" w:rsidRDefault="0056554E" w:rsidP="0056554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- </w:t>
      </w:r>
      <w:r w:rsidR="00BF03BA" w:rsidRPr="0056554E">
        <w:rPr>
          <w:rFonts w:ascii="Times New Roman" w:hAnsi="Times New Roman" w:cs="Times New Roman"/>
          <w:sz w:val="28"/>
          <w:szCs w:val="28"/>
        </w:rPr>
        <w:t xml:space="preserve">привлечение средств вышестоящих бюджетов в качестве </w:t>
      </w:r>
      <w:proofErr w:type="spellStart"/>
      <w:r w:rsidR="00BF03BA" w:rsidRPr="005655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03BA" w:rsidRPr="0056554E">
        <w:rPr>
          <w:rFonts w:ascii="Times New Roman" w:hAnsi="Times New Roman" w:cs="Times New Roman"/>
          <w:sz w:val="28"/>
          <w:szCs w:val="28"/>
        </w:rPr>
        <w:t xml:space="preserve"> к расходам городского бюджета.</w:t>
      </w:r>
    </w:p>
    <w:p w:rsidR="00BF03BA" w:rsidRPr="0056554E" w:rsidRDefault="00BF03BA" w:rsidP="00C80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С 2016 года все муниципальные услуги должны быть предоставлены в соответствии с федеральными базовыми перечнями услуг, утвержденными отраслевыми федеральными органами исполнительной власти. В связи с этим в 2015 году исполнительные органы муниципальной власти приведут ведомственные перечни муниципальных услуг в соответствие с федеральными базовыми перечнями государственных услуг. </w:t>
      </w:r>
    </w:p>
    <w:p w:rsidR="00BF03BA" w:rsidRPr="0056554E" w:rsidRDefault="00BF03BA" w:rsidP="00C80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оптимизации структуры бюджетной сети за счет ликвидации или преобразования муниципальных учреждений города в иные организационно-правовые формы. </w:t>
      </w:r>
    </w:p>
    <w:p w:rsidR="00BF03BA" w:rsidRPr="0056554E" w:rsidRDefault="00BF03BA" w:rsidP="00C80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4E">
        <w:rPr>
          <w:rFonts w:ascii="Times New Roman" w:hAnsi="Times New Roman" w:cs="Times New Roman"/>
          <w:sz w:val="28"/>
          <w:szCs w:val="28"/>
        </w:rPr>
        <w:t xml:space="preserve">В направлении формирования обоснованных нормативов затрат должен состояться переход от финансирования по индивидуальным нормативным затратам к единым групповым базовым нормативам (с учётом региональной и отраслевой специфики). Расчет нормативных затрат на оказание муниципальных услуг должен осуществляться с учетом общих требований, определенных на федеральном уровне. </w:t>
      </w:r>
    </w:p>
    <w:p w:rsidR="00C80105" w:rsidRDefault="00BF03BA" w:rsidP="0005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4E">
        <w:rPr>
          <w:rFonts w:ascii="Times New Roman" w:hAnsi="Times New Roman" w:cs="Times New Roman"/>
          <w:sz w:val="28"/>
          <w:szCs w:val="28"/>
        </w:rPr>
        <w:t xml:space="preserve">В отношении оплаты труда работников муниципальных учреждений города будет продолжена работа по внедрению «эффективного контракта», исходя из необходимости повышения уровня оплаты труда в зависимости от качества и количества выполняемой работы, в соответствии с показателями «дорожных карт» реализации изменений в отраслях социальной сферы на </w:t>
      </w:r>
      <w:r w:rsidRPr="0056554E">
        <w:rPr>
          <w:rFonts w:ascii="Times New Roman" w:hAnsi="Times New Roman" w:cs="Times New Roman"/>
          <w:sz w:val="28"/>
          <w:szCs w:val="28"/>
        </w:rPr>
        <w:lastRenderedPageBreak/>
        <w:t>2013-2018 годы, направленных на повышение доступности и качества предоставления государственных услуг населению.</w:t>
      </w:r>
      <w:proofErr w:type="gramEnd"/>
    </w:p>
    <w:p w:rsidR="00054649" w:rsidRPr="00054649" w:rsidRDefault="00054649" w:rsidP="0005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105" w:rsidRDefault="00054649" w:rsidP="00C801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Общественность обсудила проект бюджета</w:t>
      </w:r>
    </w:p>
    <w:p w:rsidR="005B29D6" w:rsidRPr="00C80105" w:rsidRDefault="00C80105" w:rsidP="00C80105">
      <w:pPr>
        <w:rPr>
          <w:rFonts w:ascii="Times New Roman" w:hAnsi="Times New Roman"/>
          <w:b/>
          <w:sz w:val="28"/>
          <w:szCs w:val="28"/>
        </w:rPr>
      </w:pPr>
      <w:r w:rsidRPr="00C80105">
        <w:rPr>
          <w:rFonts w:ascii="Times New Roman" w:hAnsi="Times New Roman"/>
          <w:b/>
          <w:sz w:val="28"/>
          <w:szCs w:val="28"/>
        </w:rPr>
        <w:t xml:space="preserve">15 декабря в рамках заседания Думы города Покачи </w:t>
      </w:r>
      <w:r w:rsidRPr="00C8010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80105">
        <w:rPr>
          <w:rFonts w:ascii="Times New Roman" w:hAnsi="Times New Roman"/>
          <w:b/>
          <w:sz w:val="28"/>
          <w:szCs w:val="28"/>
        </w:rPr>
        <w:t xml:space="preserve"> созыва прошли публичные слушания по проекту решения Думы города Покачи «О бюджете города Покачи на 2016 год». </w:t>
      </w:r>
    </w:p>
    <w:p w:rsidR="005B29D6" w:rsidRPr="0056554E" w:rsidRDefault="005B29D6" w:rsidP="005B29D6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>Покачевцы, не равнодушные к судьбе своего</w:t>
      </w:r>
      <w:r w:rsidR="00C80105">
        <w:rPr>
          <w:rFonts w:ascii="Times New Roman" w:hAnsi="Times New Roman"/>
          <w:sz w:val="28"/>
          <w:szCs w:val="28"/>
        </w:rPr>
        <w:t xml:space="preserve"> города, </w:t>
      </w:r>
      <w:r w:rsidR="00AF6681">
        <w:rPr>
          <w:rFonts w:ascii="Times New Roman" w:hAnsi="Times New Roman"/>
          <w:sz w:val="28"/>
          <w:szCs w:val="28"/>
        </w:rPr>
        <w:t>приняли</w:t>
      </w:r>
      <w:r w:rsidRPr="0056554E">
        <w:rPr>
          <w:rFonts w:ascii="Times New Roman" w:hAnsi="Times New Roman"/>
          <w:sz w:val="28"/>
          <w:szCs w:val="28"/>
        </w:rPr>
        <w:t xml:space="preserve"> участие в пу</w:t>
      </w:r>
      <w:r w:rsidR="00AF6681">
        <w:rPr>
          <w:rFonts w:ascii="Times New Roman" w:hAnsi="Times New Roman"/>
          <w:sz w:val="28"/>
          <w:szCs w:val="28"/>
        </w:rPr>
        <w:t>бличных слушаниях и внесл</w:t>
      </w:r>
      <w:r w:rsidRPr="0056554E">
        <w:rPr>
          <w:rFonts w:ascii="Times New Roman" w:hAnsi="Times New Roman"/>
          <w:sz w:val="28"/>
          <w:szCs w:val="28"/>
        </w:rPr>
        <w:t xml:space="preserve">и предложения по формированию главного финансового документа нашего муниципалитета, в соответствии с которым нам предстоит жить в 2016 году. </w:t>
      </w:r>
    </w:p>
    <w:p w:rsidR="00AF6681" w:rsidRDefault="00AF6681" w:rsidP="005B29D6">
      <w:pPr>
        <w:spacing w:after="0" w:line="32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доходов бюджета города Покачи на 2016 год спрогнозирован в размере </w:t>
      </w:r>
      <w:r w:rsidRPr="00AF6681">
        <w:rPr>
          <w:rFonts w:ascii="Times New Roman" w:hAnsi="Times New Roman"/>
          <w:b/>
          <w:sz w:val="28"/>
          <w:szCs w:val="28"/>
        </w:rPr>
        <w:t>1 млрд. 140 млн. 430 тыс. 500,00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81">
        <w:rPr>
          <w:rFonts w:ascii="Times New Roman" w:hAnsi="Times New Roman"/>
          <w:b/>
          <w:sz w:val="28"/>
          <w:szCs w:val="28"/>
        </w:rPr>
        <w:t>руб.</w:t>
      </w:r>
    </w:p>
    <w:p w:rsidR="00AF6681" w:rsidRDefault="00AF6681" w:rsidP="005B29D6">
      <w:pPr>
        <w:spacing w:after="0" w:line="32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расходов городского бюджета на 2016 год спрогнозирован в размере </w:t>
      </w:r>
      <w:r w:rsidRPr="00AF6681">
        <w:rPr>
          <w:rFonts w:ascii="Times New Roman" w:hAnsi="Times New Roman"/>
          <w:b/>
          <w:sz w:val="28"/>
          <w:szCs w:val="28"/>
        </w:rPr>
        <w:t>1 млрд. 167 млн. 330 тыс. 500 руб. 00 коп.</w:t>
      </w:r>
    </w:p>
    <w:p w:rsidR="00AF6681" w:rsidRPr="00E86514" w:rsidRDefault="00AF6681" w:rsidP="00AF6681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850F65">
        <w:rPr>
          <w:sz w:val="28"/>
          <w:szCs w:val="28"/>
        </w:rPr>
        <w:t xml:space="preserve">Размер дефицита бюджета </w:t>
      </w:r>
      <w:r w:rsidRPr="00037B5D">
        <w:rPr>
          <w:b/>
          <w:sz w:val="28"/>
          <w:szCs w:val="28"/>
        </w:rPr>
        <w:t>на 2016 год</w:t>
      </w:r>
      <w:r w:rsidRPr="00850F65">
        <w:rPr>
          <w:sz w:val="28"/>
          <w:szCs w:val="28"/>
        </w:rPr>
        <w:t xml:space="preserve"> составляет </w:t>
      </w:r>
      <w:r w:rsidRPr="00037B5D">
        <w:rPr>
          <w:b/>
          <w:sz w:val="28"/>
          <w:szCs w:val="28"/>
        </w:rPr>
        <w:t>26 миллионов 900 тысяч 000 рублей</w:t>
      </w:r>
      <w:r w:rsidRPr="00850F65">
        <w:rPr>
          <w:sz w:val="28"/>
          <w:szCs w:val="28"/>
        </w:rPr>
        <w:t>, и не превышает предельный размер, установленный ст. 92.1 Бюджетного кодекса</w:t>
      </w:r>
      <w:r w:rsidRPr="009A4D11">
        <w:rPr>
          <w:sz w:val="28"/>
          <w:szCs w:val="28"/>
        </w:rPr>
        <w:t xml:space="preserve"> Российской Федерации (10% от утвержденного общего годового объема доходов местного бюджета без учета утвержденного </w:t>
      </w:r>
      <w:r w:rsidRPr="00E86514">
        <w:rPr>
          <w:sz w:val="28"/>
          <w:szCs w:val="28"/>
        </w:rPr>
        <w:t>объема безвозмездных поступлений и (или) поступлений налоговых доходов по дополнительным нормативам отчислений).</w:t>
      </w:r>
    </w:p>
    <w:p w:rsidR="00AF6681" w:rsidRDefault="00AF6681" w:rsidP="00AF6681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E86514">
        <w:rPr>
          <w:sz w:val="28"/>
          <w:szCs w:val="28"/>
        </w:rPr>
        <w:t xml:space="preserve"> Верхний предел муниципального долга установлен в </w:t>
      </w:r>
      <w:r>
        <w:rPr>
          <w:sz w:val="28"/>
          <w:szCs w:val="28"/>
        </w:rPr>
        <w:t>сумме</w:t>
      </w:r>
      <w:r w:rsidRPr="00E86514">
        <w:rPr>
          <w:sz w:val="28"/>
          <w:szCs w:val="28"/>
        </w:rPr>
        <w:t xml:space="preserve"> 126 миллионов 554 тысячи 545 рублей 68 копеек</w:t>
      </w:r>
      <w:r>
        <w:rPr>
          <w:sz w:val="28"/>
          <w:szCs w:val="28"/>
        </w:rPr>
        <w:t xml:space="preserve"> (47%)</w:t>
      </w:r>
      <w:r w:rsidRPr="00E865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предельном размере муниципального долга в сумме 269 миллионов 641 тысяча 900 рублей </w:t>
      </w:r>
      <w:r w:rsidRPr="00E86514">
        <w:rPr>
          <w:sz w:val="28"/>
          <w:szCs w:val="28"/>
        </w:rPr>
        <w:t>и не превышает предельного размера, установленного Бюджетны</w:t>
      </w:r>
      <w:r>
        <w:rPr>
          <w:sz w:val="28"/>
          <w:szCs w:val="28"/>
        </w:rPr>
        <w:t xml:space="preserve">м кодексом Российской Федерации. </w:t>
      </w:r>
    </w:p>
    <w:p w:rsidR="00383C9A" w:rsidRPr="0056554E" w:rsidRDefault="00383C9A" w:rsidP="00383C9A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 xml:space="preserve">Понятно, что в условиях дефицита бюджета и строжайшей экономии очень сложно распределять денежные средства на все городские нужды. Это всё равно, что одеялом для младенца стараться укрыть великана: прикроешь плечи – голыми окажутся ноги. </w:t>
      </w:r>
    </w:p>
    <w:p w:rsidR="00383C9A" w:rsidRDefault="00383C9A" w:rsidP="00383C9A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6554E">
        <w:rPr>
          <w:rFonts w:ascii="Times New Roman" w:hAnsi="Times New Roman"/>
          <w:sz w:val="28"/>
          <w:szCs w:val="28"/>
        </w:rPr>
        <w:t>Но таковы реалии сегодняшнего дня, федеральный бюджет тоже принят с большим дефицитом. Поэтому очень важно, чтобы  денежные средства, которыми будет располагать городская казна в следующем году</w:t>
      </w:r>
      <w:r>
        <w:rPr>
          <w:rFonts w:ascii="Times New Roman" w:hAnsi="Times New Roman"/>
          <w:sz w:val="28"/>
          <w:szCs w:val="28"/>
        </w:rPr>
        <w:t>, были распределены наиболее рационально</w:t>
      </w:r>
      <w:r w:rsidRPr="0056554E">
        <w:rPr>
          <w:rFonts w:ascii="Times New Roman" w:hAnsi="Times New Roman"/>
          <w:sz w:val="28"/>
          <w:szCs w:val="28"/>
        </w:rPr>
        <w:t>.</w:t>
      </w:r>
    </w:p>
    <w:p w:rsidR="00AC71AA" w:rsidRDefault="001919AF" w:rsidP="00383C9A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выжить в условиях дефицита бюджета, го</w:t>
      </w:r>
      <w:r w:rsidR="00AC71AA">
        <w:rPr>
          <w:rFonts w:ascii="Times New Roman" w:hAnsi="Times New Roman"/>
          <w:sz w:val="28"/>
          <w:szCs w:val="28"/>
        </w:rPr>
        <w:t xml:space="preserve">роду необходимо сократить </w:t>
      </w:r>
      <w:r>
        <w:rPr>
          <w:rFonts w:ascii="Times New Roman" w:hAnsi="Times New Roman"/>
          <w:sz w:val="28"/>
          <w:szCs w:val="28"/>
        </w:rPr>
        <w:t xml:space="preserve"> расходы</w:t>
      </w:r>
      <w:r w:rsidR="00AC71AA">
        <w:rPr>
          <w:rFonts w:ascii="Times New Roman" w:hAnsi="Times New Roman"/>
          <w:sz w:val="28"/>
          <w:szCs w:val="28"/>
        </w:rPr>
        <w:t xml:space="preserve"> по некоторым статьям</w:t>
      </w:r>
      <w:proofErr w:type="gramStart"/>
      <w:r w:rsidR="00AC71AA">
        <w:rPr>
          <w:rFonts w:ascii="Times New Roman" w:hAnsi="Times New Roman"/>
          <w:sz w:val="28"/>
          <w:szCs w:val="28"/>
        </w:rPr>
        <w:t>.</w:t>
      </w:r>
      <w:proofErr w:type="gramEnd"/>
      <w:r w:rsidR="00AC71AA">
        <w:rPr>
          <w:rFonts w:ascii="Times New Roman" w:hAnsi="Times New Roman"/>
          <w:sz w:val="28"/>
          <w:szCs w:val="28"/>
        </w:rPr>
        <w:t xml:space="preserve">  Так, например, в целях сбалансированности бюджета расходы по оплате  труда снижены на 8%, уменьшен годовой объём на 5 млн.200 тыс. руб. по МАУ «МФЦ «Мои документы».</w:t>
      </w:r>
    </w:p>
    <w:p w:rsidR="001919AF" w:rsidRDefault="00AC71AA" w:rsidP="00383C9A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финансовое обеспечение выполнения муниципального задания автономными учреждениями города Покачи в сумме 272 млн.259 тыс. 986, 28 руб. </w:t>
      </w:r>
    </w:p>
    <w:p w:rsidR="00E909EE" w:rsidRDefault="00E909EE" w:rsidP="00383C9A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каждое учреждение считает, что финансирования крайне не</w:t>
      </w:r>
      <w:r w:rsidR="002E4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достаточно. </w:t>
      </w:r>
      <w:r w:rsidR="002E4034">
        <w:rPr>
          <w:rFonts w:ascii="Times New Roman" w:hAnsi="Times New Roman"/>
          <w:sz w:val="28"/>
          <w:szCs w:val="28"/>
        </w:rPr>
        <w:t xml:space="preserve"> Но, как говорится, по одёжке протягивай ножки. Придётся нам </w:t>
      </w:r>
      <w:r w:rsidR="002E4034">
        <w:rPr>
          <w:rFonts w:ascii="Times New Roman" w:hAnsi="Times New Roman"/>
          <w:sz w:val="28"/>
          <w:szCs w:val="28"/>
        </w:rPr>
        <w:lastRenderedPageBreak/>
        <w:t>научиться выполнять тот же объём работы за меньшие деньги, но чтобы при этом и качество не пострадало.</w:t>
      </w:r>
    </w:p>
    <w:p w:rsidR="00383C9A" w:rsidRDefault="00383C9A" w:rsidP="00383C9A">
      <w:pPr>
        <w:spacing w:after="0" w:line="32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C9A" w:rsidRDefault="00383C9A" w:rsidP="00AF6681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осле проведения процедуры публичных слушаний бюджет города Покачи на 2016 год будет принят на последнем в уходящем году заседании Думы, которое пройдёт 22 декабря</w:t>
      </w:r>
      <w:proofErr w:type="gramStart"/>
      <w:r>
        <w:rPr>
          <w:b/>
          <w:sz w:val="28"/>
          <w:szCs w:val="28"/>
        </w:rPr>
        <w:t xml:space="preserve"> (?????).</w:t>
      </w:r>
      <w:proofErr w:type="gramEnd"/>
    </w:p>
    <w:p w:rsidR="004F3586" w:rsidRDefault="004F3586" w:rsidP="00AF6681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4F3586" w:rsidRPr="004F3586" w:rsidRDefault="004F3586" w:rsidP="00AF6681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F3586">
        <w:rPr>
          <w:sz w:val="28"/>
          <w:szCs w:val="28"/>
        </w:rPr>
        <w:t>Фото автора.</w:t>
      </w:r>
    </w:p>
    <w:p w:rsidR="00AF6681" w:rsidRPr="004F3586" w:rsidRDefault="00AF6681" w:rsidP="00AF6681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F6681" w:rsidRDefault="00AF6681" w:rsidP="00AF66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681" w:rsidRDefault="00AF6681" w:rsidP="00AF66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681" w:rsidRPr="00374847" w:rsidRDefault="00AF6681" w:rsidP="00AF6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A0" w:rsidRPr="00AF6681" w:rsidRDefault="00830DA0" w:rsidP="00830DA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18" w:rsidRPr="00AF6681" w:rsidRDefault="00990518" w:rsidP="0056554E">
      <w:pPr>
        <w:spacing w:after="0" w:line="32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990518" w:rsidRPr="00AF6681" w:rsidSect="00B0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7E9"/>
    <w:multiLevelType w:val="hybridMultilevel"/>
    <w:tmpl w:val="A51A4610"/>
    <w:lvl w:ilvl="0" w:tplc="CACCA9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D07"/>
    <w:rsid w:val="00054649"/>
    <w:rsid w:val="00191126"/>
    <w:rsid w:val="001919AF"/>
    <w:rsid w:val="002E4034"/>
    <w:rsid w:val="00383C9A"/>
    <w:rsid w:val="004F3586"/>
    <w:rsid w:val="0056554E"/>
    <w:rsid w:val="005A4AC3"/>
    <w:rsid w:val="005B29D6"/>
    <w:rsid w:val="005F385B"/>
    <w:rsid w:val="006A2D43"/>
    <w:rsid w:val="00830DA0"/>
    <w:rsid w:val="00867734"/>
    <w:rsid w:val="00941983"/>
    <w:rsid w:val="00990518"/>
    <w:rsid w:val="00A85954"/>
    <w:rsid w:val="00AC71AA"/>
    <w:rsid w:val="00AE5C4D"/>
    <w:rsid w:val="00AF6681"/>
    <w:rsid w:val="00B01F2B"/>
    <w:rsid w:val="00BF03BA"/>
    <w:rsid w:val="00C20D07"/>
    <w:rsid w:val="00C80105"/>
    <w:rsid w:val="00D83D53"/>
    <w:rsid w:val="00DC4045"/>
    <w:rsid w:val="00E909EE"/>
    <w:rsid w:val="00F5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30DA0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0DA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1306</Words>
  <Characters>8935</Characters>
  <Application>Microsoft Office Word</Application>
  <DocSecurity>0</DocSecurity>
  <Lines>183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19</cp:revision>
  <dcterms:created xsi:type="dcterms:W3CDTF">2015-12-10T04:46:00Z</dcterms:created>
  <dcterms:modified xsi:type="dcterms:W3CDTF">2015-12-14T12:07:00Z</dcterms:modified>
</cp:coreProperties>
</file>