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D9" w:rsidRDefault="00171AD9" w:rsidP="00B23E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РАБОЧИЕ БУДНИ ДЕПУТАТОВ ГОРОДСКОЙ ДУМЫ</w:t>
      </w:r>
    </w:p>
    <w:p w:rsidR="00586D6A" w:rsidRPr="00A645D7" w:rsidRDefault="005168CE" w:rsidP="00B23E0D">
      <w:pPr>
        <w:jc w:val="both"/>
        <w:rPr>
          <w:rFonts w:ascii="Times New Roman" w:hAnsi="Times New Roman" w:cs="Times New Roman"/>
          <w:b/>
        </w:rPr>
      </w:pPr>
      <w:r w:rsidRPr="00A645D7">
        <w:rPr>
          <w:rFonts w:ascii="Times New Roman" w:hAnsi="Times New Roman" w:cs="Times New Roman"/>
          <w:b/>
        </w:rPr>
        <w:t xml:space="preserve">27 сентября </w:t>
      </w:r>
      <w:r w:rsidR="00147ECA">
        <w:rPr>
          <w:rFonts w:ascii="Times New Roman" w:hAnsi="Times New Roman" w:cs="Times New Roman"/>
          <w:b/>
        </w:rPr>
        <w:t xml:space="preserve">в </w:t>
      </w:r>
      <w:r w:rsidRPr="00A645D7">
        <w:rPr>
          <w:rFonts w:ascii="Times New Roman" w:hAnsi="Times New Roman" w:cs="Times New Roman"/>
          <w:b/>
        </w:rPr>
        <w:t>городской Дум</w:t>
      </w:r>
      <w:r w:rsidR="00147ECA">
        <w:rPr>
          <w:rFonts w:ascii="Times New Roman" w:hAnsi="Times New Roman" w:cs="Times New Roman"/>
          <w:b/>
        </w:rPr>
        <w:t>е</w:t>
      </w:r>
      <w:r w:rsidRPr="00A645D7">
        <w:rPr>
          <w:rFonts w:ascii="Times New Roman" w:hAnsi="Times New Roman" w:cs="Times New Roman"/>
          <w:b/>
        </w:rPr>
        <w:t xml:space="preserve"> про</w:t>
      </w:r>
      <w:r w:rsidR="00147ECA">
        <w:rPr>
          <w:rFonts w:ascii="Times New Roman" w:hAnsi="Times New Roman" w:cs="Times New Roman"/>
          <w:b/>
        </w:rPr>
        <w:t>шло</w:t>
      </w:r>
      <w:r w:rsidRPr="00A645D7">
        <w:rPr>
          <w:rFonts w:ascii="Times New Roman" w:hAnsi="Times New Roman" w:cs="Times New Roman"/>
          <w:b/>
        </w:rPr>
        <w:t xml:space="preserve"> очередное 13-ое заседание</w:t>
      </w:r>
      <w:r w:rsidR="00586D6A" w:rsidRPr="00A645D7">
        <w:rPr>
          <w:rFonts w:ascii="Times New Roman" w:hAnsi="Times New Roman" w:cs="Times New Roman"/>
          <w:b/>
        </w:rPr>
        <w:t>.</w:t>
      </w:r>
      <w:r w:rsidR="00B23E0D" w:rsidRPr="00A645D7">
        <w:rPr>
          <w:rFonts w:ascii="Times New Roman" w:hAnsi="Times New Roman" w:cs="Times New Roman"/>
          <w:b/>
        </w:rPr>
        <w:t xml:space="preserve"> </w:t>
      </w:r>
      <w:proofErr w:type="gramStart"/>
      <w:r w:rsidR="00586D6A" w:rsidRPr="00A645D7">
        <w:rPr>
          <w:rFonts w:ascii="Times New Roman" w:hAnsi="Times New Roman" w:cs="Times New Roman"/>
          <w:b/>
        </w:rPr>
        <w:t xml:space="preserve">В числе основных вопросов, рассмотренных депутатами, отчеты </w:t>
      </w:r>
      <w:r w:rsidR="00D51A2F" w:rsidRPr="00A645D7">
        <w:rPr>
          <w:rFonts w:ascii="Times New Roman" w:hAnsi="Times New Roman" w:cs="Times New Roman"/>
          <w:b/>
        </w:rPr>
        <w:t xml:space="preserve">о работе контрольно-счетной палаты города Покачи за 2-й квартал 2016 года и </w:t>
      </w:r>
      <w:r w:rsidR="00586D6A" w:rsidRPr="00A645D7">
        <w:rPr>
          <w:rFonts w:ascii="Times New Roman" w:hAnsi="Times New Roman" w:cs="Times New Roman"/>
          <w:b/>
        </w:rPr>
        <w:t>о работе администрации города с национально-культурными автономиями и религиозными объединениями по укреплению межнационального и межконфессионального взаимопонимания</w:t>
      </w:r>
      <w:r w:rsidR="00B23E0D" w:rsidRPr="00A645D7">
        <w:rPr>
          <w:rFonts w:ascii="Times New Roman" w:hAnsi="Times New Roman" w:cs="Times New Roman"/>
          <w:b/>
        </w:rPr>
        <w:t xml:space="preserve">, итоги проведения летней оздоровительной кампании, вопросы готовности жилищно-коммунального хозяйства к работе в осенне-зимний период и образовательных учреждений города к началу нового учебного года. </w:t>
      </w:r>
      <w:proofErr w:type="gramEnd"/>
    </w:p>
    <w:p w:rsidR="00D51A2F" w:rsidRPr="00A645D7" w:rsidRDefault="00D51A2F" w:rsidP="00D51A2F">
      <w:pPr>
        <w:jc w:val="both"/>
        <w:rPr>
          <w:rFonts w:ascii="Times New Roman" w:hAnsi="Times New Roman" w:cs="Times New Roman"/>
        </w:rPr>
      </w:pPr>
      <w:r w:rsidRPr="00A645D7">
        <w:rPr>
          <w:rFonts w:ascii="Times New Roman" w:hAnsi="Times New Roman" w:cs="Times New Roman"/>
        </w:rPr>
        <w:t xml:space="preserve">Заседание началось с приятной ноты. За многолетний и добросовестный труд народные избранники наградили почетной грамотой Думы города </w:t>
      </w:r>
      <w:r w:rsidR="00A645D7">
        <w:rPr>
          <w:rFonts w:ascii="Times New Roman" w:hAnsi="Times New Roman" w:cs="Times New Roman"/>
        </w:rPr>
        <w:t>Крюкову Оксану Николаевну, заместителя начальника управления планирования, нормирования и анализа комитета финансов администрации города.</w:t>
      </w:r>
    </w:p>
    <w:p w:rsidR="0020503C" w:rsidRDefault="00AD6C27" w:rsidP="00D5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утверждения повестки дня</w:t>
      </w:r>
      <w:r w:rsidR="00D51A2F" w:rsidRPr="00A645D7">
        <w:rPr>
          <w:rFonts w:ascii="Times New Roman" w:hAnsi="Times New Roman" w:cs="Times New Roman"/>
        </w:rPr>
        <w:t xml:space="preserve"> приступили к рассмотрению вопросов, касающихся внесения изменений в нормативные правовые акты, утвержденные ранее. В частности, единогласно было принято </w:t>
      </w:r>
      <w:r w:rsidR="00A645D7">
        <w:rPr>
          <w:rFonts w:ascii="Times New Roman" w:hAnsi="Times New Roman" w:cs="Times New Roman"/>
        </w:rPr>
        <w:t>решение о внесении изменений</w:t>
      </w:r>
      <w:r w:rsidR="00D51A2F" w:rsidRPr="00A645D7">
        <w:rPr>
          <w:rFonts w:ascii="Times New Roman" w:hAnsi="Times New Roman" w:cs="Times New Roman"/>
        </w:rPr>
        <w:t xml:space="preserve"> в </w:t>
      </w:r>
      <w:r w:rsidR="00A645D7" w:rsidRPr="00A645D7">
        <w:rPr>
          <w:rFonts w:ascii="Times New Roman" w:hAnsi="Times New Roman" w:cs="Times New Roman"/>
        </w:rPr>
        <w:t xml:space="preserve">несколько </w:t>
      </w:r>
      <w:r w:rsidR="00A645D7">
        <w:rPr>
          <w:rFonts w:ascii="Times New Roman" w:hAnsi="Times New Roman" w:cs="Times New Roman"/>
        </w:rPr>
        <w:t>Положений:</w:t>
      </w:r>
      <w:r w:rsidR="00D51A2F" w:rsidRPr="00A645D7">
        <w:rPr>
          <w:rFonts w:ascii="Times New Roman" w:hAnsi="Times New Roman" w:cs="Times New Roman"/>
        </w:rPr>
        <w:t xml:space="preserve"> о комитете по управлению муниципальным имуществом</w:t>
      </w:r>
      <w:r w:rsidR="00A645D7">
        <w:rPr>
          <w:rFonts w:ascii="Times New Roman" w:hAnsi="Times New Roman" w:cs="Times New Roman"/>
        </w:rPr>
        <w:t>;</w:t>
      </w:r>
      <w:r w:rsidR="00D51A2F" w:rsidRPr="00A645D7">
        <w:rPr>
          <w:rFonts w:ascii="Times New Roman" w:hAnsi="Times New Roman" w:cs="Times New Roman"/>
        </w:rPr>
        <w:t xml:space="preserve"> о порядке проведения конкурса на замещение вакантных должностей муниципальной службы и порядке формирования конкурсной комиссии</w:t>
      </w:r>
      <w:r w:rsidR="00A645D7">
        <w:rPr>
          <w:rFonts w:ascii="Times New Roman" w:hAnsi="Times New Roman" w:cs="Times New Roman"/>
        </w:rPr>
        <w:t>;</w:t>
      </w:r>
      <w:r w:rsidR="00D51A2F" w:rsidRPr="00A645D7">
        <w:rPr>
          <w:rFonts w:ascii="Times New Roman" w:hAnsi="Times New Roman" w:cs="Times New Roman"/>
        </w:rPr>
        <w:t xml:space="preserve"> </w:t>
      </w:r>
      <w:r w:rsidR="00A645D7" w:rsidRPr="00A645D7">
        <w:rPr>
          <w:rFonts w:ascii="Times New Roman" w:hAnsi="Times New Roman" w:cs="Times New Roman"/>
        </w:rPr>
        <w:t>о порядке и сроках предоставления, утверждения и опубликования отчетов органов местного самоуправления и должностных лиц местного самоуправления</w:t>
      </w:r>
      <w:r w:rsidR="00A645D7">
        <w:rPr>
          <w:rFonts w:ascii="Times New Roman" w:hAnsi="Times New Roman" w:cs="Times New Roman"/>
        </w:rPr>
        <w:t xml:space="preserve">. Все изменения связаны с необходимостью </w:t>
      </w:r>
      <w:r w:rsidR="005F60EF">
        <w:rPr>
          <w:rFonts w:ascii="Times New Roman" w:hAnsi="Times New Roman" w:cs="Times New Roman"/>
        </w:rPr>
        <w:t xml:space="preserve">их </w:t>
      </w:r>
      <w:r w:rsidR="00A645D7">
        <w:rPr>
          <w:rFonts w:ascii="Times New Roman" w:hAnsi="Times New Roman" w:cs="Times New Roman"/>
        </w:rPr>
        <w:t xml:space="preserve">приведения в соответствие с законодательством. </w:t>
      </w:r>
    </w:p>
    <w:p w:rsidR="0020503C" w:rsidRDefault="00403A4A" w:rsidP="00D5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0503C">
        <w:rPr>
          <w:rFonts w:ascii="Times New Roman" w:hAnsi="Times New Roman" w:cs="Times New Roman"/>
        </w:rPr>
        <w:t xml:space="preserve">инициативе прокурора города </w:t>
      </w:r>
      <w:r w:rsidR="00A645D7">
        <w:rPr>
          <w:rFonts w:ascii="Times New Roman" w:hAnsi="Times New Roman" w:cs="Times New Roman"/>
        </w:rPr>
        <w:t>был рассмотрен и утвержден порядок</w:t>
      </w:r>
      <w:r w:rsidR="00A645D7" w:rsidRPr="00A645D7">
        <w:t xml:space="preserve"> </w:t>
      </w:r>
      <w:r w:rsidR="00A645D7">
        <w:rPr>
          <w:rFonts w:ascii="Times New Roman" w:hAnsi="Times New Roman" w:cs="Times New Roman"/>
        </w:rPr>
        <w:t>оказания</w:t>
      </w:r>
      <w:r w:rsidR="00A645D7" w:rsidRPr="00A645D7">
        <w:rPr>
          <w:rFonts w:ascii="Times New Roman" w:hAnsi="Times New Roman" w:cs="Times New Roman"/>
        </w:rPr>
        <w:t xml:space="preserve"> Думой</w:t>
      </w:r>
      <w:r w:rsidR="001D1099" w:rsidRPr="001D1099">
        <w:t xml:space="preserve"> </w:t>
      </w:r>
      <w:r w:rsidR="001D1099" w:rsidRPr="001D1099">
        <w:rPr>
          <w:rFonts w:ascii="Times New Roman" w:hAnsi="Times New Roman" w:cs="Times New Roman"/>
        </w:rPr>
        <w:t>города</w:t>
      </w:r>
      <w:r w:rsidR="00A645D7" w:rsidRPr="00A645D7">
        <w:rPr>
          <w:rFonts w:ascii="Times New Roman" w:hAnsi="Times New Roman" w:cs="Times New Roman"/>
        </w:rPr>
        <w:t xml:space="preserve"> гражданам бесплатной юридической помощи</w:t>
      </w:r>
      <w:r w:rsidR="00102C66">
        <w:rPr>
          <w:rFonts w:ascii="Times New Roman" w:hAnsi="Times New Roman" w:cs="Times New Roman"/>
        </w:rPr>
        <w:t xml:space="preserve"> </w:t>
      </w:r>
      <w:r w:rsidR="00102C66" w:rsidRPr="00102C66">
        <w:rPr>
          <w:rFonts w:ascii="Times New Roman" w:hAnsi="Times New Roman" w:cs="Times New Roman"/>
        </w:rPr>
        <w:t xml:space="preserve">в виде правового консультирования в устной и письменной форме по вопросам, отнесённым к </w:t>
      </w:r>
      <w:r w:rsidR="001D1099">
        <w:rPr>
          <w:rFonts w:ascii="Times New Roman" w:hAnsi="Times New Roman" w:cs="Times New Roman"/>
        </w:rPr>
        <w:t xml:space="preserve">её </w:t>
      </w:r>
      <w:r w:rsidR="00102C66" w:rsidRPr="00102C66">
        <w:rPr>
          <w:rFonts w:ascii="Times New Roman" w:hAnsi="Times New Roman" w:cs="Times New Roman"/>
        </w:rPr>
        <w:t xml:space="preserve">компетенции </w:t>
      </w:r>
      <w:r w:rsidR="00102C66">
        <w:rPr>
          <w:rFonts w:ascii="Times New Roman" w:hAnsi="Times New Roman" w:cs="Times New Roman"/>
        </w:rPr>
        <w:t>действующим законодательством</w:t>
      </w:r>
      <w:r w:rsidR="00102C66" w:rsidRPr="00102C66">
        <w:rPr>
          <w:rFonts w:ascii="Times New Roman" w:hAnsi="Times New Roman" w:cs="Times New Roman"/>
        </w:rPr>
        <w:t>.</w:t>
      </w:r>
      <w:r w:rsidR="00102C66">
        <w:rPr>
          <w:rFonts w:ascii="Times New Roman" w:hAnsi="Times New Roman" w:cs="Times New Roman"/>
        </w:rPr>
        <w:t xml:space="preserve"> Данный документ был воспринят депутатами неоднозначно, так как юридическ</w:t>
      </w:r>
      <w:r w:rsidR="001D1099">
        <w:rPr>
          <w:rFonts w:ascii="Times New Roman" w:hAnsi="Times New Roman" w:cs="Times New Roman"/>
        </w:rPr>
        <w:t>ую помощь большинство восприняли</w:t>
      </w:r>
      <w:r w:rsidR="00102C66">
        <w:rPr>
          <w:rFonts w:ascii="Times New Roman" w:hAnsi="Times New Roman" w:cs="Times New Roman"/>
        </w:rPr>
        <w:t xml:space="preserve">, как </w:t>
      </w:r>
      <w:r w:rsidR="001D1099">
        <w:rPr>
          <w:rFonts w:ascii="Times New Roman" w:hAnsi="Times New Roman" w:cs="Times New Roman"/>
        </w:rPr>
        <w:t>толкование законов профессиональными юристами.</w:t>
      </w:r>
      <w:r w:rsidR="00102C66">
        <w:rPr>
          <w:rFonts w:ascii="Times New Roman" w:hAnsi="Times New Roman" w:cs="Times New Roman"/>
        </w:rPr>
        <w:t xml:space="preserve"> </w:t>
      </w:r>
      <w:r w:rsidR="001D1099">
        <w:rPr>
          <w:rFonts w:ascii="Times New Roman" w:hAnsi="Times New Roman" w:cs="Times New Roman"/>
        </w:rPr>
        <w:t xml:space="preserve">На самом же деле, по мнению помощника прокурора Иванова Дмитрия, работа депутата с избирателем уже  является юридической помощью. </w:t>
      </w:r>
      <w:r>
        <w:rPr>
          <w:rFonts w:ascii="Times New Roman" w:hAnsi="Times New Roman" w:cs="Times New Roman"/>
        </w:rPr>
        <w:t xml:space="preserve">Рассматривая </w:t>
      </w:r>
      <w:r w:rsidR="001D1099">
        <w:rPr>
          <w:rFonts w:ascii="Times New Roman" w:hAnsi="Times New Roman" w:cs="Times New Roman"/>
        </w:rPr>
        <w:t xml:space="preserve">личные или коллективные обращения граждан, направляя </w:t>
      </w:r>
      <w:r w:rsidR="006869B8" w:rsidRPr="006869B8">
        <w:rPr>
          <w:rFonts w:ascii="Times New Roman" w:hAnsi="Times New Roman" w:cs="Times New Roman"/>
        </w:rPr>
        <w:t xml:space="preserve">депутатские запросы или </w:t>
      </w:r>
      <w:r w:rsidR="001D1099">
        <w:rPr>
          <w:rFonts w:ascii="Times New Roman" w:hAnsi="Times New Roman" w:cs="Times New Roman"/>
        </w:rPr>
        <w:t>гражданина в ту или иную организацию</w:t>
      </w:r>
      <w:r w:rsidR="006869B8">
        <w:rPr>
          <w:rFonts w:ascii="Times New Roman" w:hAnsi="Times New Roman" w:cs="Times New Roman"/>
        </w:rPr>
        <w:t xml:space="preserve"> или</w:t>
      </w:r>
      <w:r w:rsidR="001D1099">
        <w:rPr>
          <w:rFonts w:ascii="Times New Roman" w:hAnsi="Times New Roman" w:cs="Times New Roman"/>
        </w:rPr>
        <w:t xml:space="preserve"> к </w:t>
      </w:r>
      <w:r w:rsidR="006869B8">
        <w:rPr>
          <w:rFonts w:ascii="Times New Roman" w:hAnsi="Times New Roman" w:cs="Times New Roman"/>
        </w:rPr>
        <w:t>соответствующему специалисту</w:t>
      </w:r>
      <w:r w:rsidR="001D1099">
        <w:rPr>
          <w:rFonts w:ascii="Times New Roman" w:hAnsi="Times New Roman" w:cs="Times New Roman"/>
        </w:rPr>
        <w:t>, депутаты руководствуются только законом.</w:t>
      </w:r>
    </w:p>
    <w:p w:rsidR="00171AD9" w:rsidRDefault="006869B8" w:rsidP="00D5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новой редакции н</w:t>
      </w:r>
      <w:r w:rsidRPr="006869B8">
        <w:rPr>
          <w:rFonts w:ascii="Times New Roman" w:hAnsi="Times New Roman" w:cs="Times New Roman"/>
        </w:rPr>
        <w:t xml:space="preserve">а заседании </w:t>
      </w:r>
      <w:r>
        <w:rPr>
          <w:rFonts w:ascii="Times New Roman" w:hAnsi="Times New Roman" w:cs="Times New Roman"/>
        </w:rPr>
        <w:t>был принят и по</w:t>
      </w:r>
      <w:r w:rsidR="00A645D7">
        <w:rPr>
          <w:rFonts w:ascii="Times New Roman" w:hAnsi="Times New Roman" w:cs="Times New Roman"/>
        </w:rPr>
        <w:t xml:space="preserve">рядок работы </w:t>
      </w:r>
      <w:r>
        <w:rPr>
          <w:rFonts w:ascii="Times New Roman" w:hAnsi="Times New Roman" w:cs="Times New Roman"/>
        </w:rPr>
        <w:t xml:space="preserve">депутатов </w:t>
      </w:r>
      <w:r w:rsidR="00A645D7">
        <w:rPr>
          <w:rFonts w:ascii="Times New Roman" w:hAnsi="Times New Roman" w:cs="Times New Roman"/>
        </w:rPr>
        <w:t xml:space="preserve">с наказами </w:t>
      </w:r>
      <w:r>
        <w:rPr>
          <w:rFonts w:ascii="Times New Roman" w:hAnsi="Times New Roman" w:cs="Times New Roman"/>
        </w:rPr>
        <w:t xml:space="preserve">избирателей </w:t>
      </w:r>
      <w:r w:rsidR="00A645D7">
        <w:rPr>
          <w:rFonts w:ascii="Times New Roman" w:hAnsi="Times New Roman" w:cs="Times New Roman"/>
        </w:rPr>
        <w:t>и муниципальными программами.</w:t>
      </w:r>
      <w:r w:rsidR="00A645D7" w:rsidRPr="00A645D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связи </w:t>
      </w:r>
      <w:r w:rsidR="00067B00">
        <w:rPr>
          <w:rFonts w:ascii="Times New Roman" w:hAnsi="Times New Roman" w:cs="Times New Roman"/>
        </w:rPr>
        <w:t xml:space="preserve">с тем, что большинство наказов </w:t>
      </w:r>
      <w:r>
        <w:rPr>
          <w:rFonts w:ascii="Times New Roman" w:hAnsi="Times New Roman" w:cs="Times New Roman"/>
        </w:rPr>
        <w:t>касается благоустройства городской среды</w:t>
      </w:r>
      <w:r w:rsidR="00171AD9">
        <w:rPr>
          <w:rFonts w:ascii="Times New Roman" w:hAnsi="Times New Roman" w:cs="Times New Roman"/>
        </w:rPr>
        <w:t xml:space="preserve"> и требует значительных финансовых затрат</w:t>
      </w:r>
      <w:r>
        <w:rPr>
          <w:rFonts w:ascii="Times New Roman" w:hAnsi="Times New Roman" w:cs="Times New Roman"/>
        </w:rPr>
        <w:t>, наказы решено включать в муниципальные прогр</w:t>
      </w:r>
      <w:r w:rsidR="00171AD9">
        <w:rPr>
          <w:rFonts w:ascii="Times New Roman" w:hAnsi="Times New Roman" w:cs="Times New Roman"/>
        </w:rPr>
        <w:t>аммы, которые разрабатываются и утверждаются на 3-5 лет, и заслушивать отчет об их исполнении не 3 раза в год, как было ранее, а один раз - при рассмотрении и одобрении муниципальных программ на текущий финансовый год.</w:t>
      </w:r>
      <w:proofErr w:type="gramEnd"/>
      <w:r w:rsidR="00171AD9">
        <w:rPr>
          <w:rFonts w:ascii="Times New Roman" w:hAnsi="Times New Roman" w:cs="Times New Roman"/>
        </w:rPr>
        <w:t xml:space="preserve"> Утвердив новый порядок, депутаты также рассмотрели информацию об исполнении наказов в 2016 году </w:t>
      </w:r>
      <w:r w:rsidR="00171AD9" w:rsidRPr="005F72BF">
        <w:rPr>
          <w:rFonts w:ascii="Times New Roman" w:hAnsi="Times New Roman" w:cs="Times New Roman"/>
          <w:i/>
        </w:rPr>
        <w:t>(Р.</w:t>
      </w:r>
      <w:r w:rsidR="00171AD9" w:rsidRPr="005F72BF">
        <w:rPr>
          <w:rFonts w:ascii="Times New Roman" w:hAnsi="Times New Roman" w:cs="Times New Roman"/>
          <w:i/>
          <w:lang w:val="en-US"/>
        </w:rPr>
        <w:t>S</w:t>
      </w:r>
      <w:r w:rsidR="00171AD9" w:rsidRPr="005F72BF">
        <w:rPr>
          <w:rFonts w:ascii="Times New Roman" w:hAnsi="Times New Roman" w:cs="Times New Roman"/>
          <w:i/>
        </w:rPr>
        <w:t>. более подробно об исполнении наказов мы писали в прошлом номере газеты)</w:t>
      </w:r>
      <w:bookmarkStart w:id="0" w:name="_GoBack"/>
      <w:bookmarkEnd w:id="0"/>
      <w:r w:rsidR="00171AD9">
        <w:rPr>
          <w:rFonts w:ascii="Times New Roman" w:hAnsi="Times New Roman" w:cs="Times New Roman"/>
        </w:rPr>
        <w:t xml:space="preserve"> и обновили перечень наказов для дальнейшей работы с ними.</w:t>
      </w:r>
    </w:p>
    <w:p w:rsidR="006A3316" w:rsidRPr="00947C02" w:rsidRDefault="003C47C3" w:rsidP="00D51A2F">
      <w:pPr>
        <w:jc w:val="both"/>
        <w:rPr>
          <w:rFonts w:ascii="Times New Roman" w:hAnsi="Times New Roman" w:cs="Times New Roman"/>
        </w:rPr>
      </w:pPr>
      <w:r w:rsidRPr="003C47C3">
        <w:rPr>
          <w:rFonts w:ascii="Times New Roman" w:hAnsi="Times New Roman" w:cs="Times New Roman"/>
        </w:rPr>
        <w:t>При обсуждении вопроса</w:t>
      </w:r>
      <w:r w:rsidRPr="003C47C3">
        <w:t xml:space="preserve"> </w:t>
      </w:r>
      <w:r w:rsidRPr="003C47C3">
        <w:rPr>
          <w:rFonts w:ascii="Times New Roman" w:hAnsi="Times New Roman" w:cs="Times New Roman"/>
        </w:rPr>
        <w:t>о работе контрольно-счетной палаты города Покачи за 2-й квартал 2016 года</w:t>
      </w:r>
      <w:r>
        <w:rPr>
          <w:rFonts w:ascii="Times New Roman" w:hAnsi="Times New Roman" w:cs="Times New Roman"/>
        </w:rPr>
        <w:t xml:space="preserve"> была обозначена проблема законодательного характера при организации питания школьников. </w:t>
      </w:r>
      <w:r w:rsidR="006A331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 </w:t>
      </w:r>
      <w:r w:rsidR="006A3316">
        <w:rPr>
          <w:rFonts w:ascii="Times New Roman" w:hAnsi="Times New Roman" w:cs="Times New Roman"/>
        </w:rPr>
        <w:t>касается деятельности</w:t>
      </w:r>
      <w:r>
        <w:rPr>
          <w:rFonts w:ascii="Times New Roman" w:hAnsi="Times New Roman" w:cs="Times New Roman"/>
        </w:rPr>
        <w:t xml:space="preserve"> </w:t>
      </w:r>
      <w:r w:rsidRPr="003C47C3">
        <w:rPr>
          <w:rFonts w:ascii="Times New Roman" w:hAnsi="Times New Roman" w:cs="Times New Roman"/>
        </w:rPr>
        <w:t>МАУ «Комбинат питания»</w:t>
      </w:r>
      <w:r>
        <w:rPr>
          <w:rFonts w:ascii="Times New Roman" w:hAnsi="Times New Roman" w:cs="Times New Roman"/>
        </w:rPr>
        <w:t>, которое получает из местного бюджета субсидию на выполнение муниципального задания по</w:t>
      </w:r>
      <w:r w:rsidR="006A3316" w:rsidRPr="006A3316">
        <w:t xml:space="preserve"> </w:t>
      </w:r>
      <w:r w:rsidR="006A3316" w:rsidRPr="006A3316">
        <w:rPr>
          <w:rFonts w:ascii="Times New Roman" w:hAnsi="Times New Roman" w:cs="Times New Roman"/>
        </w:rPr>
        <w:t>организации питания школьников</w:t>
      </w:r>
      <w:r w:rsidR="006A3316">
        <w:rPr>
          <w:rFonts w:ascii="Times New Roman" w:hAnsi="Times New Roman" w:cs="Times New Roman"/>
        </w:rPr>
        <w:t>, что является нарушением</w:t>
      </w:r>
      <w:r w:rsidR="006A3316" w:rsidRPr="006A3316">
        <w:t xml:space="preserve"> </w:t>
      </w:r>
      <w:r w:rsidR="006A3316">
        <w:rPr>
          <w:rFonts w:ascii="Times New Roman" w:hAnsi="Times New Roman" w:cs="Times New Roman"/>
        </w:rPr>
        <w:t>статьи</w:t>
      </w:r>
      <w:r w:rsidR="006A3316" w:rsidRPr="006A3316">
        <w:rPr>
          <w:rFonts w:ascii="Times New Roman" w:hAnsi="Times New Roman" w:cs="Times New Roman"/>
        </w:rPr>
        <w:t xml:space="preserve"> 37 Федерального закона от 29.12.2012 №273-фз «Об образовании в Российской Федерации».</w:t>
      </w:r>
      <w:r w:rsidR="006A3316" w:rsidRPr="006A3316">
        <w:t xml:space="preserve"> </w:t>
      </w:r>
      <w:r w:rsidR="006A3316">
        <w:rPr>
          <w:rFonts w:ascii="Times New Roman" w:hAnsi="Times New Roman" w:cs="Times New Roman"/>
        </w:rPr>
        <w:t>Депутаты рекомендовали</w:t>
      </w:r>
      <w:r w:rsidR="006A3316" w:rsidRPr="006A3316">
        <w:rPr>
          <w:rFonts w:ascii="Times New Roman" w:hAnsi="Times New Roman" w:cs="Times New Roman"/>
        </w:rPr>
        <w:t xml:space="preserve"> администрации города </w:t>
      </w:r>
      <w:r w:rsidR="006A3316">
        <w:rPr>
          <w:rFonts w:ascii="Times New Roman" w:hAnsi="Times New Roman" w:cs="Times New Roman"/>
        </w:rPr>
        <w:t xml:space="preserve">до января 2017 года </w:t>
      </w:r>
      <w:r w:rsidR="006A3316" w:rsidRPr="006A3316">
        <w:rPr>
          <w:rFonts w:ascii="Times New Roman" w:hAnsi="Times New Roman" w:cs="Times New Roman"/>
        </w:rPr>
        <w:t xml:space="preserve">привести муниципальное задание МАУ «Комбинат питания», а также муниципальные задания </w:t>
      </w:r>
      <w:r w:rsidR="006A3316" w:rsidRPr="006A3316">
        <w:rPr>
          <w:rFonts w:ascii="Times New Roman" w:hAnsi="Times New Roman" w:cs="Times New Roman"/>
        </w:rPr>
        <w:lastRenderedPageBreak/>
        <w:t>организаций, осуществляющих образовательную де</w:t>
      </w:r>
      <w:r w:rsidR="006A3316">
        <w:rPr>
          <w:rFonts w:ascii="Times New Roman" w:hAnsi="Times New Roman" w:cs="Times New Roman"/>
        </w:rPr>
        <w:t xml:space="preserve">ятельность на территории города, в </w:t>
      </w:r>
      <w:r w:rsidR="006A3316" w:rsidRPr="00947C02">
        <w:rPr>
          <w:rFonts w:ascii="Times New Roman" w:hAnsi="Times New Roman" w:cs="Times New Roman"/>
        </w:rPr>
        <w:t>соответствие с законом.</w:t>
      </w:r>
    </w:p>
    <w:p w:rsidR="003C47C3" w:rsidRPr="00947C02" w:rsidRDefault="00594CC4" w:rsidP="00A26F0D">
      <w:pPr>
        <w:jc w:val="both"/>
        <w:rPr>
          <w:rFonts w:ascii="Times New Roman" w:hAnsi="Times New Roman" w:cs="Times New Roman"/>
        </w:rPr>
      </w:pPr>
      <w:r w:rsidRPr="00947C02">
        <w:rPr>
          <w:rFonts w:ascii="Times New Roman" w:hAnsi="Times New Roman" w:cs="Times New Roman"/>
        </w:rPr>
        <w:t>Вторая проблема ка</w:t>
      </w:r>
      <w:r w:rsidR="001C6C5F" w:rsidRPr="00947C02">
        <w:rPr>
          <w:rFonts w:ascii="Times New Roman" w:hAnsi="Times New Roman" w:cs="Times New Roman"/>
        </w:rPr>
        <w:t>салась</w:t>
      </w:r>
      <w:r w:rsidRPr="00947C02">
        <w:rPr>
          <w:rFonts w:ascii="Times New Roman" w:hAnsi="Times New Roman" w:cs="Times New Roman"/>
        </w:rPr>
        <w:t xml:space="preserve"> </w:t>
      </w:r>
      <w:r w:rsidR="003C47C3" w:rsidRPr="00947C02">
        <w:rPr>
          <w:rFonts w:ascii="Times New Roman" w:hAnsi="Times New Roman" w:cs="Times New Roman"/>
        </w:rPr>
        <w:t>объекта «Нежилое помещение</w:t>
      </w:r>
      <w:r w:rsidR="001C6C5F" w:rsidRPr="00947C02">
        <w:rPr>
          <w:rFonts w:ascii="Times New Roman" w:hAnsi="Times New Roman" w:cs="Times New Roman"/>
        </w:rPr>
        <w:t xml:space="preserve"> №1 «Автостанция», расположенного</w:t>
      </w:r>
      <w:r w:rsidR="003C47C3" w:rsidRPr="00947C02">
        <w:rPr>
          <w:rFonts w:ascii="Times New Roman" w:hAnsi="Times New Roman" w:cs="Times New Roman"/>
        </w:rPr>
        <w:t xml:space="preserve"> по адресу г.</w:t>
      </w:r>
      <w:r w:rsidR="001C6C5F" w:rsidRPr="00947C02">
        <w:rPr>
          <w:rFonts w:ascii="Times New Roman" w:hAnsi="Times New Roman" w:cs="Times New Roman"/>
        </w:rPr>
        <w:t xml:space="preserve"> </w:t>
      </w:r>
      <w:r w:rsidR="003C47C3" w:rsidRPr="00947C02">
        <w:rPr>
          <w:rFonts w:ascii="Times New Roman" w:hAnsi="Times New Roman" w:cs="Times New Roman"/>
        </w:rPr>
        <w:t>Покачи, ул. Таежная 20/1.</w:t>
      </w:r>
      <w:r w:rsidR="001C6C5F" w:rsidRPr="00947C02">
        <w:rPr>
          <w:rFonts w:ascii="Times New Roman" w:hAnsi="Times New Roman" w:cs="Times New Roman"/>
        </w:rPr>
        <w:t xml:space="preserve"> В 2015 году на его приобретение город затратил более 3 миллионов рублей. Но до сегодняшнего дня так и не смогли передать помещение в аренду по его прямому назначению. Помещение пустует, а люди, по-прежнему, в ожидании автобусов ютятся в здании сбербанка</w:t>
      </w:r>
      <w:r w:rsidR="00A26F0D" w:rsidRPr="00947C02">
        <w:rPr>
          <w:rFonts w:ascii="Times New Roman" w:hAnsi="Times New Roman" w:cs="Times New Roman"/>
        </w:rPr>
        <w:t>.</w:t>
      </w:r>
    </w:p>
    <w:p w:rsidR="00D51A2F" w:rsidRPr="00947C02" w:rsidRDefault="00D51A2F" w:rsidP="00A26F0D">
      <w:pPr>
        <w:jc w:val="both"/>
        <w:rPr>
          <w:rFonts w:ascii="Times New Roman" w:hAnsi="Times New Roman" w:cs="Times New Roman"/>
        </w:rPr>
      </w:pPr>
      <w:r w:rsidRPr="00947C02">
        <w:rPr>
          <w:rFonts w:ascii="Times New Roman" w:hAnsi="Times New Roman" w:cs="Times New Roman"/>
        </w:rPr>
        <w:t>Летняя оздоровительная камп</w:t>
      </w:r>
      <w:r w:rsidR="00A26F0D" w:rsidRPr="00947C02">
        <w:rPr>
          <w:rFonts w:ascii="Times New Roman" w:hAnsi="Times New Roman" w:cs="Times New Roman"/>
        </w:rPr>
        <w:t xml:space="preserve">ания 2016 года обошлась местному бюджету в 3 967 075,00 </w:t>
      </w:r>
      <w:r w:rsidRPr="00947C02">
        <w:rPr>
          <w:rFonts w:ascii="Times New Roman" w:hAnsi="Times New Roman" w:cs="Times New Roman"/>
        </w:rPr>
        <w:t xml:space="preserve">рублей. </w:t>
      </w:r>
      <w:proofErr w:type="gramStart"/>
      <w:r w:rsidR="00A26F0D" w:rsidRPr="00947C02">
        <w:rPr>
          <w:rFonts w:ascii="Times New Roman" w:hAnsi="Times New Roman" w:cs="Times New Roman"/>
        </w:rPr>
        <w:t xml:space="preserve">Кроме того, были использованы средства из окружного бюджета </w:t>
      </w:r>
      <w:r w:rsidR="00415B94" w:rsidRPr="00947C02">
        <w:rPr>
          <w:rFonts w:ascii="Times New Roman" w:hAnsi="Times New Roman" w:cs="Times New Roman"/>
        </w:rPr>
        <w:t xml:space="preserve">в размере более 5 миллионов </w:t>
      </w:r>
      <w:r w:rsidR="00A26F0D" w:rsidRPr="00947C02">
        <w:rPr>
          <w:rFonts w:ascii="Times New Roman" w:hAnsi="Times New Roman" w:cs="Times New Roman"/>
        </w:rPr>
        <w:t>(питание детей в лагерях с дневным пребыванием, приобретение путевок в выездные лагеря, страхование детей в дороге и организация их сопровождения), а также средства родителей - 1 234 750 рублей (содержание детей в лагерях дневного пребывания, оплата проезда в выездные лагеря).</w:t>
      </w:r>
      <w:proofErr w:type="gramEnd"/>
      <w:r w:rsidR="00A26F0D" w:rsidRPr="00947C02">
        <w:rPr>
          <w:rFonts w:ascii="Times New Roman" w:hAnsi="Times New Roman" w:cs="Times New Roman"/>
        </w:rPr>
        <w:t xml:space="preserve"> Расходы, по мнению депутатов,</w:t>
      </w:r>
      <w:r w:rsidRPr="00947C02">
        <w:rPr>
          <w:rFonts w:ascii="Times New Roman" w:hAnsi="Times New Roman" w:cs="Times New Roman"/>
        </w:rPr>
        <w:t xml:space="preserve"> оправданны: оздоровлением и трудовой занятостью было охвачено</w:t>
      </w:r>
      <w:r w:rsidR="00040C68" w:rsidRPr="00947C02">
        <w:rPr>
          <w:rFonts w:ascii="Times New Roman" w:hAnsi="Times New Roman" w:cs="Times New Roman"/>
        </w:rPr>
        <w:t xml:space="preserve"> 1 217 </w:t>
      </w:r>
      <w:r w:rsidRPr="00947C02">
        <w:rPr>
          <w:rFonts w:ascii="Times New Roman" w:hAnsi="Times New Roman" w:cs="Times New Roman"/>
        </w:rPr>
        <w:t xml:space="preserve">детей и подростков. Как отметила </w:t>
      </w:r>
      <w:r w:rsidR="00947C02" w:rsidRPr="00947C02">
        <w:rPr>
          <w:rFonts w:ascii="Times New Roman" w:hAnsi="Times New Roman" w:cs="Times New Roman"/>
        </w:rPr>
        <w:t xml:space="preserve">Хромова Ирина, </w:t>
      </w:r>
      <w:r w:rsidR="00040C68" w:rsidRPr="00947C02">
        <w:rPr>
          <w:rFonts w:ascii="Times New Roman" w:hAnsi="Times New Roman" w:cs="Times New Roman"/>
        </w:rPr>
        <w:t xml:space="preserve">заместитель </w:t>
      </w:r>
      <w:r w:rsidRPr="00947C02">
        <w:rPr>
          <w:rFonts w:ascii="Times New Roman" w:hAnsi="Times New Roman" w:cs="Times New Roman"/>
        </w:rPr>
        <w:t>начальник</w:t>
      </w:r>
      <w:r w:rsidR="00040C68" w:rsidRPr="00947C02">
        <w:rPr>
          <w:rFonts w:ascii="Times New Roman" w:hAnsi="Times New Roman" w:cs="Times New Roman"/>
        </w:rPr>
        <w:t>а управления образования администрации города</w:t>
      </w:r>
      <w:r w:rsidRPr="00947C02">
        <w:rPr>
          <w:rFonts w:ascii="Times New Roman" w:hAnsi="Times New Roman" w:cs="Times New Roman"/>
        </w:rPr>
        <w:t xml:space="preserve">, в 2016 году </w:t>
      </w:r>
      <w:r w:rsidR="00040C68" w:rsidRPr="00947C02">
        <w:rPr>
          <w:rFonts w:ascii="Times New Roman" w:hAnsi="Times New Roman" w:cs="Times New Roman"/>
        </w:rPr>
        <w:t xml:space="preserve">удалось </w:t>
      </w:r>
      <w:r w:rsidRPr="00947C02">
        <w:rPr>
          <w:rFonts w:ascii="Times New Roman" w:hAnsi="Times New Roman" w:cs="Times New Roman"/>
        </w:rPr>
        <w:t>удержать основные</w:t>
      </w:r>
      <w:r w:rsidR="00040C68" w:rsidRPr="00947C02">
        <w:rPr>
          <w:rFonts w:ascii="Times New Roman" w:hAnsi="Times New Roman" w:cs="Times New Roman"/>
        </w:rPr>
        <w:t xml:space="preserve"> показатели по летнему отдыху </w:t>
      </w:r>
      <w:r w:rsidRPr="00947C02">
        <w:rPr>
          <w:rFonts w:ascii="Times New Roman" w:hAnsi="Times New Roman" w:cs="Times New Roman"/>
        </w:rPr>
        <w:t xml:space="preserve">на уровне прошлого года. Основными формами </w:t>
      </w:r>
      <w:r w:rsidR="00040C68" w:rsidRPr="00947C02">
        <w:rPr>
          <w:rFonts w:ascii="Times New Roman" w:hAnsi="Times New Roman" w:cs="Times New Roman"/>
        </w:rPr>
        <w:t xml:space="preserve">летнего отдыха </w:t>
      </w:r>
      <w:r w:rsidRPr="00947C02">
        <w:rPr>
          <w:rFonts w:ascii="Times New Roman" w:hAnsi="Times New Roman" w:cs="Times New Roman"/>
        </w:rPr>
        <w:t xml:space="preserve">остались </w:t>
      </w:r>
      <w:r w:rsidR="00040C68" w:rsidRPr="00947C02">
        <w:rPr>
          <w:rFonts w:ascii="Times New Roman" w:hAnsi="Times New Roman" w:cs="Times New Roman"/>
        </w:rPr>
        <w:t xml:space="preserve">отдых в лагерях с дневным пребыванием детей: </w:t>
      </w:r>
      <w:proofErr w:type="gramStart"/>
      <w:r w:rsidR="00040C68" w:rsidRPr="00947C02">
        <w:rPr>
          <w:rFonts w:ascii="Times New Roman" w:hAnsi="Times New Roman" w:cs="Times New Roman"/>
        </w:rPr>
        <w:t>«Улыбка» (сош№2), «Золотой ключик» (сош№4), «Солнечный жемчуг» («</w:t>
      </w:r>
      <w:proofErr w:type="spellStart"/>
      <w:r w:rsidR="00040C68" w:rsidRPr="00947C02">
        <w:rPr>
          <w:rFonts w:ascii="Times New Roman" w:hAnsi="Times New Roman" w:cs="Times New Roman"/>
        </w:rPr>
        <w:t>Югорка</w:t>
      </w:r>
      <w:proofErr w:type="spellEnd"/>
      <w:r w:rsidR="00040C68" w:rsidRPr="00947C02">
        <w:rPr>
          <w:rFonts w:ascii="Times New Roman" w:hAnsi="Times New Roman" w:cs="Times New Roman"/>
        </w:rPr>
        <w:t>»), «Олимпиец» (ДЮСШ), «Неофит» (Храм Покрова Божией Матери),</w:t>
      </w:r>
      <w:r w:rsidR="00947C02" w:rsidRPr="00947C02">
        <w:rPr>
          <w:rFonts w:ascii="Times New Roman" w:hAnsi="Times New Roman" w:cs="Times New Roman"/>
        </w:rPr>
        <w:t xml:space="preserve"> «Камертон» (ДШИ);</w:t>
      </w:r>
      <w:r w:rsidR="00040C68" w:rsidRPr="00947C02">
        <w:rPr>
          <w:rFonts w:ascii="Times New Roman" w:hAnsi="Times New Roman" w:cs="Times New Roman"/>
        </w:rPr>
        <w:t xml:space="preserve"> </w:t>
      </w:r>
      <w:r w:rsidRPr="00947C02">
        <w:rPr>
          <w:rFonts w:ascii="Times New Roman" w:hAnsi="Times New Roman" w:cs="Times New Roman"/>
        </w:rPr>
        <w:t xml:space="preserve">выезд </w:t>
      </w:r>
      <w:r w:rsidR="00040C68" w:rsidRPr="00947C02">
        <w:rPr>
          <w:rFonts w:ascii="Times New Roman" w:hAnsi="Times New Roman" w:cs="Times New Roman"/>
        </w:rPr>
        <w:t xml:space="preserve">на отдых </w:t>
      </w:r>
      <w:r w:rsidR="00947C02" w:rsidRPr="00947C02">
        <w:rPr>
          <w:rFonts w:ascii="Times New Roman" w:hAnsi="Times New Roman" w:cs="Times New Roman"/>
        </w:rPr>
        <w:t>за пределы города;</w:t>
      </w:r>
      <w:r w:rsidRPr="00947C02">
        <w:rPr>
          <w:rFonts w:ascii="Times New Roman" w:hAnsi="Times New Roman" w:cs="Times New Roman"/>
        </w:rPr>
        <w:t xml:space="preserve"> </w:t>
      </w:r>
      <w:r w:rsidR="00040C68" w:rsidRPr="00947C02">
        <w:rPr>
          <w:rFonts w:ascii="Times New Roman" w:hAnsi="Times New Roman" w:cs="Times New Roman"/>
        </w:rPr>
        <w:t>дворовые клубы «Калейдоскоп», «</w:t>
      </w:r>
      <w:proofErr w:type="spellStart"/>
      <w:r w:rsidR="00040C68" w:rsidRPr="00947C02">
        <w:rPr>
          <w:rFonts w:ascii="Times New Roman" w:hAnsi="Times New Roman" w:cs="Times New Roman"/>
        </w:rPr>
        <w:t>Югрыш</w:t>
      </w:r>
      <w:proofErr w:type="spellEnd"/>
      <w:r w:rsidR="00040C68" w:rsidRPr="00947C02">
        <w:rPr>
          <w:rFonts w:ascii="Times New Roman" w:hAnsi="Times New Roman" w:cs="Times New Roman"/>
        </w:rPr>
        <w:t>»</w:t>
      </w:r>
      <w:r w:rsidR="00947C02" w:rsidRPr="00947C02">
        <w:rPr>
          <w:rFonts w:ascii="Times New Roman" w:hAnsi="Times New Roman" w:cs="Times New Roman"/>
        </w:rPr>
        <w:t>;</w:t>
      </w:r>
      <w:r w:rsidR="00040C68" w:rsidRPr="00947C02">
        <w:rPr>
          <w:rFonts w:ascii="Times New Roman" w:hAnsi="Times New Roman" w:cs="Times New Roman"/>
        </w:rPr>
        <w:t xml:space="preserve"> дворовая площадка «Веселые </w:t>
      </w:r>
      <w:proofErr w:type="spellStart"/>
      <w:r w:rsidR="00040C68" w:rsidRPr="00947C02">
        <w:rPr>
          <w:rFonts w:ascii="Times New Roman" w:hAnsi="Times New Roman" w:cs="Times New Roman"/>
        </w:rPr>
        <w:t>вытворяшки</w:t>
      </w:r>
      <w:proofErr w:type="spellEnd"/>
      <w:r w:rsidR="00040C68" w:rsidRPr="00947C02">
        <w:rPr>
          <w:rFonts w:ascii="Times New Roman" w:hAnsi="Times New Roman" w:cs="Times New Roman"/>
        </w:rPr>
        <w:t>»</w:t>
      </w:r>
      <w:r w:rsidR="00947C02" w:rsidRPr="00947C02">
        <w:rPr>
          <w:rFonts w:ascii="Times New Roman" w:hAnsi="Times New Roman" w:cs="Times New Roman"/>
        </w:rPr>
        <w:t>;</w:t>
      </w:r>
      <w:r w:rsidR="00040C68" w:rsidRPr="00947C02">
        <w:rPr>
          <w:rFonts w:ascii="Times New Roman" w:hAnsi="Times New Roman" w:cs="Times New Roman"/>
        </w:rPr>
        <w:t xml:space="preserve"> клубы по интересам «Взгляд», «Выходного дня», «Летняя </w:t>
      </w:r>
      <w:proofErr w:type="spellStart"/>
      <w:r w:rsidR="00040C68" w:rsidRPr="00947C02">
        <w:rPr>
          <w:rFonts w:ascii="Times New Roman" w:hAnsi="Times New Roman" w:cs="Times New Roman"/>
        </w:rPr>
        <w:t>тусовочка</w:t>
      </w:r>
      <w:proofErr w:type="spellEnd"/>
      <w:r w:rsidR="00040C68" w:rsidRPr="00947C02">
        <w:rPr>
          <w:rFonts w:ascii="Times New Roman" w:hAnsi="Times New Roman" w:cs="Times New Roman"/>
        </w:rPr>
        <w:t>», «Волшебный фонарик»</w:t>
      </w:r>
      <w:r w:rsidR="00947C02" w:rsidRPr="00947C02">
        <w:rPr>
          <w:rFonts w:ascii="Times New Roman" w:hAnsi="Times New Roman" w:cs="Times New Roman"/>
        </w:rPr>
        <w:t>;</w:t>
      </w:r>
      <w:r w:rsidR="00040C68" w:rsidRPr="00947C02">
        <w:rPr>
          <w:rFonts w:ascii="Times New Roman" w:hAnsi="Times New Roman" w:cs="Times New Roman"/>
        </w:rPr>
        <w:t xml:space="preserve"> площадка физкультурно - оздоровительной направленности «Непоседы»</w:t>
      </w:r>
      <w:r w:rsidR="00947C02" w:rsidRPr="00947C02">
        <w:rPr>
          <w:rFonts w:ascii="Times New Roman" w:hAnsi="Times New Roman" w:cs="Times New Roman"/>
        </w:rPr>
        <w:t>;</w:t>
      </w:r>
      <w:proofErr w:type="gramEnd"/>
      <w:r w:rsidR="00040C68" w:rsidRPr="00947C02">
        <w:rPr>
          <w:rFonts w:ascii="Times New Roman" w:hAnsi="Times New Roman" w:cs="Times New Roman"/>
        </w:rPr>
        <w:t xml:space="preserve"> хобби - центры и занятость </w:t>
      </w:r>
      <w:r w:rsidR="00947C02" w:rsidRPr="00947C02">
        <w:rPr>
          <w:rFonts w:ascii="Times New Roman" w:hAnsi="Times New Roman" w:cs="Times New Roman"/>
        </w:rPr>
        <w:t xml:space="preserve">подростков </w:t>
      </w:r>
      <w:r w:rsidR="00040C68" w:rsidRPr="00947C02">
        <w:rPr>
          <w:rFonts w:ascii="Times New Roman" w:hAnsi="Times New Roman" w:cs="Times New Roman"/>
        </w:rPr>
        <w:t xml:space="preserve">в </w:t>
      </w:r>
      <w:r w:rsidR="00947C02" w:rsidRPr="00947C02">
        <w:rPr>
          <w:rFonts w:ascii="Times New Roman" w:hAnsi="Times New Roman" w:cs="Times New Roman"/>
        </w:rPr>
        <w:t xml:space="preserve">лагере труда и отдыха </w:t>
      </w:r>
      <w:r w:rsidR="00040C68" w:rsidRPr="00947C02">
        <w:rPr>
          <w:rFonts w:ascii="Times New Roman" w:hAnsi="Times New Roman" w:cs="Times New Roman"/>
        </w:rPr>
        <w:t>«Каскад»</w:t>
      </w:r>
      <w:r w:rsidR="00947C02" w:rsidRPr="00947C02">
        <w:rPr>
          <w:rFonts w:ascii="Times New Roman" w:hAnsi="Times New Roman" w:cs="Times New Roman"/>
        </w:rPr>
        <w:t xml:space="preserve"> (ДК «Октябрь»)</w:t>
      </w:r>
      <w:r w:rsidRPr="00947C02">
        <w:rPr>
          <w:rFonts w:ascii="Times New Roman" w:hAnsi="Times New Roman" w:cs="Times New Roman"/>
        </w:rPr>
        <w:t>.</w:t>
      </w:r>
      <w:r w:rsidR="00A26F0D" w:rsidRPr="00947C02">
        <w:rPr>
          <w:rFonts w:ascii="Times New Roman" w:hAnsi="Times New Roman" w:cs="Times New Roman"/>
        </w:rPr>
        <w:t xml:space="preserve"> </w:t>
      </w:r>
    </w:p>
    <w:p w:rsidR="00B23E0D" w:rsidRDefault="00947C02" w:rsidP="006632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Представляя депутатам информацию о готовности образовательных организаций к новому учебному году, Ирина Владимировна сделала акцент на </w:t>
      </w:r>
      <w:r w:rsidR="0066328F">
        <w:rPr>
          <w:rFonts w:ascii="Times New Roman" w:hAnsi="Times New Roman" w:cs="Times New Roman"/>
        </w:rPr>
        <w:t>мероприятиях, направленных на исполнени</w:t>
      </w:r>
      <w:r w:rsidR="00EF4AB6">
        <w:rPr>
          <w:rFonts w:ascii="Times New Roman" w:hAnsi="Times New Roman" w:cs="Times New Roman"/>
        </w:rPr>
        <w:t>е предписаний надзорных органов по</w:t>
      </w:r>
      <w:r w:rsidR="0066328F">
        <w:rPr>
          <w:rFonts w:ascii="Times New Roman" w:hAnsi="Times New Roman" w:cs="Times New Roman"/>
        </w:rPr>
        <w:t xml:space="preserve"> </w:t>
      </w:r>
      <w:r w:rsidR="00EF4AB6">
        <w:rPr>
          <w:rFonts w:ascii="Times New Roman" w:hAnsi="Times New Roman" w:cs="Times New Roman"/>
        </w:rPr>
        <w:t>укреплению</w:t>
      </w:r>
      <w:r w:rsidR="0066328F" w:rsidRPr="0066328F">
        <w:rPr>
          <w:rFonts w:ascii="Times New Roman" w:hAnsi="Times New Roman" w:cs="Times New Roman"/>
        </w:rPr>
        <w:t xml:space="preserve"> санитарно</w:t>
      </w:r>
      <w:r w:rsidR="0066328F">
        <w:rPr>
          <w:rFonts w:ascii="Times New Roman" w:hAnsi="Times New Roman" w:cs="Times New Roman"/>
        </w:rPr>
        <w:t xml:space="preserve"> </w:t>
      </w:r>
      <w:r w:rsidR="0066328F" w:rsidRPr="0066328F">
        <w:rPr>
          <w:rFonts w:ascii="Times New Roman" w:hAnsi="Times New Roman" w:cs="Times New Roman"/>
        </w:rPr>
        <w:t>-</w:t>
      </w:r>
      <w:r w:rsidR="0066328F">
        <w:rPr>
          <w:rFonts w:ascii="Times New Roman" w:hAnsi="Times New Roman" w:cs="Times New Roman"/>
        </w:rPr>
        <w:t xml:space="preserve"> </w:t>
      </w:r>
      <w:r w:rsidR="0066328F" w:rsidRPr="0066328F">
        <w:rPr>
          <w:rFonts w:ascii="Times New Roman" w:hAnsi="Times New Roman" w:cs="Times New Roman"/>
        </w:rPr>
        <w:t>эпидемиологической</w:t>
      </w:r>
      <w:r w:rsidR="0066328F">
        <w:rPr>
          <w:rFonts w:ascii="Times New Roman" w:hAnsi="Times New Roman" w:cs="Times New Roman"/>
        </w:rPr>
        <w:t xml:space="preserve">, </w:t>
      </w:r>
      <w:r w:rsidR="0066328F" w:rsidRPr="0066328F">
        <w:rPr>
          <w:rFonts w:ascii="Times New Roman" w:hAnsi="Times New Roman" w:cs="Times New Roman"/>
        </w:rPr>
        <w:t>пожарной</w:t>
      </w:r>
      <w:r w:rsidR="00EF4AB6">
        <w:rPr>
          <w:rFonts w:ascii="Times New Roman" w:hAnsi="Times New Roman" w:cs="Times New Roman"/>
        </w:rPr>
        <w:t xml:space="preserve"> и</w:t>
      </w:r>
      <w:r w:rsidR="0066328F">
        <w:rPr>
          <w:rFonts w:ascii="Times New Roman" w:hAnsi="Times New Roman" w:cs="Times New Roman"/>
        </w:rPr>
        <w:t xml:space="preserve"> </w:t>
      </w:r>
      <w:r w:rsidR="0066328F" w:rsidRPr="0066328F">
        <w:rPr>
          <w:rFonts w:ascii="Times New Roman" w:hAnsi="Times New Roman" w:cs="Times New Roman"/>
        </w:rPr>
        <w:t>антитеррористической безопасности</w:t>
      </w:r>
      <w:r w:rsidR="00EF4AB6">
        <w:rPr>
          <w:rFonts w:ascii="Times New Roman" w:hAnsi="Times New Roman" w:cs="Times New Roman"/>
        </w:rPr>
        <w:t xml:space="preserve"> учреждений. На эти цели в</w:t>
      </w:r>
      <w:r w:rsidR="00EF4AB6" w:rsidRPr="00EF4AB6">
        <w:rPr>
          <w:rFonts w:ascii="Times New Roman" w:hAnsi="Times New Roman" w:cs="Times New Roman"/>
        </w:rPr>
        <w:t xml:space="preserve"> рамках муниципальной программы «Развитие образования в городе Покачи</w:t>
      </w:r>
      <w:r w:rsidR="00EF4AB6">
        <w:rPr>
          <w:rFonts w:ascii="Times New Roman" w:hAnsi="Times New Roman" w:cs="Times New Roman"/>
        </w:rPr>
        <w:t>»</w:t>
      </w:r>
      <w:r w:rsidR="00EF4AB6" w:rsidRPr="00EF4AB6">
        <w:rPr>
          <w:rFonts w:ascii="Times New Roman" w:hAnsi="Times New Roman" w:cs="Times New Roman"/>
        </w:rPr>
        <w:t xml:space="preserve"> </w:t>
      </w:r>
      <w:r w:rsidR="00EF4AB6">
        <w:rPr>
          <w:rFonts w:ascii="Times New Roman" w:hAnsi="Times New Roman" w:cs="Times New Roman"/>
        </w:rPr>
        <w:t>было выделено</w:t>
      </w:r>
      <w:r w:rsidR="0066328F" w:rsidRPr="0066328F">
        <w:rPr>
          <w:rFonts w:ascii="Times New Roman" w:hAnsi="Times New Roman" w:cs="Times New Roman"/>
        </w:rPr>
        <w:t xml:space="preserve"> </w:t>
      </w:r>
      <w:r w:rsidR="00EF4AB6" w:rsidRPr="00EF4AB6">
        <w:rPr>
          <w:rFonts w:ascii="Times New Roman" w:hAnsi="Times New Roman" w:cs="Times New Roman"/>
        </w:rPr>
        <w:t>20 141,27 тыс. рублей</w:t>
      </w:r>
      <w:r w:rsidR="00EF4AB6">
        <w:rPr>
          <w:rFonts w:ascii="Times New Roman" w:hAnsi="Times New Roman" w:cs="Times New Roman"/>
        </w:rPr>
        <w:t xml:space="preserve">. Также на </w:t>
      </w:r>
      <w:r w:rsidR="00EF4AB6" w:rsidRPr="00EF4AB6">
        <w:rPr>
          <w:rFonts w:ascii="Times New Roman" w:hAnsi="Times New Roman" w:cs="Times New Roman"/>
        </w:rPr>
        <w:t>мероприятия капитального характера</w:t>
      </w:r>
      <w:r w:rsidR="00EF4AB6">
        <w:rPr>
          <w:rFonts w:ascii="Times New Roman" w:hAnsi="Times New Roman" w:cs="Times New Roman"/>
        </w:rPr>
        <w:t xml:space="preserve"> в </w:t>
      </w:r>
      <w:r w:rsidR="00EF4AB6" w:rsidRPr="00EF4AB6">
        <w:rPr>
          <w:rFonts w:ascii="Times New Roman" w:hAnsi="Times New Roman" w:cs="Times New Roman"/>
        </w:rPr>
        <w:t xml:space="preserve">МАОУ СОШ №1 </w:t>
      </w:r>
      <w:r w:rsidR="00EF4AB6">
        <w:rPr>
          <w:rFonts w:ascii="Times New Roman" w:hAnsi="Times New Roman" w:cs="Times New Roman"/>
        </w:rPr>
        <w:t>и МАОУ СОШ №2</w:t>
      </w:r>
      <w:r w:rsidR="00EF4AB6" w:rsidRPr="00EF4AB6">
        <w:rPr>
          <w:rFonts w:ascii="Times New Roman" w:hAnsi="Times New Roman" w:cs="Times New Roman"/>
        </w:rPr>
        <w:t xml:space="preserve">  использованы </w:t>
      </w:r>
      <w:r w:rsidR="00EF4AB6">
        <w:rPr>
          <w:rFonts w:ascii="Times New Roman" w:hAnsi="Times New Roman" w:cs="Times New Roman"/>
        </w:rPr>
        <w:t>окружные средства (</w:t>
      </w:r>
      <w:r w:rsidR="00EF4AB6" w:rsidRPr="00EF4AB6">
        <w:rPr>
          <w:rFonts w:ascii="Times New Roman" w:hAnsi="Times New Roman" w:cs="Times New Roman"/>
        </w:rPr>
        <w:t>12 604,5 тыс. руб</w:t>
      </w:r>
      <w:r w:rsidR="009D0A0C">
        <w:rPr>
          <w:rFonts w:ascii="Times New Roman" w:hAnsi="Times New Roman" w:cs="Times New Roman"/>
        </w:rPr>
        <w:t>.</w:t>
      </w:r>
      <w:r w:rsidR="00EF4AB6">
        <w:rPr>
          <w:rFonts w:ascii="Times New Roman" w:hAnsi="Times New Roman" w:cs="Times New Roman"/>
        </w:rPr>
        <w:t xml:space="preserve">), </w:t>
      </w:r>
      <w:r w:rsidR="009D0A0C">
        <w:rPr>
          <w:rFonts w:ascii="Times New Roman" w:hAnsi="Times New Roman" w:cs="Times New Roman"/>
        </w:rPr>
        <w:t xml:space="preserve">на текущий ремонт и приобретение необходимого оборудования и товаров - </w:t>
      </w:r>
      <w:r w:rsidR="00EF4AB6" w:rsidRPr="00EF4AB6">
        <w:rPr>
          <w:rFonts w:ascii="Times New Roman" w:hAnsi="Times New Roman" w:cs="Times New Roman"/>
        </w:rPr>
        <w:t>средства де</w:t>
      </w:r>
      <w:r w:rsidR="00EF4AB6">
        <w:rPr>
          <w:rFonts w:ascii="Times New Roman" w:hAnsi="Times New Roman" w:cs="Times New Roman"/>
        </w:rPr>
        <w:t>путатов и внебюджетные средства (</w:t>
      </w:r>
      <w:r w:rsidR="00EF4AB6" w:rsidRPr="00EF4AB6">
        <w:rPr>
          <w:rFonts w:ascii="Times New Roman" w:hAnsi="Times New Roman" w:cs="Times New Roman"/>
        </w:rPr>
        <w:t>1 979 155,82 руб.</w:t>
      </w:r>
      <w:r w:rsidR="00EF4AB6">
        <w:rPr>
          <w:rFonts w:ascii="Times New Roman" w:hAnsi="Times New Roman" w:cs="Times New Roman"/>
        </w:rPr>
        <w:t>).</w:t>
      </w:r>
    </w:p>
    <w:p w:rsidR="0066328F" w:rsidRDefault="009D0A0C" w:rsidP="00A26F0D">
      <w:pPr>
        <w:jc w:val="both"/>
        <w:rPr>
          <w:rFonts w:ascii="Times New Roman" w:hAnsi="Times New Roman" w:cs="Times New Roman"/>
        </w:rPr>
      </w:pPr>
      <w:r w:rsidRPr="009D0A0C">
        <w:rPr>
          <w:rFonts w:ascii="Times New Roman" w:hAnsi="Times New Roman" w:cs="Times New Roman"/>
        </w:rPr>
        <w:t>Все образовательные организации практически в полном объеме обеспечены педагогическими работниками</w:t>
      </w:r>
      <w:r>
        <w:rPr>
          <w:rFonts w:ascii="Times New Roman" w:hAnsi="Times New Roman" w:cs="Times New Roman"/>
        </w:rPr>
        <w:t xml:space="preserve"> (имеется всего 5 вакансий)</w:t>
      </w:r>
      <w:r w:rsidR="001546FB">
        <w:rPr>
          <w:rFonts w:ascii="Times New Roman" w:hAnsi="Times New Roman" w:cs="Times New Roman"/>
        </w:rPr>
        <w:t>, все школьники -</w:t>
      </w:r>
      <w:r>
        <w:rPr>
          <w:rFonts w:ascii="Times New Roman" w:hAnsi="Times New Roman" w:cs="Times New Roman"/>
        </w:rPr>
        <w:t xml:space="preserve"> учебниками. В школах организовано горячее питание, стоимость которого составит: 44 рубля завтрак и 126 рублей завтрак и обед для детей льготных категорий.</w:t>
      </w:r>
    </w:p>
    <w:p w:rsidR="009D0A0C" w:rsidRDefault="009D0A0C" w:rsidP="00A26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Депутаты</w:t>
      </w:r>
      <w:r w:rsidR="008B75A5">
        <w:rPr>
          <w:rFonts w:ascii="Times New Roman" w:hAnsi="Times New Roman" w:cs="Times New Roman"/>
        </w:rPr>
        <w:t xml:space="preserve"> отметили хороший</w:t>
      </w:r>
      <w:r>
        <w:rPr>
          <w:rFonts w:ascii="Times New Roman" w:hAnsi="Times New Roman" w:cs="Times New Roman"/>
        </w:rPr>
        <w:t xml:space="preserve"> уровень подготовки учреждений к началу нового учебного года, </w:t>
      </w:r>
      <w:r w:rsidR="008B75A5">
        <w:rPr>
          <w:rFonts w:ascii="Times New Roman" w:hAnsi="Times New Roman" w:cs="Times New Roman"/>
        </w:rPr>
        <w:t xml:space="preserve">однако выразили обеспокоенность </w:t>
      </w:r>
      <w:r w:rsidR="001546FB">
        <w:rPr>
          <w:rFonts w:ascii="Times New Roman" w:hAnsi="Times New Roman" w:cs="Times New Roman"/>
        </w:rPr>
        <w:t>сроками</w:t>
      </w:r>
      <w:r>
        <w:rPr>
          <w:rFonts w:ascii="Times New Roman" w:hAnsi="Times New Roman" w:cs="Times New Roman"/>
        </w:rPr>
        <w:t xml:space="preserve"> окончания ремонтных работ в школе №1</w:t>
      </w:r>
      <w:r w:rsidR="008B75A5">
        <w:rPr>
          <w:rFonts w:ascii="Times New Roman" w:hAnsi="Times New Roman" w:cs="Times New Roman"/>
        </w:rPr>
        <w:t xml:space="preserve"> и плавательного бассейна «Дельфин», затрудняющих организацию образовательного процесса в целом по городу. Глава города Владимир Степура заверил депутатов, что все работы будут завершены в сроки, установленные договорами.</w:t>
      </w:r>
    </w:p>
    <w:p w:rsidR="008B75A5" w:rsidRDefault="008B75A5" w:rsidP="00A26F0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подготовку</w:t>
      </w:r>
      <w:r w:rsidRPr="008B75A5">
        <w:rPr>
          <w:rFonts w:ascii="Times New Roman" w:hAnsi="Times New Roman" w:cs="Times New Roman"/>
        </w:rPr>
        <w:t xml:space="preserve"> объектов коммунального, электросетевого комплекса, жилищного фонда и социальной сферы города</w:t>
      </w:r>
      <w:r w:rsidRPr="008B75A5">
        <w:t xml:space="preserve"> </w:t>
      </w:r>
      <w:r w:rsidRPr="008B75A5">
        <w:rPr>
          <w:rFonts w:ascii="Times New Roman" w:hAnsi="Times New Roman" w:cs="Times New Roman"/>
        </w:rPr>
        <w:t>к работе в осенне-зимний период</w:t>
      </w:r>
      <w:r>
        <w:rPr>
          <w:rFonts w:ascii="Times New Roman" w:hAnsi="Times New Roman" w:cs="Times New Roman"/>
        </w:rPr>
        <w:t xml:space="preserve"> </w:t>
      </w:r>
      <w:r w:rsidR="00C27D28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направлено в текущем году </w:t>
      </w:r>
      <w:r w:rsidRPr="008B75A5">
        <w:rPr>
          <w:rFonts w:ascii="Times New Roman" w:hAnsi="Times New Roman" w:cs="Times New Roman"/>
        </w:rPr>
        <w:t>64 969 080,76 руб., в том числе средств</w:t>
      </w:r>
      <w:r>
        <w:rPr>
          <w:rFonts w:ascii="Times New Roman" w:hAnsi="Times New Roman" w:cs="Times New Roman"/>
        </w:rPr>
        <w:t>а</w:t>
      </w:r>
      <w:r w:rsidRPr="008B75A5">
        <w:rPr>
          <w:rFonts w:ascii="Times New Roman" w:hAnsi="Times New Roman" w:cs="Times New Roman"/>
        </w:rPr>
        <w:t xml:space="preserve"> бюджета автономного округа 21 845 600,00 руб., средств</w:t>
      </w:r>
      <w:r>
        <w:rPr>
          <w:rFonts w:ascii="Times New Roman" w:hAnsi="Times New Roman" w:cs="Times New Roman"/>
        </w:rPr>
        <w:t>а</w:t>
      </w:r>
      <w:r w:rsidRPr="008B75A5">
        <w:rPr>
          <w:rFonts w:ascii="Times New Roman" w:hAnsi="Times New Roman" w:cs="Times New Roman"/>
        </w:rPr>
        <w:t xml:space="preserve"> бюджета города Покачи – 1 149 768,42 руб., средства организаций ЖКХ – 41 973 712,34 руб.</w:t>
      </w:r>
      <w:proofErr w:type="gramEnd"/>
    </w:p>
    <w:p w:rsidR="0033210F" w:rsidRDefault="008B75A5" w:rsidP="003321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8B75A5">
        <w:rPr>
          <w:rFonts w:ascii="Times New Roman" w:hAnsi="Times New Roman" w:cs="Times New Roman"/>
        </w:rPr>
        <w:t>ля работы в зи</w:t>
      </w:r>
      <w:r>
        <w:rPr>
          <w:rFonts w:ascii="Times New Roman" w:hAnsi="Times New Roman" w:cs="Times New Roman"/>
        </w:rPr>
        <w:t xml:space="preserve">мних условиях, по словам первого заместителя главы администрации города Казанцевой Валентины, подготовлены </w:t>
      </w:r>
      <w:r w:rsidRPr="008B75A5">
        <w:rPr>
          <w:rFonts w:ascii="Times New Roman" w:hAnsi="Times New Roman" w:cs="Times New Roman"/>
        </w:rPr>
        <w:t>объекты эл</w:t>
      </w:r>
      <w:r>
        <w:rPr>
          <w:rFonts w:ascii="Times New Roman" w:hAnsi="Times New Roman" w:cs="Times New Roman"/>
        </w:rPr>
        <w:t xml:space="preserve">ектроснабжения, теплоснабжения, произведено </w:t>
      </w:r>
      <w:r w:rsidRPr="008B75A5">
        <w:rPr>
          <w:rFonts w:ascii="Times New Roman" w:hAnsi="Times New Roman" w:cs="Times New Roman"/>
        </w:rPr>
        <w:t>техническое обслуживание и текущий ремонт гор</w:t>
      </w:r>
      <w:r>
        <w:rPr>
          <w:rFonts w:ascii="Times New Roman" w:hAnsi="Times New Roman" w:cs="Times New Roman"/>
        </w:rPr>
        <w:t>одской котельной</w:t>
      </w:r>
      <w:r w:rsidR="00332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3210F" w:rsidRPr="0033210F">
        <w:rPr>
          <w:rFonts w:ascii="Times New Roman" w:hAnsi="Times New Roman" w:cs="Times New Roman"/>
        </w:rPr>
        <w:t>8 центральных тепловых пунктов,</w:t>
      </w:r>
      <w:r>
        <w:rPr>
          <w:rFonts w:ascii="Times New Roman" w:hAnsi="Times New Roman" w:cs="Times New Roman"/>
        </w:rPr>
        <w:t xml:space="preserve"> </w:t>
      </w:r>
      <w:r w:rsidRPr="008B75A5">
        <w:rPr>
          <w:rFonts w:ascii="Times New Roman" w:hAnsi="Times New Roman" w:cs="Times New Roman"/>
        </w:rPr>
        <w:t>тепловы</w:t>
      </w:r>
      <w:r>
        <w:rPr>
          <w:rFonts w:ascii="Times New Roman" w:hAnsi="Times New Roman" w:cs="Times New Roman"/>
        </w:rPr>
        <w:t xml:space="preserve">х </w:t>
      </w:r>
      <w:r w:rsidRPr="008B75A5">
        <w:rPr>
          <w:rFonts w:ascii="Times New Roman" w:hAnsi="Times New Roman" w:cs="Times New Roman"/>
        </w:rPr>
        <w:t>(64,09 км)</w:t>
      </w:r>
      <w:r w:rsidR="0033210F">
        <w:rPr>
          <w:rFonts w:ascii="Times New Roman" w:hAnsi="Times New Roman" w:cs="Times New Roman"/>
        </w:rPr>
        <w:t xml:space="preserve">, водопроводных (64,27 км) и канализационных сетей (32,52 км), </w:t>
      </w:r>
      <w:r w:rsidRPr="008B75A5">
        <w:rPr>
          <w:rFonts w:ascii="Times New Roman" w:hAnsi="Times New Roman" w:cs="Times New Roman"/>
        </w:rPr>
        <w:t>текущий ремо</w:t>
      </w:r>
      <w:r w:rsidR="0033210F">
        <w:rPr>
          <w:rFonts w:ascii="Times New Roman" w:hAnsi="Times New Roman" w:cs="Times New Roman"/>
        </w:rPr>
        <w:t>нт многоквартирных домов</w:t>
      </w:r>
      <w:r w:rsidRPr="008B75A5">
        <w:rPr>
          <w:rFonts w:ascii="Times New Roman" w:hAnsi="Times New Roman" w:cs="Times New Roman"/>
        </w:rPr>
        <w:t xml:space="preserve"> (295,0 тыс. м</w:t>
      </w:r>
      <w:proofErr w:type="gramStart"/>
      <w:r w:rsidRPr="008B75A5">
        <w:rPr>
          <w:rFonts w:ascii="Times New Roman" w:hAnsi="Times New Roman" w:cs="Times New Roman"/>
        </w:rPr>
        <w:t>2</w:t>
      </w:r>
      <w:proofErr w:type="gramEnd"/>
      <w:r w:rsidRPr="0033210F">
        <w:rPr>
          <w:rFonts w:ascii="Times New Roman" w:hAnsi="Times New Roman" w:cs="Times New Roman"/>
        </w:rPr>
        <w:t>).</w:t>
      </w:r>
      <w:r w:rsidR="0033210F" w:rsidRPr="0033210F">
        <w:rPr>
          <w:rFonts w:ascii="Times New Roman" w:hAnsi="Times New Roman" w:cs="Times New Roman"/>
        </w:rPr>
        <w:t xml:space="preserve"> В целях формирования запасов котельно-печного топлива на отопительный период 2016-2017 годов заключен </w:t>
      </w:r>
      <w:r w:rsidR="0033210F">
        <w:rPr>
          <w:rFonts w:ascii="Times New Roman" w:hAnsi="Times New Roman" w:cs="Times New Roman"/>
        </w:rPr>
        <w:t>д</w:t>
      </w:r>
      <w:r w:rsidR="0033210F" w:rsidRPr="0033210F">
        <w:rPr>
          <w:rFonts w:ascii="Times New Roman" w:hAnsi="Times New Roman" w:cs="Times New Roman"/>
        </w:rPr>
        <w:t>оговор на поставку газа с ООО «</w:t>
      </w:r>
      <w:proofErr w:type="gramStart"/>
      <w:r w:rsidR="0033210F" w:rsidRPr="0033210F">
        <w:rPr>
          <w:rFonts w:ascii="Times New Roman" w:hAnsi="Times New Roman" w:cs="Times New Roman"/>
        </w:rPr>
        <w:t>ЛУКОЙЛ-Западная</w:t>
      </w:r>
      <w:proofErr w:type="gramEnd"/>
      <w:r w:rsidR="0033210F" w:rsidRPr="0033210F">
        <w:rPr>
          <w:rFonts w:ascii="Times New Roman" w:hAnsi="Times New Roman" w:cs="Times New Roman"/>
        </w:rPr>
        <w:t xml:space="preserve"> Сибирь».</w:t>
      </w:r>
      <w:r w:rsidR="0033210F" w:rsidRPr="0033210F">
        <w:t xml:space="preserve"> </w:t>
      </w:r>
      <w:r w:rsidR="0033210F" w:rsidRPr="0033210F">
        <w:rPr>
          <w:rFonts w:ascii="Times New Roman" w:hAnsi="Times New Roman" w:cs="Times New Roman"/>
        </w:rPr>
        <w:t>Городская котельная на случай аварийной ситуации обеспечена резервным топливом (нефть) в объеме тр</w:t>
      </w:r>
      <w:r w:rsidR="0033210F">
        <w:rPr>
          <w:rFonts w:ascii="Times New Roman" w:hAnsi="Times New Roman" w:cs="Times New Roman"/>
        </w:rPr>
        <w:t xml:space="preserve">ехсуточного запаса - 159 тонн. </w:t>
      </w:r>
      <w:r w:rsidR="0033210F" w:rsidRPr="0033210F">
        <w:rPr>
          <w:rFonts w:ascii="Times New Roman" w:hAnsi="Times New Roman" w:cs="Times New Roman"/>
        </w:rPr>
        <w:t>Для обеспечения надежным электроснабжение</w:t>
      </w:r>
      <w:r w:rsidR="0033210F">
        <w:rPr>
          <w:rFonts w:ascii="Times New Roman" w:hAnsi="Times New Roman" w:cs="Times New Roman"/>
        </w:rPr>
        <w:t xml:space="preserve">м на случай аварийной ситуации </w:t>
      </w:r>
      <w:r w:rsidR="0033210F" w:rsidRPr="0033210F">
        <w:rPr>
          <w:rFonts w:ascii="Times New Roman" w:hAnsi="Times New Roman" w:cs="Times New Roman"/>
        </w:rPr>
        <w:t>на городской котельн</w:t>
      </w:r>
      <w:r w:rsidR="0033210F">
        <w:rPr>
          <w:rFonts w:ascii="Times New Roman" w:hAnsi="Times New Roman" w:cs="Times New Roman"/>
        </w:rPr>
        <w:t xml:space="preserve">ой </w:t>
      </w:r>
      <w:proofErr w:type="gramStart"/>
      <w:r w:rsidR="0033210F">
        <w:rPr>
          <w:rFonts w:ascii="Times New Roman" w:hAnsi="Times New Roman" w:cs="Times New Roman"/>
        </w:rPr>
        <w:t>установлена</w:t>
      </w:r>
      <w:proofErr w:type="gramEnd"/>
      <w:r w:rsidR="0033210F">
        <w:rPr>
          <w:rFonts w:ascii="Times New Roman" w:hAnsi="Times New Roman" w:cs="Times New Roman"/>
        </w:rPr>
        <w:t xml:space="preserve"> ДЭС (2х320 кВт); </w:t>
      </w:r>
      <w:r w:rsidR="0033210F" w:rsidRPr="0033210F">
        <w:rPr>
          <w:rFonts w:ascii="Times New Roman" w:hAnsi="Times New Roman" w:cs="Times New Roman"/>
        </w:rPr>
        <w:t xml:space="preserve">на ВОС </w:t>
      </w:r>
      <w:r w:rsidR="0033210F">
        <w:rPr>
          <w:rFonts w:ascii="Times New Roman" w:hAnsi="Times New Roman" w:cs="Times New Roman"/>
        </w:rPr>
        <w:t xml:space="preserve">- ДЭС (2х88 кВт); </w:t>
      </w:r>
      <w:r w:rsidR="0033210F" w:rsidRPr="0033210F">
        <w:rPr>
          <w:rFonts w:ascii="Times New Roman" w:hAnsi="Times New Roman" w:cs="Times New Roman"/>
        </w:rPr>
        <w:t xml:space="preserve">в городской больнице </w:t>
      </w:r>
      <w:r w:rsidR="0033210F">
        <w:rPr>
          <w:rFonts w:ascii="Times New Roman" w:hAnsi="Times New Roman" w:cs="Times New Roman"/>
        </w:rPr>
        <w:t xml:space="preserve">- </w:t>
      </w:r>
      <w:r w:rsidR="0033210F" w:rsidRPr="0033210F">
        <w:rPr>
          <w:rFonts w:ascii="Times New Roman" w:hAnsi="Times New Roman" w:cs="Times New Roman"/>
        </w:rPr>
        <w:t xml:space="preserve">ДЭС (100 кВт). В целях ликвидации чрезвычайных ситуаций в системе </w:t>
      </w:r>
      <w:proofErr w:type="spellStart"/>
      <w:r w:rsidR="0033210F" w:rsidRPr="0033210F">
        <w:rPr>
          <w:rFonts w:ascii="Times New Roman" w:hAnsi="Times New Roman" w:cs="Times New Roman"/>
        </w:rPr>
        <w:t>тепловодоснабжения</w:t>
      </w:r>
      <w:proofErr w:type="spellEnd"/>
      <w:r w:rsidR="0033210F" w:rsidRPr="0033210F">
        <w:rPr>
          <w:rFonts w:ascii="Times New Roman" w:hAnsi="Times New Roman" w:cs="Times New Roman"/>
        </w:rPr>
        <w:t xml:space="preserve"> и электроснабжения города на объектах ЖКХ города сформированы три аварийно-восстановительные бригады, укомплектованные</w:t>
      </w:r>
      <w:r w:rsidR="00067B00">
        <w:rPr>
          <w:rFonts w:ascii="Times New Roman" w:hAnsi="Times New Roman" w:cs="Times New Roman"/>
        </w:rPr>
        <w:t xml:space="preserve"> необходимыми материалами, </w:t>
      </w:r>
      <w:proofErr w:type="spellStart"/>
      <w:r w:rsidR="00067B00">
        <w:rPr>
          <w:rFonts w:ascii="Times New Roman" w:hAnsi="Times New Roman" w:cs="Times New Roman"/>
        </w:rPr>
        <w:t>техресурсами</w:t>
      </w:r>
      <w:proofErr w:type="spellEnd"/>
      <w:r w:rsidR="00067B00">
        <w:rPr>
          <w:rFonts w:ascii="Times New Roman" w:hAnsi="Times New Roman" w:cs="Times New Roman"/>
        </w:rPr>
        <w:t>, людьми и спец</w:t>
      </w:r>
      <w:r w:rsidR="0033210F" w:rsidRPr="0033210F">
        <w:rPr>
          <w:rFonts w:ascii="Times New Roman" w:hAnsi="Times New Roman" w:cs="Times New Roman"/>
        </w:rPr>
        <w:t>техникой.</w:t>
      </w:r>
    </w:p>
    <w:p w:rsidR="001B692A" w:rsidRPr="00703D8F" w:rsidRDefault="00DC4329" w:rsidP="00703D8F">
      <w:pPr>
        <w:jc w:val="both"/>
      </w:pPr>
      <w:r>
        <w:rPr>
          <w:rFonts w:ascii="Times New Roman" w:hAnsi="Times New Roman" w:cs="Times New Roman"/>
        </w:rPr>
        <w:t xml:space="preserve">Полезной и </w:t>
      </w:r>
      <w:r w:rsidR="001B692A">
        <w:rPr>
          <w:rFonts w:ascii="Times New Roman" w:hAnsi="Times New Roman" w:cs="Times New Roman"/>
        </w:rPr>
        <w:t xml:space="preserve">интересной оказалась для депутатов и </w:t>
      </w:r>
      <w:r w:rsidR="00BA56FC">
        <w:rPr>
          <w:rFonts w:ascii="Times New Roman" w:hAnsi="Times New Roman" w:cs="Times New Roman"/>
        </w:rPr>
        <w:t xml:space="preserve">информация о </w:t>
      </w:r>
      <w:r w:rsidR="00BA56FC" w:rsidRPr="00BA56FC">
        <w:rPr>
          <w:rFonts w:ascii="Times New Roman" w:hAnsi="Times New Roman" w:cs="Times New Roman"/>
        </w:rPr>
        <w:t>работе администрации города с национально – культурными автономиями и религиозными объединениями по укреплению</w:t>
      </w:r>
      <w:r w:rsidR="001B692A" w:rsidRPr="001B692A">
        <w:t xml:space="preserve"> </w:t>
      </w:r>
      <w:r w:rsidR="001B692A" w:rsidRPr="001B692A">
        <w:rPr>
          <w:rFonts w:ascii="Times New Roman" w:hAnsi="Times New Roman" w:cs="Times New Roman"/>
        </w:rPr>
        <w:t>межнаци</w:t>
      </w:r>
      <w:r w:rsidR="001B692A">
        <w:rPr>
          <w:rFonts w:ascii="Times New Roman" w:hAnsi="Times New Roman" w:cs="Times New Roman"/>
        </w:rPr>
        <w:t xml:space="preserve">онального </w:t>
      </w:r>
      <w:r w:rsidR="00F13AD4">
        <w:rPr>
          <w:rFonts w:ascii="Times New Roman" w:hAnsi="Times New Roman" w:cs="Times New Roman"/>
        </w:rPr>
        <w:t>и</w:t>
      </w:r>
      <w:r w:rsidR="001B692A">
        <w:rPr>
          <w:rFonts w:ascii="Times New Roman" w:hAnsi="Times New Roman" w:cs="Times New Roman"/>
        </w:rPr>
        <w:t xml:space="preserve"> межконфессионального </w:t>
      </w:r>
      <w:r w:rsidR="001B692A" w:rsidRPr="001B692A">
        <w:rPr>
          <w:rFonts w:ascii="Times New Roman" w:hAnsi="Times New Roman" w:cs="Times New Roman"/>
        </w:rPr>
        <w:t>взаимопонимания</w:t>
      </w:r>
      <w:r w:rsidR="00BA56FC">
        <w:rPr>
          <w:rFonts w:ascii="Times New Roman" w:hAnsi="Times New Roman" w:cs="Times New Roman"/>
        </w:rPr>
        <w:t>, представленная заместителем начальника</w:t>
      </w:r>
      <w:r w:rsidR="00BA56FC" w:rsidRPr="00BA56FC">
        <w:t xml:space="preserve"> </w:t>
      </w:r>
      <w:r w:rsidR="00BA56FC" w:rsidRPr="00BA56FC">
        <w:rPr>
          <w:rFonts w:ascii="Times New Roman" w:hAnsi="Times New Roman" w:cs="Times New Roman"/>
        </w:rPr>
        <w:t>управления по вопросам безопасности, гражданской обороны и чрезвычайных  ситуаций</w:t>
      </w:r>
      <w:r w:rsidR="00BA56FC">
        <w:rPr>
          <w:rFonts w:ascii="Times New Roman" w:hAnsi="Times New Roman" w:cs="Times New Roman"/>
        </w:rPr>
        <w:t xml:space="preserve"> Ирин</w:t>
      </w:r>
      <w:r w:rsidR="00446F13">
        <w:rPr>
          <w:rFonts w:ascii="Times New Roman" w:hAnsi="Times New Roman" w:cs="Times New Roman"/>
        </w:rPr>
        <w:t>ой</w:t>
      </w:r>
      <w:r w:rsidR="00BA56FC">
        <w:rPr>
          <w:rFonts w:ascii="Times New Roman" w:hAnsi="Times New Roman" w:cs="Times New Roman"/>
        </w:rPr>
        <w:t xml:space="preserve"> </w:t>
      </w:r>
      <w:proofErr w:type="spellStart"/>
      <w:r w:rsidR="00BA56FC">
        <w:rPr>
          <w:rFonts w:ascii="Times New Roman" w:hAnsi="Times New Roman" w:cs="Times New Roman"/>
        </w:rPr>
        <w:t>Уйминой</w:t>
      </w:r>
      <w:proofErr w:type="spellEnd"/>
      <w:r w:rsidR="00BA56FC">
        <w:rPr>
          <w:rFonts w:ascii="Times New Roman" w:hAnsi="Times New Roman" w:cs="Times New Roman"/>
        </w:rPr>
        <w:t>.</w:t>
      </w:r>
      <w:r w:rsidR="001B692A" w:rsidRPr="001B692A">
        <w:t xml:space="preserve"> </w:t>
      </w:r>
      <w:r w:rsidR="001B692A" w:rsidRPr="001B692A">
        <w:rPr>
          <w:rFonts w:ascii="Times New Roman" w:hAnsi="Times New Roman" w:cs="Times New Roman"/>
        </w:rPr>
        <w:t>Она подчеркнула, что</w:t>
      </w:r>
      <w:r w:rsidR="001B692A">
        <w:t xml:space="preserve"> </w:t>
      </w:r>
      <w:r w:rsidR="001B692A">
        <w:rPr>
          <w:rFonts w:ascii="Times New Roman" w:hAnsi="Times New Roman" w:cs="Times New Roman"/>
        </w:rPr>
        <w:t>м</w:t>
      </w:r>
      <w:r w:rsidR="001B692A" w:rsidRPr="001B692A">
        <w:rPr>
          <w:rFonts w:ascii="Times New Roman" w:hAnsi="Times New Roman" w:cs="Times New Roman"/>
        </w:rPr>
        <w:t xml:space="preserve">ногонациональный состав населения города и миграционные процессы являются двумя основными факторами, акцентирующими внимание </w:t>
      </w:r>
      <w:r w:rsidR="00F13AD4">
        <w:rPr>
          <w:rFonts w:ascii="Times New Roman" w:hAnsi="Times New Roman" w:cs="Times New Roman"/>
        </w:rPr>
        <w:t xml:space="preserve">власти </w:t>
      </w:r>
      <w:r w:rsidR="001B692A" w:rsidRPr="001B692A">
        <w:rPr>
          <w:rFonts w:ascii="Times New Roman" w:hAnsi="Times New Roman" w:cs="Times New Roman"/>
        </w:rPr>
        <w:t xml:space="preserve">на проблеме межэтнического взаимодействия. Сфера </w:t>
      </w:r>
      <w:proofErr w:type="spellStart"/>
      <w:r w:rsidR="001B692A" w:rsidRPr="001B692A">
        <w:rPr>
          <w:rFonts w:ascii="Times New Roman" w:hAnsi="Times New Roman" w:cs="Times New Roman"/>
        </w:rPr>
        <w:t>этноконфессиональных</w:t>
      </w:r>
      <w:proofErr w:type="spellEnd"/>
      <w:r w:rsidR="001B692A" w:rsidRPr="001B692A">
        <w:rPr>
          <w:rFonts w:ascii="Times New Roman" w:hAnsi="Times New Roman" w:cs="Times New Roman"/>
        </w:rPr>
        <w:t xml:space="preserve"> отношений чрезвычайно зависима от ситуации в стране и отличается активностью представителей той или иной национальности и конфессии.</w:t>
      </w:r>
      <w:r w:rsidR="00703D8F" w:rsidRPr="00703D8F">
        <w:t xml:space="preserve"> </w:t>
      </w:r>
      <w:r w:rsidR="00703D8F" w:rsidRPr="00703D8F">
        <w:rPr>
          <w:rFonts w:ascii="Times New Roman" w:hAnsi="Times New Roman" w:cs="Times New Roman"/>
        </w:rPr>
        <w:t>Гармонизац</w:t>
      </w:r>
      <w:r w:rsidR="00703D8F">
        <w:rPr>
          <w:rFonts w:ascii="Times New Roman" w:hAnsi="Times New Roman" w:cs="Times New Roman"/>
        </w:rPr>
        <w:t xml:space="preserve">ия межэтнических отношений – </w:t>
      </w:r>
      <w:r w:rsidR="00703D8F" w:rsidRPr="00703D8F">
        <w:rPr>
          <w:rFonts w:ascii="Times New Roman" w:hAnsi="Times New Roman" w:cs="Times New Roman"/>
        </w:rPr>
        <w:t xml:space="preserve"> зада</w:t>
      </w:r>
      <w:r w:rsidR="00703D8F">
        <w:rPr>
          <w:rFonts w:ascii="Times New Roman" w:hAnsi="Times New Roman" w:cs="Times New Roman"/>
        </w:rPr>
        <w:t>ча всего общества. Вот почему б</w:t>
      </w:r>
      <w:r w:rsidR="00703D8F" w:rsidRPr="00703D8F">
        <w:rPr>
          <w:rFonts w:ascii="Times New Roman" w:hAnsi="Times New Roman" w:cs="Times New Roman"/>
        </w:rPr>
        <w:t xml:space="preserve">ольшую роль в </w:t>
      </w:r>
      <w:r w:rsidR="00703D8F">
        <w:rPr>
          <w:rFonts w:ascii="Times New Roman" w:hAnsi="Times New Roman" w:cs="Times New Roman"/>
        </w:rPr>
        <w:t xml:space="preserve">ее </w:t>
      </w:r>
      <w:r w:rsidR="00703D8F" w:rsidRPr="00703D8F">
        <w:rPr>
          <w:rFonts w:ascii="Times New Roman" w:hAnsi="Times New Roman" w:cs="Times New Roman"/>
        </w:rPr>
        <w:t>решении играют национально - культурные автон</w:t>
      </w:r>
      <w:r w:rsidR="00703D8F">
        <w:rPr>
          <w:rFonts w:ascii="Times New Roman" w:hAnsi="Times New Roman" w:cs="Times New Roman"/>
        </w:rPr>
        <w:t xml:space="preserve">омии и религиозные объединения. </w:t>
      </w:r>
      <w:proofErr w:type="gramStart"/>
      <w:r w:rsidR="00703D8F">
        <w:rPr>
          <w:rFonts w:ascii="Times New Roman" w:hAnsi="Times New Roman" w:cs="Times New Roman"/>
        </w:rPr>
        <w:t>На территории Покачей их 6: м</w:t>
      </w:r>
      <w:r w:rsidR="00703D8F" w:rsidRPr="00703D8F">
        <w:rPr>
          <w:rFonts w:ascii="Times New Roman" w:hAnsi="Times New Roman" w:cs="Times New Roman"/>
        </w:rPr>
        <w:t xml:space="preserve">естная мусульманская религиозная организация </w:t>
      </w:r>
      <w:r w:rsidR="00703D8F">
        <w:rPr>
          <w:rFonts w:ascii="Times New Roman" w:hAnsi="Times New Roman" w:cs="Times New Roman"/>
        </w:rPr>
        <w:t>города Покачи Соборная мечеть, м</w:t>
      </w:r>
      <w:r w:rsidR="00703D8F" w:rsidRPr="00703D8F">
        <w:rPr>
          <w:rFonts w:ascii="Times New Roman" w:hAnsi="Times New Roman" w:cs="Times New Roman"/>
        </w:rPr>
        <w:t>естная православная религиозная организация «Прихо</w:t>
      </w:r>
      <w:r w:rsidR="00703D8F">
        <w:rPr>
          <w:rFonts w:ascii="Times New Roman" w:hAnsi="Times New Roman" w:cs="Times New Roman"/>
        </w:rPr>
        <w:t>д Храма Покрова Божией Матери», п</w:t>
      </w:r>
      <w:r w:rsidR="00703D8F" w:rsidRPr="00703D8F">
        <w:rPr>
          <w:rFonts w:ascii="Times New Roman" w:hAnsi="Times New Roman" w:cs="Times New Roman"/>
        </w:rPr>
        <w:t>редставительство Ханты-Мансийской региональной общественной организации «Центр объединения народов Дагес</w:t>
      </w:r>
      <w:r w:rsidR="00703D8F">
        <w:rPr>
          <w:rFonts w:ascii="Times New Roman" w:hAnsi="Times New Roman" w:cs="Times New Roman"/>
        </w:rPr>
        <w:t xml:space="preserve">тана «Дружба народов Дагестана, </w:t>
      </w:r>
      <w:r w:rsidR="00703D8F" w:rsidRPr="00703D8F">
        <w:rPr>
          <w:rFonts w:ascii="Times New Roman" w:hAnsi="Times New Roman" w:cs="Times New Roman"/>
        </w:rPr>
        <w:t>Ханты – Мансийское региональное отделение Межрегионального общественного движения «Всемирны</w:t>
      </w:r>
      <w:r w:rsidR="00703D8F">
        <w:rPr>
          <w:rFonts w:ascii="Times New Roman" w:hAnsi="Times New Roman" w:cs="Times New Roman"/>
        </w:rPr>
        <w:t>й Конгресс Лезгинских Народов», о</w:t>
      </w:r>
      <w:r w:rsidR="00703D8F" w:rsidRPr="00703D8F">
        <w:rPr>
          <w:rFonts w:ascii="Times New Roman" w:hAnsi="Times New Roman" w:cs="Times New Roman"/>
        </w:rPr>
        <w:t>бщественная  татаро-баш</w:t>
      </w:r>
      <w:r w:rsidR="00703D8F">
        <w:rPr>
          <w:rFonts w:ascii="Times New Roman" w:hAnsi="Times New Roman" w:cs="Times New Roman"/>
        </w:rPr>
        <w:t>кирская организация «</w:t>
      </w:r>
      <w:proofErr w:type="spellStart"/>
      <w:r w:rsidR="00703D8F">
        <w:rPr>
          <w:rFonts w:ascii="Times New Roman" w:hAnsi="Times New Roman" w:cs="Times New Roman"/>
        </w:rPr>
        <w:t>Туган</w:t>
      </w:r>
      <w:proofErr w:type="spellEnd"/>
      <w:r w:rsidR="00703D8F">
        <w:rPr>
          <w:rFonts w:ascii="Times New Roman" w:hAnsi="Times New Roman" w:cs="Times New Roman"/>
        </w:rPr>
        <w:t xml:space="preserve"> Як», и г</w:t>
      </w:r>
      <w:r w:rsidR="00703D8F" w:rsidRPr="00703D8F">
        <w:rPr>
          <w:rFonts w:ascii="Times New Roman" w:hAnsi="Times New Roman" w:cs="Times New Roman"/>
        </w:rPr>
        <w:t>ородское казачье общество «Станица «Покачевская».</w:t>
      </w:r>
      <w:proofErr w:type="gramEnd"/>
      <w:r w:rsidR="00703D8F">
        <w:rPr>
          <w:rFonts w:ascii="Times New Roman" w:hAnsi="Times New Roman" w:cs="Times New Roman"/>
        </w:rPr>
        <w:t xml:space="preserve"> Все они </w:t>
      </w:r>
      <w:r w:rsidR="00703D8F" w:rsidRPr="00703D8F">
        <w:rPr>
          <w:rFonts w:ascii="Times New Roman" w:hAnsi="Times New Roman" w:cs="Times New Roman"/>
        </w:rPr>
        <w:t>ведут активную деятельность</w:t>
      </w:r>
      <w:r w:rsidR="00703D8F">
        <w:rPr>
          <w:rFonts w:ascii="Times New Roman" w:hAnsi="Times New Roman" w:cs="Times New Roman"/>
        </w:rPr>
        <w:t>, способствующую</w:t>
      </w:r>
      <w:r w:rsidR="00703D8F" w:rsidRPr="00703D8F">
        <w:rPr>
          <w:rFonts w:ascii="Times New Roman" w:hAnsi="Times New Roman" w:cs="Times New Roman"/>
        </w:rPr>
        <w:t xml:space="preserve"> укреплению национальных взаимоотношений, сохранению и развитию национальных традиций</w:t>
      </w:r>
      <w:r w:rsidR="00703D8F">
        <w:rPr>
          <w:rFonts w:ascii="Times New Roman" w:hAnsi="Times New Roman" w:cs="Times New Roman"/>
        </w:rPr>
        <w:t>, а также духовно-нравственному и патриотическому воспитанию горожан</w:t>
      </w:r>
      <w:r w:rsidR="00703D8F" w:rsidRPr="00703D8F">
        <w:rPr>
          <w:rFonts w:ascii="Times New Roman" w:hAnsi="Times New Roman" w:cs="Times New Roman"/>
        </w:rPr>
        <w:t>.</w:t>
      </w:r>
    </w:p>
    <w:p w:rsidR="001B692A" w:rsidRPr="001B692A" w:rsidRDefault="00703D8F" w:rsidP="001B6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депутатам итоги социологического опроса граждан свидетельствуют о том, что более 80% опрошенных</w:t>
      </w:r>
      <w:r w:rsidRPr="00703D8F">
        <w:t xml:space="preserve"> </w:t>
      </w:r>
      <w:r>
        <w:rPr>
          <w:rFonts w:ascii="Times New Roman" w:hAnsi="Times New Roman" w:cs="Times New Roman"/>
        </w:rPr>
        <w:t>положительно оценивают</w:t>
      </w:r>
      <w:r w:rsidRPr="00703D8F">
        <w:rPr>
          <w:rFonts w:ascii="Times New Roman" w:hAnsi="Times New Roman" w:cs="Times New Roman"/>
        </w:rPr>
        <w:t xml:space="preserve"> состояние межнациональных </w:t>
      </w:r>
      <w:r>
        <w:rPr>
          <w:rFonts w:ascii="Times New Roman" w:hAnsi="Times New Roman" w:cs="Times New Roman"/>
        </w:rPr>
        <w:t xml:space="preserve">и </w:t>
      </w:r>
      <w:r w:rsidRPr="00703D8F">
        <w:rPr>
          <w:rFonts w:ascii="Times New Roman" w:hAnsi="Times New Roman" w:cs="Times New Roman"/>
        </w:rPr>
        <w:t>межконфессиональных отношений</w:t>
      </w:r>
      <w:r>
        <w:rPr>
          <w:rFonts w:ascii="Times New Roman" w:hAnsi="Times New Roman" w:cs="Times New Roman"/>
        </w:rPr>
        <w:t xml:space="preserve"> в </w:t>
      </w:r>
      <w:r w:rsidR="00442928">
        <w:rPr>
          <w:rFonts w:ascii="Times New Roman" w:hAnsi="Times New Roman" w:cs="Times New Roman"/>
        </w:rPr>
        <w:t xml:space="preserve">нашем </w:t>
      </w:r>
      <w:r>
        <w:rPr>
          <w:rFonts w:ascii="Times New Roman" w:hAnsi="Times New Roman" w:cs="Times New Roman"/>
        </w:rPr>
        <w:t>городе.</w:t>
      </w:r>
    </w:p>
    <w:p w:rsidR="0033210F" w:rsidRDefault="0031084A" w:rsidP="0033210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этом же</w:t>
      </w:r>
      <w:r w:rsidR="00332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заседании</w:t>
      </w:r>
      <w:r w:rsidR="0033210F">
        <w:rPr>
          <w:rFonts w:ascii="Times New Roman" w:hAnsi="Times New Roman" w:cs="Times New Roman"/>
        </w:rPr>
        <w:t xml:space="preserve"> депутаты приняли обращение </w:t>
      </w:r>
      <w:r w:rsidR="0033210F" w:rsidRPr="0033210F">
        <w:rPr>
          <w:rFonts w:ascii="Times New Roman" w:hAnsi="Times New Roman" w:cs="Times New Roman"/>
        </w:rPr>
        <w:t>в адрес Губернатора Ханты - Мансийского автономного округа – Югры</w:t>
      </w:r>
      <w:r w:rsidR="0033210F" w:rsidRPr="0033210F">
        <w:t xml:space="preserve"> </w:t>
      </w:r>
      <w:r w:rsidR="0033210F" w:rsidRPr="0033210F">
        <w:rPr>
          <w:rFonts w:ascii="Times New Roman" w:hAnsi="Times New Roman" w:cs="Times New Roman"/>
        </w:rPr>
        <w:t>с предложением выступить с законодательной инициативой о внесении изменений в действующее жилищное законодательство</w:t>
      </w:r>
      <w:r>
        <w:rPr>
          <w:rFonts w:ascii="Times New Roman" w:hAnsi="Times New Roman" w:cs="Times New Roman"/>
        </w:rPr>
        <w:t xml:space="preserve"> по установлению</w:t>
      </w:r>
      <w:r w:rsidRPr="0031084A">
        <w:rPr>
          <w:rFonts w:ascii="Times New Roman" w:hAnsi="Times New Roman" w:cs="Times New Roman"/>
        </w:rPr>
        <w:t xml:space="preserve"> мер ответственности для граждан,</w:t>
      </w:r>
      <w:r>
        <w:rPr>
          <w:rFonts w:ascii="Times New Roman" w:hAnsi="Times New Roman" w:cs="Times New Roman"/>
        </w:rPr>
        <w:t xml:space="preserve"> состоящих на жилищном учете, но</w:t>
      </w:r>
      <w:r w:rsidRPr="0031084A">
        <w:rPr>
          <w:rFonts w:ascii="Times New Roman" w:hAnsi="Times New Roman" w:cs="Times New Roman"/>
        </w:rPr>
        <w:t xml:space="preserve"> не желающих проходить ежегодную перерегистрацию</w:t>
      </w:r>
      <w:r>
        <w:rPr>
          <w:rFonts w:ascii="Times New Roman" w:hAnsi="Times New Roman" w:cs="Times New Roman"/>
        </w:rPr>
        <w:t xml:space="preserve"> или</w:t>
      </w:r>
      <w:r w:rsidRPr="0031084A">
        <w:t xml:space="preserve"> </w:t>
      </w:r>
      <w:r w:rsidRPr="0031084A">
        <w:rPr>
          <w:rFonts w:ascii="Times New Roman" w:hAnsi="Times New Roman" w:cs="Times New Roman"/>
        </w:rPr>
        <w:t>отказывающихся предоставлять свед</w:t>
      </w:r>
      <w:r>
        <w:rPr>
          <w:rFonts w:ascii="Times New Roman" w:hAnsi="Times New Roman" w:cs="Times New Roman"/>
        </w:rPr>
        <w:t>ения о доходах иных членов семьи</w:t>
      </w:r>
      <w:r w:rsidRPr="0031084A">
        <w:rPr>
          <w:rFonts w:ascii="Times New Roman" w:hAnsi="Times New Roman" w:cs="Times New Roman"/>
        </w:rPr>
        <w:t>, совместно проживающих с ними</w:t>
      </w:r>
      <w:r>
        <w:rPr>
          <w:rFonts w:ascii="Times New Roman" w:hAnsi="Times New Roman" w:cs="Times New Roman"/>
        </w:rPr>
        <w:t>.</w:t>
      </w:r>
      <w:proofErr w:type="gramEnd"/>
    </w:p>
    <w:p w:rsidR="008B75A5" w:rsidRDefault="0031084A" w:rsidP="0033210F">
      <w:pPr>
        <w:jc w:val="both"/>
        <w:rPr>
          <w:rFonts w:ascii="Times New Roman" w:hAnsi="Times New Roman" w:cs="Times New Roman"/>
        </w:rPr>
      </w:pPr>
      <w:r w:rsidRPr="0031084A">
        <w:rPr>
          <w:rFonts w:ascii="Times New Roman" w:hAnsi="Times New Roman" w:cs="Times New Roman"/>
        </w:rPr>
        <w:t>В завершение</w:t>
      </w:r>
      <w:r>
        <w:rPr>
          <w:rFonts w:ascii="Times New Roman" w:hAnsi="Times New Roman" w:cs="Times New Roman"/>
        </w:rPr>
        <w:t xml:space="preserve"> работы была рассмотрена информация о выполнении решений и протокольных поручений Думы. Выполненные решения и поручения были успешно сняты с контроля, </w:t>
      </w:r>
      <w:r w:rsidR="00067B00">
        <w:rPr>
          <w:rFonts w:ascii="Times New Roman" w:hAnsi="Times New Roman" w:cs="Times New Roman"/>
        </w:rPr>
        <w:t>остальные оставлены на контроле до их полного исполнения.</w:t>
      </w:r>
    </w:p>
    <w:p w:rsidR="00067B00" w:rsidRPr="00067B00" w:rsidRDefault="00067B00" w:rsidP="0033210F">
      <w:pPr>
        <w:jc w:val="both"/>
        <w:rPr>
          <w:rFonts w:ascii="Times New Roman" w:hAnsi="Times New Roman" w:cs="Times New Roman"/>
          <w:b/>
          <w:i/>
        </w:rPr>
      </w:pPr>
      <w:r w:rsidRPr="00067B00">
        <w:rPr>
          <w:rFonts w:ascii="Times New Roman" w:hAnsi="Times New Roman" w:cs="Times New Roman"/>
          <w:b/>
          <w:i/>
        </w:rPr>
        <w:lastRenderedPageBreak/>
        <w:t>Врезка: со всеми решениями, принятыми на заседании</w:t>
      </w:r>
      <w:r>
        <w:rPr>
          <w:rFonts w:ascii="Times New Roman" w:hAnsi="Times New Roman" w:cs="Times New Roman"/>
          <w:b/>
          <w:i/>
        </w:rPr>
        <w:t>,</w:t>
      </w:r>
      <w:r w:rsidRPr="00067B00">
        <w:rPr>
          <w:rFonts w:ascii="Times New Roman" w:hAnsi="Times New Roman" w:cs="Times New Roman"/>
          <w:b/>
          <w:i/>
        </w:rPr>
        <w:t xml:space="preserve"> жители города могут ознакомиться на страницах</w:t>
      </w:r>
      <w:r>
        <w:rPr>
          <w:rFonts w:ascii="Times New Roman" w:hAnsi="Times New Roman" w:cs="Times New Roman"/>
          <w:b/>
          <w:i/>
        </w:rPr>
        <w:t xml:space="preserve"> нашей</w:t>
      </w:r>
      <w:r w:rsidRPr="00067B00">
        <w:rPr>
          <w:rFonts w:ascii="Times New Roman" w:hAnsi="Times New Roman" w:cs="Times New Roman"/>
          <w:b/>
          <w:i/>
        </w:rPr>
        <w:t xml:space="preserve"> газеты и на официальном сайте Думы города.</w:t>
      </w:r>
    </w:p>
    <w:sectPr w:rsidR="00067B00" w:rsidRPr="0006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9B"/>
    <w:rsid w:val="00040C68"/>
    <w:rsid w:val="00067B00"/>
    <w:rsid w:val="000E6F9B"/>
    <w:rsid w:val="00102C66"/>
    <w:rsid w:val="00147ECA"/>
    <w:rsid w:val="001546FB"/>
    <w:rsid w:val="00171AD9"/>
    <w:rsid w:val="001B692A"/>
    <w:rsid w:val="001C6C5F"/>
    <w:rsid w:val="001D1099"/>
    <w:rsid w:val="0020503C"/>
    <w:rsid w:val="0031084A"/>
    <w:rsid w:val="0033210F"/>
    <w:rsid w:val="003C47C3"/>
    <w:rsid w:val="00403A4A"/>
    <w:rsid w:val="00415B94"/>
    <w:rsid w:val="00442928"/>
    <w:rsid w:val="00446F13"/>
    <w:rsid w:val="005168CE"/>
    <w:rsid w:val="00586D6A"/>
    <w:rsid w:val="00594CC4"/>
    <w:rsid w:val="005F60EF"/>
    <w:rsid w:val="005F72BF"/>
    <w:rsid w:val="0066328F"/>
    <w:rsid w:val="006869B8"/>
    <w:rsid w:val="006A3316"/>
    <w:rsid w:val="00703D8F"/>
    <w:rsid w:val="008B75A5"/>
    <w:rsid w:val="009166CC"/>
    <w:rsid w:val="00947C02"/>
    <w:rsid w:val="009D0A0C"/>
    <w:rsid w:val="00A26F0D"/>
    <w:rsid w:val="00A645D7"/>
    <w:rsid w:val="00AD6C27"/>
    <w:rsid w:val="00B23E0D"/>
    <w:rsid w:val="00BA56FC"/>
    <w:rsid w:val="00C27D28"/>
    <w:rsid w:val="00D51A2F"/>
    <w:rsid w:val="00DB7796"/>
    <w:rsid w:val="00DC4329"/>
    <w:rsid w:val="00EF4AB6"/>
    <w:rsid w:val="00F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2</cp:revision>
  <dcterms:created xsi:type="dcterms:W3CDTF">2016-09-29T03:58:00Z</dcterms:created>
  <dcterms:modified xsi:type="dcterms:W3CDTF">2016-09-29T03:58:00Z</dcterms:modified>
</cp:coreProperties>
</file>