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5" w:rsidRDefault="00815338" w:rsidP="00DB6BE5">
      <w:pPr>
        <w:jc w:val="center"/>
      </w:pPr>
      <w:r>
        <w:rPr>
          <w:noProof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E5" w:rsidRDefault="00DB6BE5" w:rsidP="00DB6BE5">
      <w:pPr>
        <w:tabs>
          <w:tab w:val="left" w:pos="3210"/>
        </w:tabs>
        <w:jc w:val="center"/>
        <w:rPr>
          <w:b w:val="0"/>
          <w:bCs w:val="0"/>
        </w:rPr>
      </w:pPr>
    </w:p>
    <w:p w:rsidR="00DB6BE5" w:rsidRPr="00DB6BE5" w:rsidRDefault="00DB6BE5" w:rsidP="00DB6BE5">
      <w:pPr>
        <w:pStyle w:val="3"/>
        <w:rPr>
          <w:sz w:val="36"/>
          <w:szCs w:val="36"/>
        </w:rPr>
      </w:pPr>
      <w:r w:rsidRPr="00DB6BE5">
        <w:rPr>
          <w:sz w:val="36"/>
          <w:szCs w:val="36"/>
        </w:rPr>
        <w:t>ПРЕДСЕДАТЕЛЬ ДУМЫ ГОРОДА ПОКАЧИ</w:t>
      </w:r>
    </w:p>
    <w:p w:rsidR="00DB6BE5" w:rsidRPr="00DB6BE5" w:rsidRDefault="00DB6BE5" w:rsidP="00DB6BE5">
      <w:pPr>
        <w:rPr>
          <w:rFonts w:ascii="Times New Roman" w:hAnsi="Times New Roman" w:cs="Times New Roman"/>
          <w:sz w:val="16"/>
          <w:szCs w:val="16"/>
        </w:rPr>
      </w:pPr>
    </w:p>
    <w:p w:rsidR="00DB6BE5" w:rsidRPr="00DB6BE5" w:rsidRDefault="00DB6BE5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B6BE5">
        <w:rPr>
          <w:rFonts w:ascii="Times New Roman" w:hAnsi="Times New Roman" w:cs="Times New Roman"/>
          <w:sz w:val="36"/>
          <w:szCs w:val="36"/>
        </w:rPr>
        <w:t>Ханты-Мансийского автономного округа – Югры</w:t>
      </w:r>
    </w:p>
    <w:p w:rsidR="00DB6BE5" w:rsidRPr="00DB6BE5" w:rsidRDefault="00973E66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6BE5" w:rsidRPr="00DB6BE5" w:rsidRDefault="00DB6BE5" w:rsidP="00DB6BE5">
      <w:pPr>
        <w:pStyle w:val="4"/>
      </w:pPr>
      <w:r>
        <w:t>ПОСТАНОВЛ</w:t>
      </w:r>
      <w:r w:rsidRPr="00DB6BE5">
        <w:t>ЕНИЕ</w:t>
      </w:r>
    </w:p>
    <w:p w:rsidR="00DB6BE5" w:rsidRPr="00DB6BE5" w:rsidRDefault="00DB6BE5" w:rsidP="00DB6BE5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6BE5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B6BE5">
        <w:rPr>
          <w:rFonts w:ascii="Times New Roman" w:hAnsi="Times New Roman" w:cs="Times New Roman"/>
          <w:sz w:val="28"/>
          <w:szCs w:val="28"/>
        </w:rPr>
        <w:t>__</w:t>
      </w:r>
      <w:r w:rsidRPr="00DB6BE5">
        <w:rPr>
          <w:rFonts w:ascii="Times New Roman" w:hAnsi="Times New Roman" w:cs="Times New Roman"/>
          <w:sz w:val="28"/>
          <w:szCs w:val="28"/>
        </w:rPr>
        <w:tab/>
      </w:r>
      <w:r w:rsidRPr="00DB6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6BE5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9B2379" w:rsidRDefault="004527E4" w:rsidP="009B2379">
      <w:pPr>
        <w:pStyle w:val="a5"/>
        <w:jc w:val="both"/>
        <w:rPr>
          <w:rFonts w:cs="Calibri"/>
          <w:b/>
        </w:rPr>
      </w:pPr>
      <w:r w:rsidRPr="008B58F4">
        <w:rPr>
          <w:b/>
        </w:rPr>
        <w:t>О</w:t>
      </w:r>
      <w:r w:rsidR="008B58F4" w:rsidRPr="008B58F4">
        <w:rPr>
          <w:b/>
        </w:rPr>
        <w:t xml:space="preserve"> порядке </w:t>
      </w:r>
      <w:r w:rsidR="008B58F4" w:rsidRPr="008B58F4">
        <w:rPr>
          <w:rFonts w:cs="Calibri"/>
          <w:b/>
        </w:rPr>
        <w:t xml:space="preserve">регистрации и учета  </w:t>
      </w:r>
    </w:p>
    <w:p w:rsidR="00DB6BE5" w:rsidRPr="008B58F4" w:rsidRDefault="009B2379" w:rsidP="009B2379">
      <w:pPr>
        <w:pStyle w:val="a5"/>
        <w:jc w:val="both"/>
        <w:rPr>
          <w:b/>
        </w:rPr>
      </w:pPr>
      <w:r>
        <w:rPr>
          <w:rFonts w:cs="Calibri"/>
          <w:b/>
        </w:rPr>
        <w:t>решений</w:t>
      </w:r>
      <w:r w:rsidR="008B58F4" w:rsidRPr="008B58F4">
        <w:rPr>
          <w:rFonts w:cs="Calibri"/>
          <w:b/>
        </w:rPr>
        <w:t xml:space="preserve"> Думы </w:t>
      </w:r>
      <w:r w:rsidR="004527E4" w:rsidRPr="008B58F4">
        <w:rPr>
          <w:b/>
        </w:rPr>
        <w:t xml:space="preserve"> города </w:t>
      </w:r>
      <w:proofErr w:type="spellStart"/>
      <w:r w:rsidR="004527E4" w:rsidRPr="008B58F4">
        <w:rPr>
          <w:b/>
        </w:rPr>
        <w:t>Покачи</w:t>
      </w:r>
      <w:proofErr w:type="spellEnd"/>
    </w:p>
    <w:p w:rsidR="004527E4" w:rsidRDefault="004527E4" w:rsidP="004527E4">
      <w:pPr>
        <w:pStyle w:val="a5"/>
        <w:jc w:val="both"/>
        <w:rPr>
          <w:b/>
        </w:rPr>
      </w:pPr>
    </w:p>
    <w:p w:rsidR="006A620E" w:rsidRDefault="004527E4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города </w:t>
      </w:r>
      <w:proofErr w:type="spellStart"/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>Покачи</w:t>
      </w:r>
      <w:proofErr w:type="spellEnd"/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основании 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статьи 22 Регламента Думы города, утвержденного решением Думы города от </w:t>
      </w:r>
      <w:r w:rsidR="008B58F4" w:rsidRPr="008B58F4">
        <w:rPr>
          <w:rFonts w:ascii="Times New Roman" w:hAnsi="Times New Roman" w:cs="Times New Roman"/>
          <w:b w:val="0"/>
          <w:sz w:val="28"/>
          <w:szCs w:val="28"/>
        </w:rPr>
        <w:t xml:space="preserve"> 22.10.2010 N 84</w:t>
      </w:r>
      <w:r w:rsidR="008B5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8F4" w:rsidRPr="008B58F4">
        <w:rPr>
          <w:rFonts w:ascii="Times New Roman" w:hAnsi="Times New Roman" w:cs="Times New Roman"/>
          <w:b w:val="0"/>
          <w:sz w:val="28"/>
          <w:szCs w:val="28"/>
        </w:rPr>
        <w:t>(ред. от 29.02.2012)</w:t>
      </w:r>
      <w:r w:rsidR="008B58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FD5709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регистрации и </w:t>
      </w:r>
      <w:r w:rsidR="00FD5709">
        <w:rPr>
          <w:rFonts w:ascii="Times New Roman" w:hAnsi="Times New Roman" w:cs="Times New Roman"/>
          <w:b w:val="0"/>
          <w:sz w:val="28"/>
          <w:szCs w:val="28"/>
        </w:rPr>
        <w:t>учета  решений Думы города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709" w:rsidRDefault="00FD5709" w:rsidP="00FD570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регистрации и учета  </w:t>
      </w:r>
      <w:r w:rsidR="0006639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Думы города (приложение).</w:t>
      </w:r>
    </w:p>
    <w:p w:rsidR="00FD5709" w:rsidRDefault="00FD5709" w:rsidP="00FD570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города (руководитель Чурина Л.В.) организовать регистрацию и учет  </w:t>
      </w:r>
      <w:r w:rsidR="0006639D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Думы города в соответствии с порядком</w:t>
      </w:r>
      <w:r w:rsidR="004141D9">
        <w:rPr>
          <w:sz w:val="28"/>
          <w:szCs w:val="28"/>
        </w:rPr>
        <w:t>,</w:t>
      </w:r>
      <w:r w:rsidR="0072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утвержденным настоящим постановлением.</w:t>
      </w:r>
    </w:p>
    <w:p w:rsidR="00FD5709" w:rsidRDefault="00FD5709" w:rsidP="00FD570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Думы города Чурину Л.В.</w:t>
      </w:r>
    </w:p>
    <w:p w:rsidR="00FD5709" w:rsidRDefault="00FD570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75145E" w:rsidRDefault="00D27C62" w:rsidP="00D27C62">
      <w:pPr>
        <w:rPr>
          <w:rFonts w:ascii="Times New Roman" w:hAnsi="Times New Roman" w:cs="Times New Roman"/>
          <w:bCs w:val="0"/>
          <w:sz w:val="28"/>
          <w:szCs w:val="28"/>
        </w:rPr>
      </w:pP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Председатель Думы города     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</w:t>
      </w:r>
      <w:r w:rsidR="00FD5709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proofErr w:type="spellStart"/>
      <w:r w:rsidRPr="0075145E">
        <w:rPr>
          <w:rFonts w:ascii="Times New Roman" w:hAnsi="Times New Roman" w:cs="Times New Roman"/>
          <w:bCs w:val="0"/>
          <w:sz w:val="28"/>
          <w:szCs w:val="28"/>
        </w:rPr>
        <w:t>Н.В.Борисова</w:t>
      </w:r>
      <w:proofErr w:type="spellEnd"/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3A29EF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29E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D27C62" w:rsidRPr="003A29EF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29EF">
        <w:rPr>
          <w:rFonts w:ascii="Times New Roman" w:hAnsi="Times New Roman" w:cs="Times New Roman"/>
          <w:b w:val="0"/>
          <w:sz w:val="24"/>
          <w:szCs w:val="24"/>
        </w:rPr>
        <w:t xml:space="preserve">Председателя </w:t>
      </w:r>
      <w:r w:rsidR="003A2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9EF">
        <w:rPr>
          <w:rFonts w:ascii="Times New Roman" w:hAnsi="Times New Roman" w:cs="Times New Roman"/>
          <w:b w:val="0"/>
          <w:sz w:val="24"/>
          <w:szCs w:val="24"/>
        </w:rPr>
        <w:t xml:space="preserve">Думы </w:t>
      </w:r>
      <w:r w:rsidR="003A2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9EF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</w:p>
    <w:p w:rsidR="00D27C62" w:rsidRPr="003A29EF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29EF">
        <w:rPr>
          <w:rFonts w:ascii="Times New Roman" w:hAnsi="Times New Roman" w:cs="Times New Roman"/>
          <w:b w:val="0"/>
          <w:sz w:val="24"/>
          <w:szCs w:val="24"/>
        </w:rPr>
        <w:t>от___________</w:t>
      </w:r>
      <w:r w:rsidR="003A29EF">
        <w:rPr>
          <w:rFonts w:ascii="Times New Roman" w:hAnsi="Times New Roman" w:cs="Times New Roman"/>
          <w:b w:val="0"/>
          <w:sz w:val="24"/>
          <w:szCs w:val="24"/>
        </w:rPr>
        <w:t>_</w:t>
      </w:r>
      <w:r w:rsidRPr="003A29EF">
        <w:rPr>
          <w:rFonts w:ascii="Times New Roman" w:hAnsi="Times New Roman" w:cs="Times New Roman"/>
          <w:b w:val="0"/>
          <w:sz w:val="24"/>
          <w:szCs w:val="24"/>
        </w:rPr>
        <w:t>___№__</w:t>
      </w:r>
      <w:r w:rsidR="003A29EF">
        <w:rPr>
          <w:rFonts w:ascii="Times New Roman" w:hAnsi="Times New Roman" w:cs="Times New Roman"/>
          <w:b w:val="0"/>
          <w:sz w:val="24"/>
          <w:szCs w:val="24"/>
        </w:rPr>
        <w:t>_</w:t>
      </w:r>
      <w:r w:rsidRPr="003A29EF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D27C62">
      <w:pPr>
        <w:pStyle w:val="a5"/>
        <w:jc w:val="center"/>
        <w:rPr>
          <w:b/>
        </w:rPr>
      </w:pPr>
      <w:r>
        <w:rPr>
          <w:b/>
        </w:rPr>
        <w:t>П</w:t>
      </w:r>
      <w:r w:rsidRPr="008B58F4">
        <w:rPr>
          <w:b/>
        </w:rPr>
        <w:t>оряд</w:t>
      </w:r>
      <w:r>
        <w:rPr>
          <w:b/>
        </w:rPr>
        <w:t>ок</w:t>
      </w:r>
      <w:r w:rsidRPr="008B58F4">
        <w:rPr>
          <w:b/>
        </w:rPr>
        <w:t xml:space="preserve"> </w:t>
      </w:r>
    </w:p>
    <w:p w:rsidR="00D27C62" w:rsidRPr="008B58F4" w:rsidRDefault="00D27C62" w:rsidP="00D27C62">
      <w:pPr>
        <w:pStyle w:val="a5"/>
        <w:jc w:val="center"/>
        <w:rPr>
          <w:b/>
        </w:rPr>
      </w:pPr>
      <w:r w:rsidRPr="008B58F4">
        <w:rPr>
          <w:rFonts w:cs="Calibri"/>
          <w:b/>
        </w:rPr>
        <w:t xml:space="preserve">регистрации и учета </w:t>
      </w:r>
      <w:r w:rsidR="0006639D">
        <w:rPr>
          <w:rFonts w:cs="Calibri"/>
          <w:b/>
        </w:rPr>
        <w:t>решений</w:t>
      </w:r>
      <w:r w:rsidRPr="008B58F4">
        <w:rPr>
          <w:rFonts w:cs="Calibri"/>
          <w:b/>
        </w:rPr>
        <w:t xml:space="preserve"> Думы </w:t>
      </w:r>
      <w:r w:rsidRPr="008B58F4">
        <w:rPr>
          <w:b/>
        </w:rPr>
        <w:t xml:space="preserve">города </w:t>
      </w:r>
      <w:proofErr w:type="spellStart"/>
      <w:r w:rsidRPr="008B58F4">
        <w:rPr>
          <w:b/>
        </w:rPr>
        <w:t>Покачи</w:t>
      </w:r>
      <w:proofErr w:type="spellEnd"/>
    </w:p>
    <w:p w:rsidR="009B2379" w:rsidRDefault="009B2379" w:rsidP="00D27C62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8D5598" w:rsidRDefault="00D27C62" w:rsidP="00D27C62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8D5598">
        <w:rPr>
          <w:b/>
          <w:sz w:val="28"/>
          <w:szCs w:val="28"/>
        </w:rPr>
        <w:t>Общие положения</w:t>
      </w:r>
    </w:p>
    <w:p w:rsidR="00D27C62" w:rsidRPr="00C20870" w:rsidRDefault="00D27C62" w:rsidP="00AB2A81">
      <w:pPr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B237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. Настоящ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рядок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</w:t>
      </w:r>
      <w:proofErr w:type="spellStart"/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статьей 22 Регламента Думы города</w:t>
      </w:r>
      <w:r w:rsidR="00D07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07175">
        <w:rPr>
          <w:rFonts w:ascii="Times New Roman" w:hAnsi="Times New Roman" w:cs="Times New Roman"/>
          <w:b w:val="0"/>
          <w:bCs w:val="0"/>
          <w:sz w:val="28"/>
          <w:szCs w:val="28"/>
        </w:rPr>
        <w:t>Покачи</w:t>
      </w:r>
      <w:proofErr w:type="spellEnd"/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7887">
        <w:rPr>
          <w:rFonts w:ascii="Times New Roman" w:hAnsi="Times New Roman" w:cs="Times New Roman"/>
          <w:b w:val="0"/>
          <w:bCs w:val="0"/>
          <w:sz w:val="28"/>
          <w:szCs w:val="28"/>
        </w:rPr>
        <w:t>(далее – Р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>егламент Думы города)</w:t>
      </w:r>
      <w:r w:rsidR="007278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егулирует отношения, связанные с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регистрацией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учетом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639D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города</w:t>
      </w:r>
      <w:r w:rsidR="00AB2A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56B8" w:rsidRPr="008730A3" w:rsidRDefault="009B2379" w:rsidP="008730A3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2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. Настоящий Порядок регистрации и учета  </w:t>
      </w:r>
      <w:r w:rsidR="00AB2A81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города,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принятых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,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последовательность действий муниципальных служащих аппарата Думы города,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ответственных за регистрацию и учет</w:t>
      </w:r>
      <w:r w:rsidR="007601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Думы города,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совершаемых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ними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при регистрации и учете  решений Думы.</w:t>
      </w:r>
    </w:p>
    <w:p w:rsidR="009657B8" w:rsidRDefault="009B2379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3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. Регистрации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и учету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подлежат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я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,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принятые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Дум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города в соответствии с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07175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на очередных 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 xml:space="preserve">и внеочередных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заседаниях Думы города, 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а также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посредством проведения заочного голосования, путем опроса мнения депутатов.</w:t>
      </w:r>
    </w:p>
    <w:p w:rsidR="003A29EF" w:rsidRPr="00C20870" w:rsidRDefault="009B2379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4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Р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>егистрация и учет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 xml:space="preserve"> решений осуществляе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A29EF" w:rsidRPr="008730A3">
        <w:rPr>
          <w:rFonts w:ascii="Times New Roman" w:hAnsi="Times New Roman" w:cs="Times New Roman"/>
          <w:b w:val="0"/>
          <w:sz w:val="28"/>
          <w:szCs w:val="28"/>
        </w:rPr>
        <w:t>муниципальным служащим аппарата Думы города,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решений 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>в электронном виде и на бумажном носителе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П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орядком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5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. Ответственность за своевременность и п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равильность регистрации и учета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возлагается на</w:t>
      </w:r>
      <w:r w:rsidR="008D5598"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города,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</w:t>
      </w:r>
      <w:r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Думы города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8D5598" w:rsidP="008D559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237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Порядка осуществляет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598" w:rsidRDefault="008D5598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7175" w:rsidRPr="008D5598" w:rsidRDefault="008D5598" w:rsidP="00D07175">
      <w:pPr>
        <w:rPr>
          <w:rFonts w:ascii="Times New Roman" w:hAnsi="Times New Roman" w:cs="Times New Roman"/>
          <w:sz w:val="28"/>
          <w:szCs w:val="28"/>
        </w:rPr>
      </w:pPr>
      <w:r w:rsidRPr="008D5598">
        <w:rPr>
          <w:rFonts w:ascii="Times New Roman" w:hAnsi="Times New Roman" w:cs="Times New Roman"/>
          <w:sz w:val="28"/>
          <w:szCs w:val="28"/>
        </w:rPr>
        <w:tab/>
        <w:t>2</w:t>
      </w:r>
      <w:r w:rsidR="00D07175" w:rsidRPr="008D5598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3A29EF">
        <w:rPr>
          <w:rFonts w:ascii="Times New Roman" w:hAnsi="Times New Roman" w:cs="Times New Roman"/>
          <w:sz w:val="28"/>
          <w:szCs w:val="28"/>
        </w:rPr>
        <w:t>и учет</w:t>
      </w:r>
      <w:r>
        <w:rPr>
          <w:rFonts w:ascii="Times New Roman" w:hAnsi="Times New Roman" w:cs="Times New Roman"/>
          <w:sz w:val="28"/>
          <w:szCs w:val="28"/>
        </w:rPr>
        <w:t xml:space="preserve"> решений Думы города</w:t>
      </w:r>
    </w:p>
    <w:p w:rsidR="003A29EF" w:rsidRPr="00C20870" w:rsidRDefault="003A29EF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82210C">
        <w:rPr>
          <w:rFonts w:ascii="Times New Roman" w:hAnsi="Times New Roman" w:cs="Times New Roman"/>
          <w:b w:val="0"/>
          <w:sz w:val="28"/>
          <w:szCs w:val="28"/>
        </w:rPr>
        <w:t xml:space="preserve">. Решения Думы города регистрируются и учитываются в журнале регистрации и учета  решений Думы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82210C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>м к настоящему Порядку</w:t>
      </w:r>
      <w:r w:rsidRPr="0082210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56B8" w:rsidRDefault="009B2379" w:rsidP="009657B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956B8" w:rsidRPr="009B2379">
        <w:rPr>
          <w:rFonts w:ascii="Times New Roman" w:hAnsi="Times New Roman" w:cs="Times New Roman"/>
          <w:b w:val="0"/>
          <w:sz w:val="28"/>
          <w:szCs w:val="28"/>
        </w:rPr>
        <w:t xml:space="preserve">Регистрация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решения Думы</w:t>
      </w:r>
      <w:r w:rsidR="00C956B8" w:rsidRPr="009B2379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путем присвоения </w:t>
      </w:r>
      <w:r w:rsidR="00C956B8" w:rsidRPr="009657B8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регистрационного </w:t>
      </w:r>
      <w:r w:rsidR="009657B8" w:rsidRPr="009657B8">
        <w:rPr>
          <w:rFonts w:ascii="Times New Roman" w:hAnsi="Times New Roman" w:cs="Times New Roman"/>
          <w:b w:val="0"/>
          <w:sz w:val="28"/>
          <w:szCs w:val="28"/>
        </w:rPr>
        <w:t xml:space="preserve">порядкового </w:t>
      </w:r>
      <w:r w:rsidR="00C956B8" w:rsidRPr="009657B8">
        <w:rPr>
          <w:rFonts w:ascii="Times New Roman" w:hAnsi="Times New Roman" w:cs="Times New Roman"/>
          <w:b w:val="0"/>
          <w:sz w:val="28"/>
          <w:szCs w:val="28"/>
        </w:rPr>
        <w:t>номера, нарастающим итогом в течени</w:t>
      </w:r>
      <w:proofErr w:type="gramStart"/>
      <w:r w:rsidR="001A4B9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C956B8" w:rsidRPr="009657B8">
        <w:rPr>
          <w:rFonts w:ascii="Times New Roman" w:hAnsi="Times New Roman" w:cs="Times New Roman"/>
          <w:b w:val="0"/>
          <w:sz w:val="28"/>
          <w:szCs w:val="28"/>
        </w:rPr>
        <w:t xml:space="preserve"> срока полномочий созыва Думы города</w:t>
      </w:r>
      <w:r w:rsidR="00D07175" w:rsidRPr="00965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07175" w:rsidRPr="009657B8"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 w:rsidR="001A4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4B9A" w:rsidRPr="009657B8" w:rsidRDefault="001A4B9A" w:rsidP="009657B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Решение Думы города датируется датой подписания решения Думы города Главой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(или) Председателем Думы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4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Регистрации подлежит оригинал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>ьный экземпляр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>решения Думы города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. После проставления регистрационного номера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 xml:space="preserve"> и даты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на оригинале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с оригинала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3A29EF" w:rsidRPr="00856C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снимается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необходимое количество копий, достоверность которых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заверяется словами "копия верна" (либо проставляется соответствующий </w:t>
      </w:r>
      <w:r w:rsidR="00C956B8" w:rsidRPr="00E82D1D">
        <w:rPr>
          <w:rFonts w:ascii="Times New Roman" w:hAnsi="Times New Roman" w:cs="Times New Roman"/>
          <w:b w:val="0"/>
          <w:sz w:val="28"/>
          <w:szCs w:val="28"/>
        </w:rPr>
        <w:t xml:space="preserve">штамп) и подписью </w:t>
      </w:r>
      <w:r w:rsidR="00E82D1D" w:rsidRPr="00E82D1D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аппарата </w:t>
      </w:r>
      <w:r w:rsidR="001A4B9A" w:rsidRPr="00E82D1D">
        <w:rPr>
          <w:rFonts w:ascii="Times New Roman" w:hAnsi="Times New Roman" w:cs="Times New Roman"/>
          <w:b w:val="0"/>
          <w:sz w:val="28"/>
          <w:szCs w:val="28"/>
        </w:rPr>
        <w:t>Думы</w:t>
      </w:r>
      <w:r w:rsidR="00E82D1D" w:rsidRPr="00E82D1D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C956B8" w:rsidRPr="00E82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29EF" w:rsidRPr="008730A3" w:rsidRDefault="003A29EF" w:rsidP="003A29E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Учет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,  производится путем внесения в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регистрации  решений Думы города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сведений</w:t>
      </w:r>
      <w:proofErr w:type="gramEnd"/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о дате и номере зарегистрированного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 Думы города.</w:t>
      </w:r>
    </w:p>
    <w:p w:rsidR="003A29EF" w:rsidRDefault="003A29EF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Решения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 решений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города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хранятся в </w:t>
      </w:r>
      <w:r>
        <w:rPr>
          <w:rFonts w:ascii="Times New Roman" w:hAnsi="Times New Roman" w:cs="Times New Roman"/>
          <w:b w:val="0"/>
          <w:sz w:val="28"/>
          <w:szCs w:val="28"/>
        </w:rPr>
        <w:t>аппарате Думы города.</w:t>
      </w:r>
    </w:p>
    <w:p w:rsidR="003A29EF" w:rsidRPr="008730A3" w:rsidRDefault="003A29EF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856C58" w:rsidRDefault="00856C58" w:rsidP="00C956B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56C58" w:rsidRPr="008D5598" w:rsidRDefault="008D5598" w:rsidP="00C956B8">
      <w:pPr>
        <w:rPr>
          <w:rFonts w:ascii="Times New Roman" w:hAnsi="Times New Roman" w:cs="Times New Roman"/>
          <w:sz w:val="28"/>
          <w:szCs w:val="28"/>
        </w:rPr>
      </w:pPr>
      <w:r w:rsidRPr="008D5598">
        <w:rPr>
          <w:rFonts w:ascii="Times New Roman" w:hAnsi="Times New Roman" w:cs="Times New Roman"/>
          <w:sz w:val="28"/>
          <w:szCs w:val="28"/>
        </w:rPr>
        <w:tab/>
      </w: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6B8" w:rsidRPr="008730A3" w:rsidRDefault="00C956B8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6B8" w:rsidRPr="008730A3" w:rsidRDefault="00C956B8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Default="004527E4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210C" w:rsidRDefault="0082210C" w:rsidP="005D45AC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5D45AC" w:rsidRDefault="0082210C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10C" w:rsidRDefault="0082210C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2210C" w:rsidRDefault="0082210C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  <w:sectPr w:rsidR="00886509" w:rsidSect="009B2379">
          <w:footerReference w:type="default" r:id="rId9"/>
          <w:pgSz w:w="11906" w:h="16838"/>
          <w:pgMar w:top="284" w:right="850" w:bottom="1134" w:left="1985" w:header="708" w:footer="708" w:gutter="0"/>
          <w:cols w:space="708"/>
          <w:docGrid w:linePitch="360"/>
        </w:sectPr>
      </w:pPr>
    </w:p>
    <w:p w:rsidR="00886509" w:rsidRPr="00886509" w:rsidRDefault="00886509" w:rsidP="00886509">
      <w:pPr>
        <w:shd w:val="clear" w:color="auto" w:fill="FFFFFF"/>
        <w:ind w:left="120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86509" w:rsidRDefault="001A2F52" w:rsidP="001A2F52">
      <w:pPr>
        <w:shd w:val="clear" w:color="auto" w:fill="FFFFFF"/>
        <w:ind w:left="849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86509" w:rsidRPr="00886509">
        <w:rPr>
          <w:rFonts w:ascii="Times New Roman" w:hAnsi="Times New Roman" w:cs="Times New Roman"/>
          <w:b w:val="0"/>
          <w:sz w:val="24"/>
          <w:szCs w:val="24"/>
        </w:rPr>
        <w:t xml:space="preserve">к   порядку   учету   и  регистрации  </w:t>
      </w:r>
      <w:r w:rsidR="00886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509" w:rsidRDefault="00886509" w:rsidP="00886509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решений Думы города утвержденн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509" w:rsidRPr="00886509" w:rsidRDefault="00886509" w:rsidP="00886509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Председателя Думы города </w:t>
      </w:r>
    </w:p>
    <w:p w:rsidR="00886509" w:rsidRPr="00886509" w:rsidRDefault="00886509" w:rsidP="00886509">
      <w:pPr>
        <w:shd w:val="clear" w:color="auto" w:fill="FFFFFF"/>
        <w:ind w:left="2123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от____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______________№___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886509" w:rsidRDefault="00886509" w:rsidP="00886509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509" w:rsidRDefault="00886509" w:rsidP="0088650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Форма журнала </w:t>
      </w:r>
    </w:p>
    <w:p w:rsidR="00886509" w:rsidRDefault="00886509" w:rsidP="00886509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учета </w:t>
      </w:r>
      <w:r w:rsidRPr="00C92B3F">
        <w:rPr>
          <w:rFonts w:ascii="Times New Roman" w:hAnsi="Times New Roman" w:cs="Times New Roman"/>
          <w:sz w:val="28"/>
          <w:szCs w:val="28"/>
        </w:rPr>
        <w:t xml:space="preserve">решений Думы города </w:t>
      </w:r>
      <w:proofErr w:type="spellStart"/>
      <w:r w:rsidRPr="00C92B3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886509" w:rsidRDefault="00886509" w:rsidP="0088650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8"/>
        <w:gridCol w:w="709"/>
        <w:gridCol w:w="709"/>
        <w:gridCol w:w="658"/>
        <w:gridCol w:w="1134"/>
        <w:gridCol w:w="1559"/>
        <w:gridCol w:w="1043"/>
        <w:gridCol w:w="1134"/>
        <w:gridCol w:w="851"/>
        <w:gridCol w:w="2126"/>
        <w:gridCol w:w="1417"/>
        <w:gridCol w:w="851"/>
        <w:gridCol w:w="1276"/>
      </w:tblGrid>
      <w:tr w:rsidR="00730E21" w:rsidRPr="00E23367" w:rsidTr="000E00AB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Default="00730E21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E23367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E23367">
              <w:rPr>
                <w:rFonts w:ascii="Times New Roman" w:hAnsi="Times New Roman" w:cs="Times New Roman"/>
                <w:b w:val="0"/>
              </w:rPr>
              <w:t>/п</w:t>
            </w: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0AB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Дата принятия решения и номер заседания</w:t>
            </w:r>
          </w:p>
          <w:p w:rsidR="00730E21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принято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Регистрационный номер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F514C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Дата </w:t>
            </w:r>
            <w:r w:rsidR="00F514CB">
              <w:rPr>
                <w:rFonts w:ascii="Times New Roman" w:hAnsi="Times New Roman" w:cs="Times New Roman"/>
                <w:b w:val="0"/>
              </w:rPr>
              <w:t xml:space="preserve">подписания </w:t>
            </w:r>
            <w:r>
              <w:rPr>
                <w:rFonts w:ascii="Times New Roman" w:hAnsi="Times New Roman" w:cs="Times New Roman"/>
                <w:b w:val="0"/>
              </w:rPr>
              <w:t xml:space="preserve"> решения </w:t>
            </w:r>
            <w:r w:rsidR="00F514CB">
              <w:rPr>
                <w:rFonts w:ascii="Times New Roman" w:hAnsi="Times New Roman" w:cs="Times New Roman"/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Содержание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Форма принятия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Комиссия Думы города, депутат Думы ответственный за контроль </w:t>
            </w:r>
            <w:r w:rsidRPr="00E23367">
              <w:rPr>
                <w:rFonts w:ascii="Times New Roman" w:hAnsi="Times New Roman" w:cs="Times New Roman"/>
                <w:b w:val="0"/>
              </w:rPr>
              <w:t xml:space="preserve"> исполнени</w:t>
            </w:r>
            <w:r>
              <w:rPr>
                <w:rFonts w:ascii="Times New Roman" w:hAnsi="Times New Roman" w:cs="Times New Roman"/>
                <w:b w:val="0"/>
              </w:rPr>
              <w:t>я решения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П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Pr="00E23367">
              <w:rPr>
                <w:rFonts w:ascii="Times New Roman" w:hAnsi="Times New Roman" w:cs="Times New Roman"/>
                <w:b w:val="0"/>
              </w:rPr>
              <w:t>рядок вступления в силу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Контроль</w:t>
            </w:r>
            <w:r>
              <w:rPr>
                <w:rFonts w:ascii="Times New Roman" w:hAnsi="Times New Roman" w:cs="Times New Roman"/>
                <w:b w:val="0"/>
              </w:rPr>
              <w:t xml:space="preserve">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Исполнение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Статус решения (внесение изменений, дополнений, признание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силу, отмена)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Адресаты рассылки решения Думы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Опубликован</w:t>
            </w:r>
            <w:r>
              <w:rPr>
                <w:rFonts w:ascii="Times New Roman" w:hAnsi="Times New Roman" w:cs="Times New Roman"/>
                <w:b w:val="0"/>
              </w:rPr>
              <w:t>ие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Примечание</w:t>
            </w:r>
          </w:p>
        </w:tc>
      </w:tr>
      <w:tr w:rsidR="00730E21" w:rsidRPr="00E23367" w:rsidTr="000E00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730E21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</w:tr>
    </w:tbl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Pr="0082210C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sectPr w:rsidR="00886509" w:rsidRPr="0082210C" w:rsidSect="00886509">
      <w:pgSz w:w="16838" w:h="11906" w:orient="landscape"/>
      <w:pgMar w:top="1985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40" w:rsidRDefault="00E82740" w:rsidP="00FD5709">
      <w:r>
        <w:separator/>
      </w:r>
    </w:p>
  </w:endnote>
  <w:endnote w:type="continuationSeparator" w:id="0">
    <w:p w:rsidR="00E82740" w:rsidRDefault="00E82740" w:rsidP="00F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4423"/>
      <w:docPartObj>
        <w:docPartGallery w:val="Page Numbers (Bottom of Page)"/>
        <w:docPartUnique/>
      </w:docPartObj>
    </w:sdtPr>
    <w:sdtEndPr/>
    <w:sdtContent>
      <w:p w:rsidR="00FD5709" w:rsidRDefault="00D867ED">
        <w:pPr>
          <w:pStyle w:val="ae"/>
          <w:jc w:val="right"/>
        </w:pPr>
        <w:r>
          <w:fldChar w:fldCharType="begin"/>
        </w:r>
        <w:r w:rsidR="00FD5709">
          <w:instrText>PAGE   \* MERGEFORMAT</w:instrText>
        </w:r>
        <w:r>
          <w:fldChar w:fldCharType="separate"/>
        </w:r>
        <w:r w:rsidR="00F514CB">
          <w:rPr>
            <w:noProof/>
          </w:rPr>
          <w:t>5</w:t>
        </w:r>
        <w:r>
          <w:fldChar w:fldCharType="end"/>
        </w:r>
      </w:p>
    </w:sdtContent>
  </w:sdt>
  <w:p w:rsidR="00FD5709" w:rsidRDefault="00FD5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40" w:rsidRDefault="00E82740" w:rsidP="00FD5709">
      <w:r>
        <w:separator/>
      </w:r>
    </w:p>
  </w:footnote>
  <w:footnote w:type="continuationSeparator" w:id="0">
    <w:p w:rsidR="00E82740" w:rsidRDefault="00E82740" w:rsidP="00FD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474E4"/>
    <w:lvl w:ilvl="0">
      <w:numFmt w:val="bullet"/>
      <w:lvlText w:val="*"/>
      <w:lvlJc w:val="left"/>
    </w:lvl>
  </w:abstractNum>
  <w:abstractNum w:abstractNumId="1">
    <w:nsid w:val="01E67466"/>
    <w:multiLevelType w:val="singleLevel"/>
    <w:tmpl w:val="7714C6DC"/>
    <w:lvl w:ilvl="0">
      <w:start w:val="1"/>
      <w:numFmt w:val="decimal"/>
      <w:lvlText w:val="1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0C484644"/>
    <w:multiLevelType w:val="hybridMultilevel"/>
    <w:tmpl w:val="6FD00BCA"/>
    <w:lvl w:ilvl="0" w:tplc="835CEBEE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C16"/>
    <w:multiLevelType w:val="multilevel"/>
    <w:tmpl w:val="A8E4C3E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0536BF"/>
    <w:multiLevelType w:val="hybridMultilevel"/>
    <w:tmpl w:val="8BCCA6D6"/>
    <w:lvl w:ilvl="0" w:tplc="60D8AAA2">
      <w:start w:val="8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67D71"/>
    <w:multiLevelType w:val="singleLevel"/>
    <w:tmpl w:val="55F2BDE8"/>
    <w:lvl w:ilvl="0">
      <w:start w:val="1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6">
    <w:nsid w:val="1DA44B3D"/>
    <w:multiLevelType w:val="singleLevel"/>
    <w:tmpl w:val="54E0685C"/>
    <w:lvl w:ilvl="0">
      <w:start w:val="1"/>
      <w:numFmt w:val="decimal"/>
      <w:lvlText w:val="10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7">
    <w:nsid w:val="282B4014"/>
    <w:multiLevelType w:val="hybridMultilevel"/>
    <w:tmpl w:val="80E2DB42"/>
    <w:lvl w:ilvl="0" w:tplc="99224FA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AAE"/>
    <w:multiLevelType w:val="multilevel"/>
    <w:tmpl w:val="0704A8D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D5967D0"/>
    <w:multiLevelType w:val="hybridMultilevel"/>
    <w:tmpl w:val="3102887C"/>
    <w:lvl w:ilvl="0" w:tplc="1D34D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91A06"/>
    <w:multiLevelType w:val="hybridMultilevel"/>
    <w:tmpl w:val="79D07EBC"/>
    <w:lvl w:ilvl="0" w:tplc="3A02B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083D33"/>
    <w:multiLevelType w:val="hybridMultilevel"/>
    <w:tmpl w:val="84486490"/>
    <w:lvl w:ilvl="0" w:tplc="38C2DDB8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E67269"/>
    <w:multiLevelType w:val="singleLevel"/>
    <w:tmpl w:val="E38031DC"/>
    <w:lvl w:ilvl="0">
      <w:start w:val="3"/>
      <w:numFmt w:val="decimal"/>
      <w:lvlText w:val="1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3">
    <w:nsid w:val="4CE77D59"/>
    <w:multiLevelType w:val="singleLevel"/>
    <w:tmpl w:val="355215D6"/>
    <w:lvl w:ilvl="0">
      <w:start w:val="3"/>
      <w:numFmt w:val="decimal"/>
      <w:lvlText w:val="8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559F0057"/>
    <w:multiLevelType w:val="hybridMultilevel"/>
    <w:tmpl w:val="613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C2450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670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</w:lvl>
  </w:abstractNum>
  <w:abstractNum w:abstractNumId="16">
    <w:nsid w:val="763D4298"/>
    <w:multiLevelType w:val="singleLevel"/>
    <w:tmpl w:val="0C16E484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7">
    <w:nsid w:val="772F121E"/>
    <w:multiLevelType w:val="singleLevel"/>
    <w:tmpl w:val="8F4858D4"/>
    <w:lvl w:ilvl="0">
      <w:start w:val="4"/>
      <w:numFmt w:val="decimal"/>
      <w:lvlText w:val="6.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18">
    <w:nsid w:val="7DDF15BE"/>
    <w:multiLevelType w:val="singleLevel"/>
    <w:tmpl w:val="BFEC73B8"/>
    <w:lvl w:ilvl="0">
      <w:start w:val="2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9">
    <w:nsid w:val="7FBD4569"/>
    <w:multiLevelType w:val="singleLevel"/>
    <w:tmpl w:val="30DE30EC"/>
    <w:lvl w:ilvl="0">
      <w:start w:val="8"/>
      <w:numFmt w:val="decimal"/>
      <w:lvlText w:val="4.%1."/>
      <w:legacy w:legacy="1" w:legacySpace="0" w:legacyIndent="4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19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D"/>
    <w:rsid w:val="000227F8"/>
    <w:rsid w:val="0003237E"/>
    <w:rsid w:val="000604D1"/>
    <w:rsid w:val="0006639D"/>
    <w:rsid w:val="00076C72"/>
    <w:rsid w:val="00086E8D"/>
    <w:rsid w:val="000C3627"/>
    <w:rsid w:val="000D55E9"/>
    <w:rsid w:val="000E00AB"/>
    <w:rsid w:val="001670B1"/>
    <w:rsid w:val="001869DB"/>
    <w:rsid w:val="0019624E"/>
    <w:rsid w:val="001A2F52"/>
    <w:rsid w:val="001A4B9A"/>
    <w:rsid w:val="001A7BD8"/>
    <w:rsid w:val="002431B5"/>
    <w:rsid w:val="00385EB3"/>
    <w:rsid w:val="003A29EF"/>
    <w:rsid w:val="003B1445"/>
    <w:rsid w:val="003B7D32"/>
    <w:rsid w:val="004141D9"/>
    <w:rsid w:val="004527E4"/>
    <w:rsid w:val="004600E8"/>
    <w:rsid w:val="0053786D"/>
    <w:rsid w:val="0056155E"/>
    <w:rsid w:val="0057319C"/>
    <w:rsid w:val="00573E37"/>
    <w:rsid w:val="005D45AC"/>
    <w:rsid w:val="005D7C8E"/>
    <w:rsid w:val="00603E8E"/>
    <w:rsid w:val="00627710"/>
    <w:rsid w:val="006A297D"/>
    <w:rsid w:val="006A620E"/>
    <w:rsid w:val="006E76B3"/>
    <w:rsid w:val="00706FE5"/>
    <w:rsid w:val="00727887"/>
    <w:rsid w:val="00730E21"/>
    <w:rsid w:val="0075145E"/>
    <w:rsid w:val="00760182"/>
    <w:rsid w:val="00795AF1"/>
    <w:rsid w:val="007B1549"/>
    <w:rsid w:val="007E2AFF"/>
    <w:rsid w:val="007F1903"/>
    <w:rsid w:val="00815338"/>
    <w:rsid w:val="0082210C"/>
    <w:rsid w:val="008344F4"/>
    <w:rsid w:val="008372FA"/>
    <w:rsid w:val="00856C58"/>
    <w:rsid w:val="008730A3"/>
    <w:rsid w:val="00883346"/>
    <w:rsid w:val="00886509"/>
    <w:rsid w:val="008B58F4"/>
    <w:rsid w:val="008C2C95"/>
    <w:rsid w:val="008D5598"/>
    <w:rsid w:val="00900A2E"/>
    <w:rsid w:val="0090218C"/>
    <w:rsid w:val="00906A47"/>
    <w:rsid w:val="00952CF5"/>
    <w:rsid w:val="009657B8"/>
    <w:rsid w:val="00973E66"/>
    <w:rsid w:val="009B2379"/>
    <w:rsid w:val="00A10DF1"/>
    <w:rsid w:val="00A50E07"/>
    <w:rsid w:val="00AB2A81"/>
    <w:rsid w:val="00AC3298"/>
    <w:rsid w:val="00AE6179"/>
    <w:rsid w:val="00B30761"/>
    <w:rsid w:val="00BC47D8"/>
    <w:rsid w:val="00BD3C52"/>
    <w:rsid w:val="00C20870"/>
    <w:rsid w:val="00C8543C"/>
    <w:rsid w:val="00C92B3F"/>
    <w:rsid w:val="00C956B8"/>
    <w:rsid w:val="00CF6B4F"/>
    <w:rsid w:val="00D03990"/>
    <w:rsid w:val="00D07175"/>
    <w:rsid w:val="00D27C62"/>
    <w:rsid w:val="00D3424E"/>
    <w:rsid w:val="00D867ED"/>
    <w:rsid w:val="00DA3168"/>
    <w:rsid w:val="00DB6BE5"/>
    <w:rsid w:val="00DE7F66"/>
    <w:rsid w:val="00E0700A"/>
    <w:rsid w:val="00E23367"/>
    <w:rsid w:val="00E424FB"/>
    <w:rsid w:val="00E82740"/>
    <w:rsid w:val="00E82D1D"/>
    <w:rsid w:val="00F514CB"/>
    <w:rsid w:val="00F550E2"/>
    <w:rsid w:val="00F57C91"/>
    <w:rsid w:val="00FD570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Inc.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Fazly'evaAF</dc:creator>
  <cp:lastModifiedBy>Чурина Людмила Викторовна</cp:lastModifiedBy>
  <cp:revision>7</cp:revision>
  <cp:lastPrinted>2013-02-06T06:09:00Z</cp:lastPrinted>
  <dcterms:created xsi:type="dcterms:W3CDTF">2013-02-06T06:13:00Z</dcterms:created>
  <dcterms:modified xsi:type="dcterms:W3CDTF">2013-02-08T04:50:00Z</dcterms:modified>
</cp:coreProperties>
</file>