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970B5" w14:textId="77777777" w:rsidR="00CC6F3E" w:rsidRDefault="007F673B" w:rsidP="00CC6F3E">
      <w:pPr>
        <w:pStyle w:val="a7"/>
        <w:jc w:val="center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="00A22A8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8F0050" wp14:editId="1371D0DE">
            <wp:extent cx="69469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5374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9733" w14:textId="77777777" w:rsidR="00CC6F3E" w:rsidRPr="00544EFE" w:rsidRDefault="00CC6F3E" w:rsidP="00CC6F3E">
      <w:pPr>
        <w:jc w:val="center"/>
        <w:rPr>
          <w:shd w:val="clear" w:color="auto" w:fill="AECF00"/>
        </w:rPr>
      </w:pPr>
    </w:p>
    <w:p w14:paraId="0AE64DA5" w14:textId="77777777" w:rsidR="00E41DAB" w:rsidRPr="009E066E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48"/>
          <w:szCs w:val="48"/>
        </w:rPr>
      </w:pPr>
      <w:r w:rsidRPr="009E066E">
        <w:rPr>
          <w:rFonts w:ascii="Times New Roman" w:hAnsi="Times New Roman"/>
          <w:b/>
          <w:sz w:val="48"/>
          <w:szCs w:val="48"/>
        </w:rPr>
        <w:t>ДУМА ГОРОДА ПОКАЧИ</w:t>
      </w:r>
    </w:p>
    <w:p w14:paraId="403D610F" w14:textId="77777777" w:rsidR="00E41DAB" w:rsidRPr="00090EF8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90EF8">
        <w:rPr>
          <w:rFonts w:ascii="Times New Roman" w:hAnsi="Times New Roman"/>
          <w:b/>
          <w:sz w:val="24"/>
          <w:szCs w:val="24"/>
        </w:rPr>
        <w:t>ХАНТЫ-МАНСИЙСКОГО АВТОНОМНОГО ОКРУГА – ЮГРЫ</w:t>
      </w:r>
    </w:p>
    <w:p w14:paraId="0DC161CB" w14:textId="77777777" w:rsidR="00E41DAB" w:rsidRPr="00090EF8" w:rsidRDefault="00E41DAB" w:rsidP="00E41DAB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14:paraId="4ED162BD" w14:textId="77777777" w:rsidR="00E41DAB" w:rsidRPr="00954173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4E0BC5">
        <w:rPr>
          <w:rFonts w:ascii="Times New Roman" w:hAnsi="Times New Roman"/>
          <w:b/>
          <w:sz w:val="36"/>
          <w:szCs w:val="36"/>
        </w:rPr>
        <w:t>РЕШЕНИЕ</w:t>
      </w:r>
    </w:p>
    <w:p w14:paraId="51C5DD20" w14:textId="77777777" w:rsidR="00453782" w:rsidRDefault="00453782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14:paraId="2EC1071E" w14:textId="77777777" w:rsidR="00CC6F3E" w:rsidRPr="00954173" w:rsidRDefault="00CC6F3E" w:rsidP="00E41DAB">
      <w:pPr>
        <w:pStyle w:val="5"/>
        <w:suppressAutoHyphens/>
        <w:overflowPunct w:val="0"/>
        <w:spacing w:before="0" w:after="0"/>
        <w:jc w:val="both"/>
        <w:rPr>
          <w:i w:val="0"/>
          <w:sz w:val="24"/>
          <w:szCs w:val="24"/>
          <w:lang w:val="ru-RU"/>
        </w:rPr>
      </w:pPr>
      <w:r w:rsidRPr="00954173">
        <w:rPr>
          <w:i w:val="0"/>
          <w:sz w:val="24"/>
          <w:szCs w:val="24"/>
        </w:rPr>
        <w:t>от _____________</w:t>
      </w:r>
      <w:r w:rsidRPr="00954173">
        <w:rPr>
          <w:i w:val="0"/>
          <w:sz w:val="24"/>
          <w:szCs w:val="24"/>
        </w:rPr>
        <w:tab/>
      </w:r>
      <w:r w:rsidRPr="00954173">
        <w:rPr>
          <w:i w:val="0"/>
          <w:sz w:val="24"/>
          <w:szCs w:val="24"/>
        </w:rPr>
        <w:tab/>
      </w:r>
      <w:r w:rsidRPr="00954173">
        <w:rPr>
          <w:i w:val="0"/>
          <w:sz w:val="24"/>
          <w:szCs w:val="24"/>
        </w:rPr>
        <w:tab/>
      </w:r>
      <w:r w:rsidRPr="00954173">
        <w:rPr>
          <w:i w:val="0"/>
          <w:sz w:val="24"/>
          <w:szCs w:val="24"/>
        </w:rPr>
        <w:tab/>
      </w:r>
      <w:r w:rsidRPr="00954173">
        <w:rPr>
          <w:i w:val="0"/>
          <w:sz w:val="24"/>
          <w:szCs w:val="24"/>
        </w:rPr>
        <w:tab/>
        <w:t xml:space="preserve">                     </w:t>
      </w:r>
      <w:r w:rsidR="00387B56" w:rsidRPr="00954173">
        <w:rPr>
          <w:i w:val="0"/>
          <w:sz w:val="24"/>
          <w:szCs w:val="24"/>
          <w:lang w:val="ru-RU"/>
        </w:rPr>
        <w:t xml:space="preserve">        </w:t>
      </w:r>
      <w:r w:rsidRPr="00954173">
        <w:rPr>
          <w:i w:val="0"/>
          <w:sz w:val="24"/>
          <w:szCs w:val="24"/>
        </w:rPr>
        <w:t xml:space="preserve">  </w:t>
      </w:r>
      <w:r w:rsidR="00453782">
        <w:rPr>
          <w:i w:val="0"/>
          <w:sz w:val="24"/>
          <w:szCs w:val="24"/>
          <w:lang w:val="ru-RU"/>
        </w:rPr>
        <w:t xml:space="preserve">                     </w:t>
      </w:r>
      <w:r w:rsidRPr="00954173">
        <w:rPr>
          <w:i w:val="0"/>
          <w:sz w:val="24"/>
          <w:szCs w:val="24"/>
        </w:rPr>
        <w:t xml:space="preserve">  </w:t>
      </w:r>
      <w:r w:rsidR="00A562F7" w:rsidRPr="00954173">
        <w:rPr>
          <w:i w:val="0"/>
          <w:sz w:val="24"/>
          <w:szCs w:val="24"/>
        </w:rPr>
        <w:t xml:space="preserve">   </w:t>
      </w:r>
      <w:r w:rsidR="00187FDB" w:rsidRPr="00954173">
        <w:rPr>
          <w:i w:val="0"/>
          <w:sz w:val="24"/>
          <w:szCs w:val="24"/>
        </w:rPr>
        <w:t xml:space="preserve"> </w:t>
      </w:r>
      <w:r w:rsidRPr="00954173">
        <w:rPr>
          <w:i w:val="0"/>
          <w:sz w:val="24"/>
          <w:szCs w:val="24"/>
        </w:rPr>
        <w:t>№ _____</w:t>
      </w:r>
    </w:p>
    <w:p w14:paraId="3E3AD25B" w14:textId="77777777" w:rsidR="008413D7" w:rsidRPr="00954173" w:rsidRDefault="008413D7" w:rsidP="00B56127">
      <w:pPr>
        <w:rPr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</w:tblGrid>
      <w:tr w:rsidR="007C44D2" w:rsidRPr="00B50F06" w14:paraId="5766EEA2" w14:textId="77777777" w:rsidTr="005A3C40">
        <w:trPr>
          <w:trHeight w:val="1211"/>
        </w:trPr>
        <w:tc>
          <w:tcPr>
            <w:tcW w:w="4676" w:type="dxa"/>
          </w:tcPr>
          <w:p w14:paraId="71A4B955" w14:textId="77777777" w:rsidR="007C44D2" w:rsidRPr="00B50F06" w:rsidRDefault="00C850AD" w:rsidP="00C51777">
            <w:pPr>
              <w:ind w:right="-30"/>
              <w:jc w:val="both"/>
              <w:rPr>
                <w:b/>
              </w:rPr>
            </w:pPr>
            <w:r w:rsidRPr="00B50F06">
              <w:rPr>
                <w:b/>
              </w:rPr>
              <w:t>О дополнительной мере социальной поддержки гражданам, заключившим контракт о прохождении военной службы в Вооруженных Силах Российской Федерации</w:t>
            </w:r>
            <w:r w:rsidR="00C51777">
              <w:rPr>
                <w:b/>
              </w:rPr>
              <w:t xml:space="preserve"> </w:t>
            </w:r>
            <w:r w:rsidR="00C51777" w:rsidRPr="00C51777">
              <w:rPr>
                <w:b/>
              </w:rPr>
              <w:t>и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      </w:r>
          </w:p>
        </w:tc>
      </w:tr>
    </w:tbl>
    <w:p w14:paraId="22DDA754" w14:textId="77777777" w:rsidR="007C44D2" w:rsidRPr="00B50F06" w:rsidRDefault="007C44D2" w:rsidP="007C44D2">
      <w:pPr>
        <w:ind w:right="4958"/>
        <w:jc w:val="both"/>
        <w:rPr>
          <w:b/>
        </w:rPr>
      </w:pPr>
    </w:p>
    <w:p w14:paraId="2C68F944" w14:textId="77777777" w:rsidR="00B56127" w:rsidRPr="00B50F06" w:rsidRDefault="00B56127" w:rsidP="000053F9">
      <w:pPr>
        <w:ind w:right="5242"/>
        <w:jc w:val="both"/>
        <w:rPr>
          <w:b/>
        </w:rPr>
      </w:pPr>
    </w:p>
    <w:p w14:paraId="522F5E93" w14:textId="77777777" w:rsidR="00CE7795" w:rsidRPr="00B50F06" w:rsidRDefault="00046776" w:rsidP="00E257AE">
      <w:pPr>
        <w:suppressAutoHyphens w:val="0"/>
        <w:autoSpaceDE w:val="0"/>
        <w:autoSpaceDN w:val="0"/>
        <w:adjustRightInd w:val="0"/>
        <w:ind w:firstLine="709"/>
        <w:jc w:val="both"/>
      </w:pPr>
      <w:r w:rsidRPr="00B50F06">
        <w:t>Рассмотрев проект решения Думы города Покачи</w:t>
      </w:r>
      <w:r w:rsidR="00C850AD" w:rsidRPr="00B50F06">
        <w:t xml:space="preserve"> «О дополнительной мере социальной поддержки гражданам, заключившим контракт о прохождении военной службы в Вооруженных Силах Российской Федерации</w:t>
      </w:r>
      <w:r w:rsidR="00C51777">
        <w:t xml:space="preserve"> </w:t>
      </w:r>
      <w:r w:rsidR="00C51777" w:rsidRPr="00C51777">
        <w:t>и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 w:rsidR="00C850AD" w:rsidRPr="00B50F06">
        <w:t>»</w:t>
      </w:r>
      <w:r w:rsidRPr="00B50F06">
        <w:t xml:space="preserve">, </w:t>
      </w:r>
      <w:r w:rsidR="00CE7795" w:rsidRPr="00B50F06">
        <w:t>в соответствии с</w:t>
      </w:r>
      <w:r w:rsidR="00CE7795">
        <w:t xml:space="preserve"> </w:t>
      </w:r>
      <w:hyperlink r:id="rId9">
        <w:r w:rsidR="0034636D">
          <w:t>частью</w:t>
        </w:r>
        <w:r w:rsidR="00B45E4A">
          <w:t xml:space="preserve"> 7</w:t>
        </w:r>
        <w:r w:rsidR="00CE7795" w:rsidRPr="00046F23">
          <w:t xml:space="preserve"> статьи </w:t>
        </w:r>
      </w:hyperlink>
      <w:r w:rsidR="00E257AE">
        <w:t>15</w:t>
      </w:r>
      <w:r w:rsidR="00B45E4A">
        <w:t xml:space="preserve"> Ф</w:t>
      </w:r>
      <w:r w:rsidR="00B45E4A" w:rsidRPr="00B45E4A">
        <w:t>е</w:t>
      </w:r>
      <w:r w:rsidR="00B45E4A">
        <w:t xml:space="preserve">деральный закон от 28.11.2025 </w:t>
      </w:r>
      <w:r w:rsidR="0034636D">
        <w:t xml:space="preserve">№431-ФЗ </w:t>
      </w:r>
      <w:r w:rsidR="00B45E4A">
        <w:t>«</w:t>
      </w:r>
      <w:r w:rsidR="00B45E4A" w:rsidRPr="00B45E4A"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</w:t>
      </w:r>
      <w:r w:rsidR="00B45E4A">
        <w:t>оссийской Федерации в 2026 году»</w:t>
      </w:r>
      <w:r w:rsidR="00CE7795">
        <w:t xml:space="preserve">, </w:t>
      </w:r>
      <w:r w:rsidR="00CE7795" w:rsidRPr="00B50F06">
        <w:t>частью 9 статьи 6.1, пунктом 33.7 части 1.1 статьи 19 Устава города Покачи</w:t>
      </w:r>
      <w:r w:rsidR="00CE7795">
        <w:t xml:space="preserve">, </w:t>
      </w:r>
      <w:r w:rsidR="00CE7795" w:rsidRPr="00B50F06">
        <w:t>Дума города Покачи</w:t>
      </w:r>
    </w:p>
    <w:p w14:paraId="7E4C0211" w14:textId="77777777" w:rsidR="00046776" w:rsidRPr="00B50F06" w:rsidRDefault="00046776" w:rsidP="00C850AD">
      <w:pPr>
        <w:suppressAutoHyphens w:val="0"/>
        <w:autoSpaceDE w:val="0"/>
        <w:autoSpaceDN w:val="0"/>
        <w:adjustRightInd w:val="0"/>
        <w:ind w:firstLine="709"/>
        <w:jc w:val="both"/>
      </w:pPr>
    </w:p>
    <w:p w14:paraId="44F8501E" w14:textId="77777777" w:rsidR="00046776" w:rsidRPr="00B50F06" w:rsidRDefault="00046776" w:rsidP="00046776">
      <w:pPr>
        <w:ind w:firstLine="567"/>
        <w:jc w:val="both"/>
        <w:rPr>
          <w:b/>
        </w:rPr>
      </w:pPr>
    </w:p>
    <w:p w14:paraId="0526782D" w14:textId="77777777" w:rsidR="00046776" w:rsidRPr="00B50F06" w:rsidRDefault="00046776" w:rsidP="00046776">
      <w:pPr>
        <w:ind w:firstLine="567"/>
        <w:contextualSpacing/>
        <w:jc w:val="center"/>
        <w:rPr>
          <w:b/>
        </w:rPr>
      </w:pPr>
      <w:r w:rsidRPr="00B50F06">
        <w:rPr>
          <w:b/>
        </w:rPr>
        <w:t>РЕШИЛА:</w:t>
      </w:r>
    </w:p>
    <w:p w14:paraId="2FDD11B1" w14:textId="77777777" w:rsidR="00046776" w:rsidRPr="00B50F06" w:rsidRDefault="00046776" w:rsidP="00046776">
      <w:pPr>
        <w:ind w:firstLine="567"/>
        <w:contextualSpacing/>
        <w:jc w:val="center"/>
        <w:rPr>
          <w:b/>
        </w:rPr>
      </w:pPr>
    </w:p>
    <w:p w14:paraId="4EFC87BF" w14:textId="3E2F4118" w:rsidR="00FD1FC9" w:rsidRPr="00B50F06" w:rsidRDefault="00046776" w:rsidP="00FD1FC9">
      <w:pPr>
        <w:suppressAutoHyphens w:val="0"/>
        <w:autoSpaceDE w:val="0"/>
        <w:autoSpaceDN w:val="0"/>
        <w:adjustRightInd w:val="0"/>
        <w:ind w:firstLine="709"/>
        <w:jc w:val="both"/>
      </w:pPr>
      <w:r w:rsidRPr="00B50F06">
        <w:t xml:space="preserve">1. </w:t>
      </w:r>
      <w:r w:rsidR="00863C8C" w:rsidRPr="00B50F06">
        <w:t xml:space="preserve">Установить </w:t>
      </w:r>
      <w:r w:rsidR="0034636D">
        <w:t>в 2026</w:t>
      </w:r>
      <w:r w:rsidR="00837C1F">
        <w:t xml:space="preserve"> году </w:t>
      </w:r>
      <w:r w:rsidR="00863C8C" w:rsidRPr="00B50F06">
        <w:t>за счет средств местного бюджета дополнительную меру социальной поддержки гражданам, заключившим контракт о прохождении военной службы</w:t>
      </w:r>
      <w:r w:rsidR="00FD1FC9" w:rsidRPr="00B50F06">
        <w:t xml:space="preserve"> в Вооруженных Силах Российской Федерации</w:t>
      </w:r>
      <w:r w:rsidR="00C51777">
        <w:t xml:space="preserve"> </w:t>
      </w:r>
      <w:r w:rsidR="00C51777" w:rsidRPr="00C51777">
        <w:t>и направленным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 w:rsidR="0034636D">
        <w:t xml:space="preserve"> в период с 01.01.2026</w:t>
      </w:r>
      <w:r w:rsidR="00C007A9">
        <w:t xml:space="preserve"> года по 31.12.202</w:t>
      </w:r>
      <w:r w:rsidR="0034636D">
        <w:t>6</w:t>
      </w:r>
      <w:r w:rsidR="00C007A9">
        <w:t xml:space="preserve"> года</w:t>
      </w:r>
      <w:r w:rsidR="00FD1FC9" w:rsidRPr="00B50F06">
        <w:t>, в виде единовременной денежной выплаты в размере 150</w:t>
      </w:r>
      <w:r w:rsidR="00D06E3C">
        <w:t xml:space="preserve"> 000 (ста пятидесяти тысяч) </w:t>
      </w:r>
      <w:bookmarkStart w:id="0" w:name="_GoBack"/>
      <w:bookmarkEnd w:id="0"/>
      <w:r w:rsidR="002E7F16">
        <w:t xml:space="preserve">рублей </w:t>
      </w:r>
      <w:r w:rsidR="00C8638B">
        <w:t xml:space="preserve">осуществляемой </w:t>
      </w:r>
      <w:r w:rsidR="00A831DE">
        <w:t>в порядке, установленном администрацией города Покачи</w:t>
      </w:r>
      <w:r w:rsidR="00FD1FC9" w:rsidRPr="00B50F06">
        <w:t>.</w:t>
      </w:r>
    </w:p>
    <w:p w14:paraId="48F07910" w14:textId="77777777" w:rsidR="00C51777" w:rsidRDefault="00FD1FC9" w:rsidP="00C51777">
      <w:pPr>
        <w:suppressAutoHyphens w:val="0"/>
        <w:autoSpaceDE w:val="0"/>
        <w:autoSpaceDN w:val="0"/>
        <w:adjustRightInd w:val="0"/>
        <w:ind w:firstLine="709"/>
        <w:jc w:val="both"/>
      </w:pPr>
      <w:r w:rsidRPr="00C51777">
        <w:t xml:space="preserve">2. </w:t>
      </w:r>
      <w:r w:rsidR="00C51777" w:rsidRPr="00C51777">
        <w:t xml:space="preserve">Установить, что дополнительная мера социальной поддержки, предусмотренная </w:t>
      </w:r>
      <w:hyperlink w:anchor="P17">
        <w:r w:rsidR="00C51777" w:rsidRPr="00C51777">
          <w:t>пунктом 1</w:t>
        </w:r>
      </w:hyperlink>
      <w:r w:rsidR="00C51777" w:rsidRPr="00C51777">
        <w:t xml:space="preserve"> </w:t>
      </w:r>
      <w:r w:rsidR="00E527F0">
        <w:t xml:space="preserve">настоящего </w:t>
      </w:r>
      <w:r w:rsidR="00C51777" w:rsidRPr="00C51777">
        <w:t>решения, предоставляется гражданам Российской Федерации, направленным</w:t>
      </w:r>
      <w:r w:rsidR="00C51777">
        <w:t xml:space="preserve"> от города Покачи и заключившим контракт о прохождении военной службы </w:t>
      </w:r>
      <w:r w:rsidR="00C51777" w:rsidRPr="00C51777">
        <w:t>в Вооруженных Силах Российской Федерации</w:t>
      </w:r>
      <w:r w:rsidR="00C51777">
        <w:t xml:space="preserve"> (</w:t>
      </w:r>
      <w:r w:rsidR="00C51777" w:rsidRPr="00C51777">
        <w:t xml:space="preserve">через Военный комиссариат </w:t>
      </w:r>
      <w:r w:rsidR="00C51777" w:rsidRPr="00C51777">
        <w:lastRenderedPageBreak/>
        <w:t>Ханты-Мансийского автономного округа - Югры, пункт отбора на военную службу по контракту 3 разряда, город Ханты-Мансийск</w:t>
      </w:r>
      <w:r w:rsidR="00C51777">
        <w:t>).</w:t>
      </w:r>
    </w:p>
    <w:p w14:paraId="4C612A03" w14:textId="77777777" w:rsidR="00A550EC" w:rsidRPr="00B50F06" w:rsidRDefault="00C51777" w:rsidP="00C51777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A550EC" w:rsidRPr="00B50F06">
        <w:t>Администрации города Покачи</w:t>
      </w:r>
      <w:r w:rsidR="00FC4147" w:rsidRPr="00B50F06">
        <w:t xml:space="preserve"> </w:t>
      </w:r>
      <w:r w:rsidR="00B41407" w:rsidRPr="00B50F06">
        <w:t xml:space="preserve">разработать </w:t>
      </w:r>
      <w:r w:rsidR="00A550EC" w:rsidRPr="00B50F06">
        <w:t xml:space="preserve">порядок предоставления дополнительной меры социальной поддержки, предусмотренной в </w:t>
      </w:r>
      <w:r w:rsidR="00474C19">
        <w:t>пункте</w:t>
      </w:r>
      <w:r w:rsidR="00A550EC" w:rsidRPr="00B50F06">
        <w:t xml:space="preserve"> 1 настоящего решения, и обеспечить ее финансирование</w:t>
      </w:r>
      <w:r w:rsidR="00B41407" w:rsidRPr="00B50F06">
        <w:t xml:space="preserve"> в пределах бюджетных ассигнований, утвер</w:t>
      </w:r>
      <w:r w:rsidR="00FC4147" w:rsidRPr="00B50F06">
        <w:t>жденных в бюджете города Покачи.</w:t>
      </w:r>
    </w:p>
    <w:p w14:paraId="46958EB4" w14:textId="77777777" w:rsidR="00046776" w:rsidRPr="00B50F06" w:rsidRDefault="00C51777" w:rsidP="00A550EC">
      <w:pPr>
        <w:suppressAutoHyphens w:val="0"/>
        <w:autoSpaceDE w:val="0"/>
        <w:autoSpaceDN w:val="0"/>
        <w:adjustRightInd w:val="0"/>
        <w:ind w:firstLine="709"/>
        <w:jc w:val="both"/>
      </w:pPr>
      <w:r>
        <w:t>4</w:t>
      </w:r>
      <w:r w:rsidR="00046776" w:rsidRPr="00B50F06">
        <w:t xml:space="preserve">. </w:t>
      </w:r>
      <w:r w:rsidR="009C5BED" w:rsidRPr="00B50F06">
        <w:t>Настоящее решение вступает в силу после официального опубликования</w:t>
      </w:r>
      <w:r w:rsidR="002566E3" w:rsidRPr="00B50F06">
        <w:t xml:space="preserve"> и распространяет свое действие на правоотношения, возникшие с </w:t>
      </w:r>
      <w:r w:rsidR="007F673B">
        <w:t>01.01</w:t>
      </w:r>
      <w:r w:rsidR="00FD1FC9" w:rsidRPr="00B50F06">
        <w:t>.202</w:t>
      </w:r>
      <w:r w:rsidR="0034636D">
        <w:t>6</w:t>
      </w:r>
      <w:r w:rsidR="002566E3" w:rsidRPr="00B50F06">
        <w:t xml:space="preserve"> года</w:t>
      </w:r>
      <w:r w:rsidR="00EF68A0">
        <w:t>,</w:t>
      </w:r>
      <w:r w:rsidR="00150A63">
        <w:t xml:space="preserve"> и действует по 31.12.2026 года</w:t>
      </w:r>
      <w:r w:rsidR="00046776" w:rsidRPr="00B50F06">
        <w:t>.</w:t>
      </w:r>
    </w:p>
    <w:p w14:paraId="72907285" w14:textId="77777777" w:rsidR="00046776" w:rsidRPr="00B50F06" w:rsidRDefault="00F47699" w:rsidP="00A550EC">
      <w:pPr>
        <w:suppressAutoHyphens w:val="0"/>
        <w:autoSpaceDE w:val="0"/>
        <w:autoSpaceDN w:val="0"/>
        <w:adjustRightInd w:val="0"/>
        <w:ind w:firstLine="709"/>
        <w:jc w:val="both"/>
      </w:pPr>
      <w:r>
        <w:t>5</w:t>
      </w:r>
      <w:r w:rsidR="00046776" w:rsidRPr="00B50F06">
        <w:t xml:space="preserve">. </w:t>
      </w:r>
      <w:r w:rsidR="00381B2D" w:rsidRPr="00B50F06">
        <w:t>Опубликовать настоящее решение в сетевом издании «</w:t>
      </w:r>
      <w:proofErr w:type="spellStart"/>
      <w:r w:rsidR="00381B2D" w:rsidRPr="00B50F06">
        <w:t>ПокачиИнформ</w:t>
      </w:r>
      <w:proofErr w:type="spellEnd"/>
      <w:r w:rsidR="00381B2D" w:rsidRPr="00B50F06">
        <w:t>» (</w:t>
      </w:r>
      <w:hyperlink r:id="rId10" w:history="1">
        <w:r w:rsidR="00DD7271" w:rsidRPr="008C2014">
          <w:rPr>
            <w:rStyle w:val="af2"/>
          </w:rPr>
          <w:t>http://vgazetepv.ru/</w:t>
        </w:r>
      </w:hyperlink>
      <w:r w:rsidR="00381B2D" w:rsidRPr="00B50F06">
        <w:t>)</w:t>
      </w:r>
      <w:r w:rsidR="00D70419">
        <w:t>.</w:t>
      </w:r>
    </w:p>
    <w:p w14:paraId="2A863E12" w14:textId="77777777" w:rsidR="005B3EC9" w:rsidRDefault="00F47699" w:rsidP="00A550EC">
      <w:pPr>
        <w:suppressAutoHyphens w:val="0"/>
        <w:autoSpaceDE w:val="0"/>
        <w:autoSpaceDN w:val="0"/>
        <w:adjustRightInd w:val="0"/>
        <w:ind w:firstLine="709"/>
        <w:jc w:val="both"/>
      </w:pPr>
      <w:r>
        <w:t>6</w:t>
      </w:r>
      <w:r w:rsidR="00046776" w:rsidRPr="00B50F06">
        <w:t xml:space="preserve">. </w:t>
      </w:r>
      <w:r w:rsidR="005B3EC9" w:rsidRPr="00B50F06">
        <w:t xml:space="preserve">Контроль за выполнением настоящего решения возложить на постоянную комиссию Думы города Покачи седьмого созыва по бюджету, налогам, финансовым вопросам и соблюдению законности (председатель </w:t>
      </w:r>
      <w:proofErr w:type="spellStart"/>
      <w:r w:rsidR="0034636D">
        <w:t>Баязов</w:t>
      </w:r>
      <w:proofErr w:type="spellEnd"/>
      <w:r w:rsidR="0034636D">
        <w:t xml:space="preserve"> Д.Ю</w:t>
      </w:r>
      <w:r w:rsidR="005B3EC9" w:rsidRPr="00B50F06">
        <w:t>).</w:t>
      </w:r>
    </w:p>
    <w:p w14:paraId="7B0805C9" w14:textId="77777777" w:rsidR="00B50F06" w:rsidRDefault="00B50F06" w:rsidP="00A550EC">
      <w:pPr>
        <w:suppressAutoHyphens w:val="0"/>
        <w:autoSpaceDE w:val="0"/>
        <w:autoSpaceDN w:val="0"/>
        <w:adjustRightInd w:val="0"/>
        <w:ind w:firstLine="709"/>
        <w:jc w:val="both"/>
      </w:pPr>
    </w:p>
    <w:p w14:paraId="7DD2FAA2" w14:textId="77777777" w:rsidR="00B50F06" w:rsidRDefault="00B50F06" w:rsidP="00A550EC">
      <w:pPr>
        <w:suppressAutoHyphens w:val="0"/>
        <w:autoSpaceDE w:val="0"/>
        <w:autoSpaceDN w:val="0"/>
        <w:adjustRightInd w:val="0"/>
        <w:ind w:firstLine="709"/>
        <w:jc w:val="both"/>
      </w:pPr>
    </w:p>
    <w:p w14:paraId="21E61A8E" w14:textId="77777777" w:rsidR="00150A63" w:rsidRPr="00B50F06" w:rsidRDefault="00150A63" w:rsidP="00A550EC">
      <w:pPr>
        <w:suppressAutoHyphens w:val="0"/>
        <w:autoSpaceDE w:val="0"/>
        <w:autoSpaceDN w:val="0"/>
        <w:adjustRightInd w:val="0"/>
        <w:ind w:firstLine="709"/>
        <w:jc w:val="both"/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371"/>
        <w:gridCol w:w="5129"/>
      </w:tblGrid>
      <w:tr w:rsidR="00046776" w:rsidRPr="00B50F06" w14:paraId="1888AA9B" w14:textId="77777777" w:rsidTr="00283753">
        <w:trPr>
          <w:trHeight w:val="1390"/>
        </w:trPr>
        <w:tc>
          <w:tcPr>
            <w:tcW w:w="4371" w:type="dxa"/>
          </w:tcPr>
          <w:p w14:paraId="13957D40" w14:textId="77777777" w:rsidR="00046776" w:rsidRPr="00B50F06" w:rsidRDefault="00046776" w:rsidP="001542B9">
            <w:pPr>
              <w:rPr>
                <w:b/>
              </w:rPr>
            </w:pPr>
            <w:r w:rsidRPr="00B50F06">
              <w:rPr>
                <w:b/>
              </w:rPr>
              <w:t>Глава города Покачи</w:t>
            </w:r>
          </w:p>
          <w:p w14:paraId="68F2B48C" w14:textId="77777777" w:rsidR="00046776" w:rsidRPr="00B50F06" w:rsidRDefault="00046776" w:rsidP="001542B9">
            <w:pPr>
              <w:rPr>
                <w:b/>
              </w:rPr>
            </w:pPr>
            <w:r w:rsidRPr="00B50F06">
              <w:rPr>
                <w:b/>
              </w:rPr>
              <w:t>В.</w:t>
            </w:r>
            <w:r w:rsidR="00B646C3" w:rsidRPr="00B50F06">
              <w:rPr>
                <w:b/>
              </w:rPr>
              <w:t>Л</w:t>
            </w:r>
            <w:r w:rsidRPr="00B50F06">
              <w:rPr>
                <w:b/>
              </w:rPr>
              <w:t>.</w:t>
            </w:r>
            <w:r w:rsidR="00B646C3" w:rsidRPr="00B50F06">
              <w:rPr>
                <w:b/>
              </w:rPr>
              <w:t xml:space="preserve"> Таненков</w:t>
            </w:r>
          </w:p>
          <w:p w14:paraId="420556D2" w14:textId="77777777" w:rsidR="00046776" w:rsidRPr="00B50F06" w:rsidRDefault="00046776" w:rsidP="001542B9">
            <w:pPr>
              <w:rPr>
                <w:lang w:eastAsia="ru-RU"/>
              </w:rPr>
            </w:pPr>
          </w:p>
          <w:p w14:paraId="61E088B5" w14:textId="77777777" w:rsidR="00046776" w:rsidRPr="00B50F06" w:rsidRDefault="00046776" w:rsidP="001542B9">
            <w:pPr>
              <w:rPr>
                <w:b/>
                <w:lang w:eastAsia="ru-RU"/>
              </w:rPr>
            </w:pPr>
            <w:r w:rsidRPr="00B50F06">
              <w:rPr>
                <w:b/>
                <w:lang w:eastAsia="ru-RU"/>
              </w:rPr>
              <w:t>_____________________</w:t>
            </w:r>
          </w:p>
        </w:tc>
        <w:tc>
          <w:tcPr>
            <w:tcW w:w="5129" w:type="dxa"/>
          </w:tcPr>
          <w:p w14:paraId="7DE98076" w14:textId="77777777" w:rsidR="00046776" w:rsidRPr="00B50F06" w:rsidRDefault="00046776" w:rsidP="001542B9">
            <w:pPr>
              <w:jc w:val="both"/>
              <w:rPr>
                <w:b/>
                <w:bCs/>
                <w:lang w:eastAsia="ru-RU"/>
              </w:rPr>
            </w:pPr>
            <w:r w:rsidRPr="00B50F06">
              <w:rPr>
                <w:b/>
                <w:bCs/>
                <w:lang w:eastAsia="ru-RU"/>
              </w:rPr>
              <w:t>Председатель Думы города Покачи</w:t>
            </w:r>
          </w:p>
          <w:p w14:paraId="01F2209D" w14:textId="77777777" w:rsidR="00046776" w:rsidRPr="00B50F06" w:rsidRDefault="0034636D" w:rsidP="001542B9">
            <w:pPr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А.В. Тимошенко</w:t>
            </w:r>
          </w:p>
          <w:p w14:paraId="40D9D052" w14:textId="77777777" w:rsidR="00046776" w:rsidRPr="00B50F06" w:rsidRDefault="00046776" w:rsidP="001542B9">
            <w:pPr>
              <w:jc w:val="both"/>
              <w:rPr>
                <w:b/>
                <w:bCs/>
                <w:lang w:eastAsia="ru-RU"/>
              </w:rPr>
            </w:pPr>
          </w:p>
          <w:p w14:paraId="7F19B6D9" w14:textId="77777777" w:rsidR="00046776" w:rsidRPr="00B50F06" w:rsidRDefault="00046776" w:rsidP="001542B9">
            <w:pPr>
              <w:jc w:val="both"/>
              <w:rPr>
                <w:lang w:eastAsia="ru-RU"/>
              </w:rPr>
            </w:pPr>
            <w:r w:rsidRPr="00B50F06">
              <w:rPr>
                <w:b/>
                <w:bCs/>
                <w:lang w:eastAsia="ru-RU"/>
              </w:rPr>
              <w:t>_______________________</w:t>
            </w:r>
          </w:p>
        </w:tc>
      </w:tr>
    </w:tbl>
    <w:p w14:paraId="4E05B4E1" w14:textId="77777777" w:rsidR="00046776" w:rsidRPr="00564973" w:rsidRDefault="00046776" w:rsidP="00046776">
      <w:pPr>
        <w:pStyle w:val="ConsPlusNonformat"/>
        <w:ind w:left="57" w:right="2064"/>
        <w:rPr>
          <w:rFonts w:ascii="Times New Roman" w:hAnsi="Times New Roman" w:cs="Times New Roman"/>
        </w:rPr>
      </w:pPr>
      <w:r w:rsidRPr="00564973">
        <w:rPr>
          <w:rFonts w:ascii="Times New Roman" w:hAnsi="Times New Roman" w:cs="Times New Roman"/>
        </w:rPr>
        <w:t>Принято Думой города Покачи</w:t>
      </w:r>
    </w:p>
    <w:p w14:paraId="4BF8FAE6" w14:textId="77777777" w:rsidR="00046776" w:rsidRPr="00564973" w:rsidRDefault="00046776" w:rsidP="00046776">
      <w:pPr>
        <w:pStyle w:val="ConsPlusNonformat"/>
        <w:ind w:left="57" w:right="2064"/>
        <w:rPr>
          <w:rFonts w:ascii="Times New Roman" w:hAnsi="Times New Roman" w:cs="Times New Roman"/>
        </w:rPr>
      </w:pPr>
      <w:r w:rsidRPr="00564973">
        <w:rPr>
          <w:rFonts w:ascii="Times New Roman" w:hAnsi="Times New Roman" w:cs="Times New Roman"/>
        </w:rPr>
        <w:t>__________________________</w:t>
      </w:r>
    </w:p>
    <w:p w14:paraId="29BE1742" w14:textId="77777777" w:rsidR="00D7091C" w:rsidRPr="00E41DAB" w:rsidRDefault="00046776" w:rsidP="00B43189">
      <w:pPr>
        <w:jc w:val="both"/>
        <w:rPr>
          <w:b/>
          <w:sz w:val="28"/>
          <w:szCs w:val="28"/>
        </w:rPr>
      </w:pPr>
      <w:r>
        <w:rPr>
          <w:sz w:val="20"/>
        </w:rPr>
        <w:t xml:space="preserve">           </w:t>
      </w:r>
      <w:r w:rsidRPr="00564973">
        <w:rPr>
          <w:sz w:val="20"/>
        </w:rPr>
        <w:t>(число, месяц, год)</w:t>
      </w:r>
    </w:p>
    <w:sectPr w:rsidR="00D7091C" w:rsidRPr="00E41DAB" w:rsidSect="006C7F31">
      <w:headerReference w:type="default" r:id="rId11"/>
      <w:headerReference w:type="first" r:id="rId12"/>
      <w:footnotePr>
        <w:pos w:val="beneathText"/>
      </w:footnotePr>
      <w:pgSz w:w="11905" w:h="16837"/>
      <w:pgMar w:top="284" w:right="567" w:bottom="851" w:left="1985" w:header="295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7BE4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B92002" w16cex:dateUtc="2026-02-13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7BE48D" w16cid:durableId="76B920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90A92" w14:textId="77777777" w:rsidR="00F36D38" w:rsidRDefault="00F36D38" w:rsidP="00CF7D07">
      <w:r>
        <w:separator/>
      </w:r>
    </w:p>
  </w:endnote>
  <w:endnote w:type="continuationSeparator" w:id="0">
    <w:p w14:paraId="5D8356D5" w14:textId="77777777" w:rsidR="00F36D38" w:rsidRDefault="00F36D38" w:rsidP="00CF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08464" w14:textId="77777777" w:rsidR="00F36D38" w:rsidRDefault="00F36D38" w:rsidP="00CF7D07">
      <w:r>
        <w:separator/>
      </w:r>
    </w:p>
  </w:footnote>
  <w:footnote w:type="continuationSeparator" w:id="0">
    <w:p w14:paraId="775922B4" w14:textId="77777777" w:rsidR="00F36D38" w:rsidRDefault="00F36D38" w:rsidP="00CF7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174B5" w14:textId="77777777" w:rsidR="00D70419" w:rsidRDefault="00D7041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7F16">
      <w:rPr>
        <w:noProof/>
      </w:rPr>
      <w:t>2</w:t>
    </w:r>
    <w:r>
      <w:fldChar w:fldCharType="end"/>
    </w:r>
  </w:p>
  <w:p w14:paraId="13B710C9" w14:textId="77777777" w:rsidR="00D70419" w:rsidRDefault="00D7041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345EA" w14:textId="77777777" w:rsidR="00D70419" w:rsidRPr="00F1603A" w:rsidRDefault="00D70419" w:rsidP="00DE67A5">
    <w:pPr>
      <w:pStyle w:val="a9"/>
      <w:tabs>
        <w:tab w:val="clear" w:pos="4677"/>
        <w:tab w:val="clear" w:pos="9355"/>
      </w:tabs>
      <w:jc w:val="right"/>
      <w:rPr>
        <w:i/>
        <w:sz w:val="22"/>
        <w:szCs w:val="22"/>
      </w:rPr>
    </w:pPr>
    <w:r w:rsidRPr="00F1603A">
      <w:rPr>
        <w:i/>
        <w:sz w:val="22"/>
        <w:szCs w:val="22"/>
      </w:rPr>
      <w:t>Проект решения Думы города Покачи</w:t>
    </w:r>
  </w:p>
  <w:p w14:paraId="182DFD0C" w14:textId="77777777" w:rsidR="00D70419" w:rsidRPr="00F1603A" w:rsidRDefault="00D70419" w:rsidP="00DE67A5">
    <w:pPr>
      <w:pStyle w:val="a9"/>
      <w:jc w:val="right"/>
      <w:rPr>
        <w:i/>
        <w:sz w:val="22"/>
        <w:szCs w:val="22"/>
      </w:rPr>
    </w:pPr>
    <w:r w:rsidRPr="00F1603A">
      <w:rPr>
        <w:i/>
        <w:sz w:val="22"/>
        <w:szCs w:val="22"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CB21F1"/>
    <w:multiLevelType w:val="hybridMultilevel"/>
    <w:tmpl w:val="673E0DD6"/>
    <w:lvl w:ilvl="0" w:tplc="86A60022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Чурина Людмила Викторона">
    <w15:presenceInfo w15:providerId="AD" w15:userId="S-1-5-21-1935655697-562591055-725345543-1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AC"/>
    <w:rsid w:val="000053F9"/>
    <w:rsid w:val="00006A69"/>
    <w:rsid w:val="00006D13"/>
    <w:rsid w:val="00016AAD"/>
    <w:rsid w:val="00036236"/>
    <w:rsid w:val="00046776"/>
    <w:rsid w:val="00051299"/>
    <w:rsid w:val="00054415"/>
    <w:rsid w:val="000548E2"/>
    <w:rsid w:val="00056A0B"/>
    <w:rsid w:val="000574A6"/>
    <w:rsid w:val="000607ED"/>
    <w:rsid w:val="000617A9"/>
    <w:rsid w:val="0006666B"/>
    <w:rsid w:val="0006751E"/>
    <w:rsid w:val="00070297"/>
    <w:rsid w:val="00074B02"/>
    <w:rsid w:val="000937D0"/>
    <w:rsid w:val="000942D5"/>
    <w:rsid w:val="000A0B20"/>
    <w:rsid w:val="000A37E8"/>
    <w:rsid w:val="000B0B98"/>
    <w:rsid w:val="000B39D8"/>
    <w:rsid w:val="000B423B"/>
    <w:rsid w:val="000B49DF"/>
    <w:rsid w:val="000C0F09"/>
    <w:rsid w:val="000E1955"/>
    <w:rsid w:val="000E6C5C"/>
    <w:rsid w:val="00103812"/>
    <w:rsid w:val="00103FB8"/>
    <w:rsid w:val="00104C38"/>
    <w:rsid w:val="00105C39"/>
    <w:rsid w:val="001119A5"/>
    <w:rsid w:val="00114D79"/>
    <w:rsid w:val="0012388F"/>
    <w:rsid w:val="00125BBA"/>
    <w:rsid w:val="00126740"/>
    <w:rsid w:val="00127E24"/>
    <w:rsid w:val="00145F63"/>
    <w:rsid w:val="00150A63"/>
    <w:rsid w:val="00150E35"/>
    <w:rsid w:val="00152F0D"/>
    <w:rsid w:val="001542B9"/>
    <w:rsid w:val="00160613"/>
    <w:rsid w:val="00161B2B"/>
    <w:rsid w:val="00162EA4"/>
    <w:rsid w:val="00167D21"/>
    <w:rsid w:val="00187FDB"/>
    <w:rsid w:val="00192186"/>
    <w:rsid w:val="0019218E"/>
    <w:rsid w:val="001A1FFA"/>
    <w:rsid w:val="001A28C2"/>
    <w:rsid w:val="001A5ECC"/>
    <w:rsid w:val="001A61FD"/>
    <w:rsid w:val="001B1F3A"/>
    <w:rsid w:val="001C1870"/>
    <w:rsid w:val="001D7B01"/>
    <w:rsid w:val="001F0530"/>
    <w:rsid w:val="001F714F"/>
    <w:rsid w:val="00203105"/>
    <w:rsid w:val="00215C2C"/>
    <w:rsid w:val="00225A61"/>
    <w:rsid w:val="0025088B"/>
    <w:rsid w:val="002548A0"/>
    <w:rsid w:val="002566E3"/>
    <w:rsid w:val="002734FB"/>
    <w:rsid w:val="00283753"/>
    <w:rsid w:val="00294E93"/>
    <w:rsid w:val="002A1AA3"/>
    <w:rsid w:val="002A5A96"/>
    <w:rsid w:val="002B3AE1"/>
    <w:rsid w:val="002B76BD"/>
    <w:rsid w:val="002C0F4A"/>
    <w:rsid w:val="002D0AA2"/>
    <w:rsid w:val="002E6DC3"/>
    <w:rsid w:val="002E764B"/>
    <w:rsid w:val="002E7F16"/>
    <w:rsid w:val="00303C93"/>
    <w:rsid w:val="0030443A"/>
    <w:rsid w:val="00305B1F"/>
    <w:rsid w:val="00320C6F"/>
    <w:rsid w:val="00321030"/>
    <w:rsid w:val="0032158D"/>
    <w:rsid w:val="00322AE7"/>
    <w:rsid w:val="00322ED6"/>
    <w:rsid w:val="0033027A"/>
    <w:rsid w:val="003313B5"/>
    <w:rsid w:val="00337F02"/>
    <w:rsid w:val="00344770"/>
    <w:rsid w:val="0034636D"/>
    <w:rsid w:val="00355D3E"/>
    <w:rsid w:val="00367BD1"/>
    <w:rsid w:val="00373982"/>
    <w:rsid w:val="0037517E"/>
    <w:rsid w:val="0037522F"/>
    <w:rsid w:val="00381B2D"/>
    <w:rsid w:val="003835EB"/>
    <w:rsid w:val="003873C0"/>
    <w:rsid w:val="00387B56"/>
    <w:rsid w:val="00387F76"/>
    <w:rsid w:val="003A13E5"/>
    <w:rsid w:val="003A20E3"/>
    <w:rsid w:val="003C0BBA"/>
    <w:rsid w:val="003C1091"/>
    <w:rsid w:val="003C5184"/>
    <w:rsid w:val="003D07F9"/>
    <w:rsid w:val="003D2382"/>
    <w:rsid w:val="003F06FA"/>
    <w:rsid w:val="003F45CA"/>
    <w:rsid w:val="003F5A03"/>
    <w:rsid w:val="00401674"/>
    <w:rsid w:val="00416AD3"/>
    <w:rsid w:val="00417F4F"/>
    <w:rsid w:val="00425B4C"/>
    <w:rsid w:val="00430B86"/>
    <w:rsid w:val="00433ED6"/>
    <w:rsid w:val="00436083"/>
    <w:rsid w:val="00443AB5"/>
    <w:rsid w:val="0045003B"/>
    <w:rsid w:val="00453782"/>
    <w:rsid w:val="00466D1B"/>
    <w:rsid w:val="00474C19"/>
    <w:rsid w:val="004769DB"/>
    <w:rsid w:val="00493E5D"/>
    <w:rsid w:val="0049514A"/>
    <w:rsid w:val="00495A9C"/>
    <w:rsid w:val="004A02A3"/>
    <w:rsid w:val="004A0D90"/>
    <w:rsid w:val="004A7EDF"/>
    <w:rsid w:val="004C1930"/>
    <w:rsid w:val="004D0E27"/>
    <w:rsid w:val="005033A8"/>
    <w:rsid w:val="005055D1"/>
    <w:rsid w:val="00534425"/>
    <w:rsid w:val="005349EB"/>
    <w:rsid w:val="00541B86"/>
    <w:rsid w:val="00545860"/>
    <w:rsid w:val="00581A87"/>
    <w:rsid w:val="005A0BA5"/>
    <w:rsid w:val="005A3C40"/>
    <w:rsid w:val="005B1A33"/>
    <w:rsid w:val="005B3EC9"/>
    <w:rsid w:val="005B4968"/>
    <w:rsid w:val="005C3475"/>
    <w:rsid w:val="005D2993"/>
    <w:rsid w:val="005D48C1"/>
    <w:rsid w:val="005D51D1"/>
    <w:rsid w:val="005E13FA"/>
    <w:rsid w:val="005E4C86"/>
    <w:rsid w:val="005E5BE5"/>
    <w:rsid w:val="005E64AA"/>
    <w:rsid w:val="005F0486"/>
    <w:rsid w:val="005F0FF8"/>
    <w:rsid w:val="005F1D99"/>
    <w:rsid w:val="00604691"/>
    <w:rsid w:val="00607880"/>
    <w:rsid w:val="00611316"/>
    <w:rsid w:val="0063116B"/>
    <w:rsid w:val="00632CD9"/>
    <w:rsid w:val="00634BF9"/>
    <w:rsid w:val="00644496"/>
    <w:rsid w:val="00661A2D"/>
    <w:rsid w:val="00663C1F"/>
    <w:rsid w:val="00667E81"/>
    <w:rsid w:val="00687F05"/>
    <w:rsid w:val="006B7789"/>
    <w:rsid w:val="006C1E4E"/>
    <w:rsid w:val="006C2633"/>
    <w:rsid w:val="006C7F31"/>
    <w:rsid w:val="006D2B24"/>
    <w:rsid w:val="006F0BC9"/>
    <w:rsid w:val="006F55D7"/>
    <w:rsid w:val="006F7876"/>
    <w:rsid w:val="007026D8"/>
    <w:rsid w:val="00703E4D"/>
    <w:rsid w:val="007208CB"/>
    <w:rsid w:val="0072203A"/>
    <w:rsid w:val="0072324A"/>
    <w:rsid w:val="00735E59"/>
    <w:rsid w:val="007414F4"/>
    <w:rsid w:val="0074481B"/>
    <w:rsid w:val="0075173D"/>
    <w:rsid w:val="007641D6"/>
    <w:rsid w:val="00767E42"/>
    <w:rsid w:val="007842DC"/>
    <w:rsid w:val="00784489"/>
    <w:rsid w:val="0079305E"/>
    <w:rsid w:val="00797927"/>
    <w:rsid w:val="00797B3A"/>
    <w:rsid w:val="007A4292"/>
    <w:rsid w:val="007A7FA2"/>
    <w:rsid w:val="007B0D19"/>
    <w:rsid w:val="007B5839"/>
    <w:rsid w:val="007B66A1"/>
    <w:rsid w:val="007C44D2"/>
    <w:rsid w:val="007C7BDC"/>
    <w:rsid w:val="007D79E7"/>
    <w:rsid w:val="007E6883"/>
    <w:rsid w:val="007F538A"/>
    <w:rsid w:val="007F673B"/>
    <w:rsid w:val="007F79FC"/>
    <w:rsid w:val="00806DF4"/>
    <w:rsid w:val="0081454E"/>
    <w:rsid w:val="00821CC1"/>
    <w:rsid w:val="00833235"/>
    <w:rsid w:val="00834015"/>
    <w:rsid w:val="00837C1F"/>
    <w:rsid w:val="008413D7"/>
    <w:rsid w:val="00855E78"/>
    <w:rsid w:val="00855EA6"/>
    <w:rsid w:val="00861FFD"/>
    <w:rsid w:val="00863C8C"/>
    <w:rsid w:val="00882067"/>
    <w:rsid w:val="00892933"/>
    <w:rsid w:val="008934D8"/>
    <w:rsid w:val="00896B57"/>
    <w:rsid w:val="008A0344"/>
    <w:rsid w:val="008A3F84"/>
    <w:rsid w:val="008B3835"/>
    <w:rsid w:val="008B6DD4"/>
    <w:rsid w:val="008D1B36"/>
    <w:rsid w:val="008E196D"/>
    <w:rsid w:val="008E36D7"/>
    <w:rsid w:val="008E3B35"/>
    <w:rsid w:val="008E6563"/>
    <w:rsid w:val="0090299B"/>
    <w:rsid w:val="00902DD0"/>
    <w:rsid w:val="00903753"/>
    <w:rsid w:val="00903A0B"/>
    <w:rsid w:val="00910C3C"/>
    <w:rsid w:val="00926DAE"/>
    <w:rsid w:val="00941AE7"/>
    <w:rsid w:val="00947435"/>
    <w:rsid w:val="0095089D"/>
    <w:rsid w:val="00954173"/>
    <w:rsid w:val="0095720A"/>
    <w:rsid w:val="0096624D"/>
    <w:rsid w:val="009748AE"/>
    <w:rsid w:val="00981E60"/>
    <w:rsid w:val="009848B5"/>
    <w:rsid w:val="00995E49"/>
    <w:rsid w:val="009A77FF"/>
    <w:rsid w:val="009B2FB6"/>
    <w:rsid w:val="009B670A"/>
    <w:rsid w:val="009C384E"/>
    <w:rsid w:val="009C5BED"/>
    <w:rsid w:val="009C6C43"/>
    <w:rsid w:val="009E066E"/>
    <w:rsid w:val="009E5D9F"/>
    <w:rsid w:val="009F132B"/>
    <w:rsid w:val="009F7CD8"/>
    <w:rsid w:val="00A0134E"/>
    <w:rsid w:val="00A01507"/>
    <w:rsid w:val="00A02203"/>
    <w:rsid w:val="00A04470"/>
    <w:rsid w:val="00A065BC"/>
    <w:rsid w:val="00A12A41"/>
    <w:rsid w:val="00A14709"/>
    <w:rsid w:val="00A22A80"/>
    <w:rsid w:val="00A27B33"/>
    <w:rsid w:val="00A3107F"/>
    <w:rsid w:val="00A3516D"/>
    <w:rsid w:val="00A403DB"/>
    <w:rsid w:val="00A4145B"/>
    <w:rsid w:val="00A41856"/>
    <w:rsid w:val="00A43291"/>
    <w:rsid w:val="00A5495E"/>
    <w:rsid w:val="00A550EC"/>
    <w:rsid w:val="00A562F7"/>
    <w:rsid w:val="00A62D4E"/>
    <w:rsid w:val="00A631B2"/>
    <w:rsid w:val="00A831DE"/>
    <w:rsid w:val="00A93658"/>
    <w:rsid w:val="00A95EA6"/>
    <w:rsid w:val="00AA10F5"/>
    <w:rsid w:val="00AA4B4A"/>
    <w:rsid w:val="00AA6097"/>
    <w:rsid w:val="00AB099F"/>
    <w:rsid w:val="00AC6377"/>
    <w:rsid w:val="00AE5B31"/>
    <w:rsid w:val="00AE6D86"/>
    <w:rsid w:val="00AF1220"/>
    <w:rsid w:val="00AF1A4A"/>
    <w:rsid w:val="00AF5950"/>
    <w:rsid w:val="00AF7A94"/>
    <w:rsid w:val="00B1076B"/>
    <w:rsid w:val="00B119E7"/>
    <w:rsid w:val="00B24650"/>
    <w:rsid w:val="00B403A7"/>
    <w:rsid w:val="00B41407"/>
    <w:rsid w:val="00B43189"/>
    <w:rsid w:val="00B45E4A"/>
    <w:rsid w:val="00B50F06"/>
    <w:rsid w:val="00B56127"/>
    <w:rsid w:val="00B570D6"/>
    <w:rsid w:val="00B60D8A"/>
    <w:rsid w:val="00B63587"/>
    <w:rsid w:val="00B646C3"/>
    <w:rsid w:val="00B67A57"/>
    <w:rsid w:val="00B70037"/>
    <w:rsid w:val="00B90B2C"/>
    <w:rsid w:val="00B91228"/>
    <w:rsid w:val="00B939CD"/>
    <w:rsid w:val="00BA48EF"/>
    <w:rsid w:val="00BB423B"/>
    <w:rsid w:val="00BC642E"/>
    <w:rsid w:val="00BE1FF9"/>
    <w:rsid w:val="00BE60FC"/>
    <w:rsid w:val="00BF134A"/>
    <w:rsid w:val="00BF3885"/>
    <w:rsid w:val="00BF4DE1"/>
    <w:rsid w:val="00C007A9"/>
    <w:rsid w:val="00C04164"/>
    <w:rsid w:val="00C059CA"/>
    <w:rsid w:val="00C20AEA"/>
    <w:rsid w:val="00C21FA6"/>
    <w:rsid w:val="00C360D7"/>
    <w:rsid w:val="00C51777"/>
    <w:rsid w:val="00C540A0"/>
    <w:rsid w:val="00C55E22"/>
    <w:rsid w:val="00C6561C"/>
    <w:rsid w:val="00C70F6A"/>
    <w:rsid w:val="00C77D0E"/>
    <w:rsid w:val="00C804B4"/>
    <w:rsid w:val="00C810D8"/>
    <w:rsid w:val="00C81698"/>
    <w:rsid w:val="00C850AD"/>
    <w:rsid w:val="00C8638B"/>
    <w:rsid w:val="00C87094"/>
    <w:rsid w:val="00C93A33"/>
    <w:rsid w:val="00C9625C"/>
    <w:rsid w:val="00C964B3"/>
    <w:rsid w:val="00CA5FAF"/>
    <w:rsid w:val="00CA6A7E"/>
    <w:rsid w:val="00CB3D2C"/>
    <w:rsid w:val="00CC6F3E"/>
    <w:rsid w:val="00CE7795"/>
    <w:rsid w:val="00CF24C8"/>
    <w:rsid w:val="00CF68E9"/>
    <w:rsid w:val="00CF698E"/>
    <w:rsid w:val="00CF7D07"/>
    <w:rsid w:val="00D032DE"/>
    <w:rsid w:val="00D06E3C"/>
    <w:rsid w:val="00D20A61"/>
    <w:rsid w:val="00D30190"/>
    <w:rsid w:val="00D34EAC"/>
    <w:rsid w:val="00D40882"/>
    <w:rsid w:val="00D41A26"/>
    <w:rsid w:val="00D60826"/>
    <w:rsid w:val="00D61640"/>
    <w:rsid w:val="00D63219"/>
    <w:rsid w:val="00D70419"/>
    <w:rsid w:val="00D7091C"/>
    <w:rsid w:val="00D87367"/>
    <w:rsid w:val="00D913D3"/>
    <w:rsid w:val="00D919A2"/>
    <w:rsid w:val="00D91F30"/>
    <w:rsid w:val="00DA1537"/>
    <w:rsid w:val="00DA2BD5"/>
    <w:rsid w:val="00DA5955"/>
    <w:rsid w:val="00DC5CC8"/>
    <w:rsid w:val="00DD7271"/>
    <w:rsid w:val="00DE0C45"/>
    <w:rsid w:val="00DE6265"/>
    <w:rsid w:val="00DE67A5"/>
    <w:rsid w:val="00DF7027"/>
    <w:rsid w:val="00E05141"/>
    <w:rsid w:val="00E249D3"/>
    <w:rsid w:val="00E257AE"/>
    <w:rsid w:val="00E354CF"/>
    <w:rsid w:val="00E41DAB"/>
    <w:rsid w:val="00E527F0"/>
    <w:rsid w:val="00E560AA"/>
    <w:rsid w:val="00E708AF"/>
    <w:rsid w:val="00E74C91"/>
    <w:rsid w:val="00E86903"/>
    <w:rsid w:val="00E86F39"/>
    <w:rsid w:val="00EA1EC4"/>
    <w:rsid w:val="00EC51F9"/>
    <w:rsid w:val="00EC57C3"/>
    <w:rsid w:val="00EC775A"/>
    <w:rsid w:val="00EF2052"/>
    <w:rsid w:val="00EF3AFB"/>
    <w:rsid w:val="00EF418F"/>
    <w:rsid w:val="00EF4776"/>
    <w:rsid w:val="00EF68A0"/>
    <w:rsid w:val="00EF70AA"/>
    <w:rsid w:val="00F107FE"/>
    <w:rsid w:val="00F10CB2"/>
    <w:rsid w:val="00F1603A"/>
    <w:rsid w:val="00F17A40"/>
    <w:rsid w:val="00F36D38"/>
    <w:rsid w:val="00F4004B"/>
    <w:rsid w:val="00F40894"/>
    <w:rsid w:val="00F4316F"/>
    <w:rsid w:val="00F47699"/>
    <w:rsid w:val="00F51C41"/>
    <w:rsid w:val="00F54DCA"/>
    <w:rsid w:val="00F700C2"/>
    <w:rsid w:val="00F7469A"/>
    <w:rsid w:val="00F844DD"/>
    <w:rsid w:val="00F95933"/>
    <w:rsid w:val="00FA0361"/>
    <w:rsid w:val="00FA7448"/>
    <w:rsid w:val="00FC2DDB"/>
    <w:rsid w:val="00FC4147"/>
    <w:rsid w:val="00FD1FC9"/>
    <w:rsid w:val="00FD35C2"/>
    <w:rsid w:val="00FE1B05"/>
    <w:rsid w:val="00FE274A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F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C6F3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link w:val="a6"/>
    <w:uiPriority w:val="99"/>
    <w:semiHidden/>
    <w:unhideWhenUsed/>
    <w:rsid w:val="00C540A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540A0"/>
    <w:rPr>
      <w:rFonts w:ascii="Tahoma" w:hAnsi="Tahoma" w:cs="Tahoma"/>
      <w:sz w:val="16"/>
      <w:szCs w:val="16"/>
      <w:lang w:eastAsia="ar-SA"/>
    </w:rPr>
  </w:style>
  <w:style w:type="character" w:customStyle="1" w:styleId="50">
    <w:name w:val="Заголовок 5 Знак"/>
    <w:link w:val="5"/>
    <w:rsid w:val="00CC6F3E"/>
    <w:rPr>
      <w:b/>
      <w:bCs/>
      <w:i/>
      <w:iCs/>
      <w:sz w:val="26"/>
      <w:szCs w:val="26"/>
    </w:rPr>
  </w:style>
  <w:style w:type="paragraph" w:styleId="a7">
    <w:name w:val="No Spacing"/>
    <w:uiPriority w:val="1"/>
    <w:qFormat/>
    <w:rsid w:val="00CC6F3E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34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7D0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7D07"/>
    <w:rPr>
      <w:sz w:val="24"/>
      <w:szCs w:val="24"/>
      <w:lang w:eastAsia="ar-SA"/>
    </w:rPr>
  </w:style>
  <w:style w:type="paragraph" w:customStyle="1" w:styleId="ConsPlusNonformat">
    <w:name w:val="ConsPlusNonformat"/>
    <w:rsid w:val="000467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uiPriority w:val="99"/>
    <w:semiHidden/>
    <w:unhideWhenUsed/>
    <w:rsid w:val="0090299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0299B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90299B"/>
    <w:rPr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299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0299B"/>
    <w:rPr>
      <w:b/>
      <w:bCs/>
      <w:lang w:eastAsia="ar-SA"/>
    </w:rPr>
  </w:style>
  <w:style w:type="character" w:styleId="af2">
    <w:name w:val="Hyperlink"/>
    <w:basedOn w:val="a0"/>
    <w:uiPriority w:val="99"/>
    <w:unhideWhenUsed/>
    <w:rsid w:val="00DD7271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453782"/>
    <w:pPr>
      <w:ind w:left="720"/>
      <w:contextualSpacing/>
    </w:pPr>
  </w:style>
  <w:style w:type="paragraph" w:styleId="af4">
    <w:name w:val="Revision"/>
    <w:hidden/>
    <w:uiPriority w:val="99"/>
    <w:semiHidden/>
    <w:rsid w:val="00DA2BD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C6F3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link w:val="a6"/>
    <w:uiPriority w:val="99"/>
    <w:semiHidden/>
    <w:unhideWhenUsed/>
    <w:rsid w:val="00C540A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540A0"/>
    <w:rPr>
      <w:rFonts w:ascii="Tahoma" w:hAnsi="Tahoma" w:cs="Tahoma"/>
      <w:sz w:val="16"/>
      <w:szCs w:val="16"/>
      <w:lang w:eastAsia="ar-SA"/>
    </w:rPr>
  </w:style>
  <w:style w:type="character" w:customStyle="1" w:styleId="50">
    <w:name w:val="Заголовок 5 Знак"/>
    <w:link w:val="5"/>
    <w:rsid w:val="00CC6F3E"/>
    <w:rPr>
      <w:b/>
      <w:bCs/>
      <w:i/>
      <w:iCs/>
      <w:sz w:val="26"/>
      <w:szCs w:val="26"/>
    </w:rPr>
  </w:style>
  <w:style w:type="paragraph" w:styleId="a7">
    <w:name w:val="No Spacing"/>
    <w:uiPriority w:val="1"/>
    <w:qFormat/>
    <w:rsid w:val="00CC6F3E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34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7D0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7D07"/>
    <w:rPr>
      <w:sz w:val="24"/>
      <w:szCs w:val="24"/>
      <w:lang w:eastAsia="ar-SA"/>
    </w:rPr>
  </w:style>
  <w:style w:type="paragraph" w:customStyle="1" w:styleId="ConsPlusNonformat">
    <w:name w:val="ConsPlusNonformat"/>
    <w:rsid w:val="000467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uiPriority w:val="99"/>
    <w:semiHidden/>
    <w:unhideWhenUsed/>
    <w:rsid w:val="0090299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0299B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90299B"/>
    <w:rPr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299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0299B"/>
    <w:rPr>
      <w:b/>
      <w:bCs/>
      <w:lang w:eastAsia="ar-SA"/>
    </w:rPr>
  </w:style>
  <w:style w:type="character" w:styleId="af2">
    <w:name w:val="Hyperlink"/>
    <w:basedOn w:val="a0"/>
    <w:uiPriority w:val="99"/>
    <w:unhideWhenUsed/>
    <w:rsid w:val="00DD7271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453782"/>
    <w:pPr>
      <w:ind w:left="720"/>
      <w:contextualSpacing/>
    </w:pPr>
  </w:style>
  <w:style w:type="paragraph" w:styleId="af4">
    <w:name w:val="Revision"/>
    <w:hidden/>
    <w:uiPriority w:val="99"/>
    <w:semiHidden/>
    <w:rsid w:val="00DA2BD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vgazetepv.ru/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787&amp;ds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Комитет финансов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GuryanovaEO</dc:creator>
  <cp:lastModifiedBy>Соцвопросы-3</cp:lastModifiedBy>
  <cp:revision>3</cp:revision>
  <cp:lastPrinted>2021-11-24T04:53:00Z</cp:lastPrinted>
  <dcterms:created xsi:type="dcterms:W3CDTF">2026-02-13T10:57:00Z</dcterms:created>
  <dcterms:modified xsi:type="dcterms:W3CDTF">2026-02-13T11:17:00Z</dcterms:modified>
</cp:coreProperties>
</file>