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38AC76" w14:textId="59F520AC" w:rsidR="00C21918" w:rsidRPr="00C21918" w:rsidRDefault="0017398B" w:rsidP="00C21918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ar-SA"/>
          <w14:ligatures w14:val="none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BF34A84" wp14:editId="2F7E703D">
            <wp:extent cx="731520" cy="787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787400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3CFD70" w14:textId="77777777" w:rsidR="00C21918" w:rsidRPr="00C21918" w:rsidRDefault="00C21918" w:rsidP="00C21918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48"/>
          <w:szCs w:val="48"/>
          <w14:ligatures w14:val="none"/>
        </w:rPr>
      </w:pPr>
      <w:r w:rsidRPr="00C21918">
        <w:rPr>
          <w:rFonts w:ascii="Times New Roman" w:eastAsia="Calibri" w:hAnsi="Times New Roman" w:cs="Times New Roman"/>
          <w:b/>
          <w:kern w:val="0"/>
          <w:sz w:val="48"/>
          <w:szCs w:val="48"/>
          <w14:ligatures w14:val="none"/>
        </w:rPr>
        <w:t>ДУМА ГОРОДА ПОКАЧИ</w:t>
      </w:r>
    </w:p>
    <w:p w14:paraId="39D391F9" w14:textId="77777777" w:rsidR="00C21918" w:rsidRPr="00C21918" w:rsidRDefault="00C21918" w:rsidP="00C21918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32"/>
          <w14:ligatures w14:val="none"/>
        </w:rPr>
      </w:pPr>
      <w:r w:rsidRPr="00C21918">
        <w:rPr>
          <w:rFonts w:ascii="Times New Roman" w:eastAsia="Calibri" w:hAnsi="Times New Roman" w:cs="Times New Roman"/>
          <w:b/>
          <w:kern w:val="0"/>
          <w:sz w:val="24"/>
          <w:szCs w:val="32"/>
          <w14:ligatures w14:val="none"/>
        </w:rPr>
        <w:t>ХАНТЫ - МАНСИЙСКОГО АВТОНОМНОГО ОКРУГА – ЮГРЫ</w:t>
      </w:r>
    </w:p>
    <w:p w14:paraId="0493C099" w14:textId="77777777" w:rsidR="00C21918" w:rsidRPr="00C21918" w:rsidRDefault="00C21918" w:rsidP="00C2191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ar-SA"/>
          <w14:ligatures w14:val="none"/>
        </w:rPr>
      </w:pPr>
    </w:p>
    <w:p w14:paraId="33505778" w14:textId="77777777" w:rsidR="00C21918" w:rsidRPr="00C21918" w:rsidRDefault="00C21918" w:rsidP="00C21918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36"/>
          <w:szCs w:val="36"/>
          <w14:ligatures w14:val="none"/>
        </w:rPr>
      </w:pPr>
      <w:r w:rsidRPr="00C21918">
        <w:rPr>
          <w:rFonts w:ascii="Times New Roman" w:eastAsia="Calibri" w:hAnsi="Times New Roman" w:cs="Times New Roman"/>
          <w:b/>
          <w:kern w:val="0"/>
          <w:sz w:val="36"/>
          <w:szCs w:val="36"/>
          <w14:ligatures w14:val="none"/>
        </w:rPr>
        <w:t>РЕШЕНИЕ</w:t>
      </w:r>
    </w:p>
    <w:p w14:paraId="2C385EAD" w14:textId="77777777" w:rsidR="00C21918" w:rsidRPr="00C21918" w:rsidRDefault="00C21918" w:rsidP="00C21918">
      <w:pPr>
        <w:numPr>
          <w:ilvl w:val="4"/>
          <w:numId w:val="1"/>
        </w:numPr>
        <w:tabs>
          <w:tab w:val="left" w:pos="0"/>
        </w:tabs>
        <w:suppressAutoHyphens/>
        <w:overflowPunct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ar-SA"/>
          <w14:ligatures w14:val="none"/>
        </w:rPr>
      </w:pPr>
    </w:p>
    <w:p w14:paraId="0994E2A6" w14:textId="77777777" w:rsidR="00C21918" w:rsidRPr="00C21918" w:rsidRDefault="00C21918" w:rsidP="00C21918">
      <w:pPr>
        <w:numPr>
          <w:ilvl w:val="4"/>
          <w:numId w:val="1"/>
        </w:numPr>
        <w:tabs>
          <w:tab w:val="left" w:pos="0"/>
          <w:tab w:val="center" w:pos="284"/>
          <w:tab w:val="center" w:pos="8931"/>
        </w:tabs>
        <w:suppressAutoHyphens/>
        <w:overflowPunct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ar-SA"/>
          <w14:ligatures w14:val="none"/>
        </w:rPr>
      </w:pPr>
      <w:r w:rsidRPr="00C21918"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ar-SA"/>
          <w14:ligatures w14:val="none"/>
        </w:rPr>
        <w:t>от ________________</w:t>
      </w:r>
      <w:r w:rsidRPr="00C21918"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ar-SA"/>
          <w14:ligatures w14:val="none"/>
        </w:rPr>
        <w:tab/>
        <w:t>№_________</w:t>
      </w:r>
    </w:p>
    <w:p w14:paraId="2FC7BEF1" w14:textId="77777777" w:rsidR="00C21918" w:rsidRPr="00C21918" w:rsidRDefault="00C21918" w:rsidP="00C21918">
      <w:pPr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</w:tblGrid>
      <w:tr w:rsidR="00C21918" w:rsidRPr="00C21918" w14:paraId="7A1D5FDD" w14:textId="77777777" w:rsidTr="008743F4">
        <w:tc>
          <w:tcPr>
            <w:tcW w:w="5778" w:type="dxa"/>
          </w:tcPr>
          <w:p w14:paraId="1CF4E5B7" w14:textId="32A83508" w:rsidR="00C21918" w:rsidRPr="00C21918" w:rsidRDefault="00672BFD" w:rsidP="00C2191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_Hlk204588535"/>
            <w:bookmarkStart w:id="1" w:name="_Hlk205450817"/>
            <w:r w:rsidRPr="00672BFD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 внесении изменений в </w:t>
            </w:r>
            <w:r w:rsidR="00F10558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решение</w:t>
            </w:r>
            <w:r w:rsidRPr="00672BFD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Думы города Покачи от 25.03.2016 </w:t>
            </w: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  <w:r w:rsidRPr="00672BFD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26</w:t>
            </w:r>
            <w:bookmarkEnd w:id="0"/>
            <w:r w:rsidR="00F10558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98583A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</w:t>
            </w:r>
            <w:r w:rsidR="00F10558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«О </w:t>
            </w:r>
            <w:r w:rsidR="0098583A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Регламенте Думы города Покачи»</w:t>
            </w:r>
            <w:bookmarkEnd w:id="1"/>
          </w:p>
        </w:tc>
      </w:tr>
    </w:tbl>
    <w:p w14:paraId="53F39EF0" w14:textId="77777777" w:rsidR="00C21918" w:rsidRDefault="00C21918" w:rsidP="00C21918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16044EF2" w14:textId="77777777" w:rsidR="00672BFD" w:rsidRPr="00672BFD" w:rsidRDefault="00672BFD" w:rsidP="00672BF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0154D121" w14:textId="488999AC" w:rsidR="00672BFD" w:rsidRDefault="00672BFD" w:rsidP="00672BF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Рассмотрев проект решения Думы города Покачи </w:t>
      </w:r>
      <w:r w:rsidR="0098583A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98583A" w:rsidRPr="0098583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внесении изменений в решение Думы города Покачи от 25.03.2016 №26 «О Регламенте Думы города Покачи»</w:t>
      </w: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bookmarkStart w:id="2" w:name="_Hlk204588604"/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основании пункта 26 части 1.1 статьи 19, части 2 статьи </w:t>
      </w:r>
      <w:r w:rsidR="00A81890">
        <w:rPr>
          <w:rFonts w:ascii="Times New Roman" w:eastAsiaTheme="minorEastAsia" w:hAnsi="Times New Roman" w:cs="Times New Roman"/>
          <w:sz w:val="28"/>
          <w:szCs w:val="28"/>
          <w:lang w:eastAsia="ru-RU"/>
        </w:rPr>
        <w:t>47</w:t>
      </w: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Устава города Покачи</w:t>
      </w:r>
      <w:bookmarkEnd w:id="2"/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Дума города Покачи </w:t>
      </w:r>
    </w:p>
    <w:p w14:paraId="2985BE69" w14:textId="77777777" w:rsidR="00672BFD" w:rsidRDefault="00672BFD" w:rsidP="00672BF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6F5226DA" w14:textId="77777777" w:rsidR="00672BFD" w:rsidRDefault="00672BFD" w:rsidP="00672BFD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ar-SA"/>
          <w14:ligatures w14:val="none"/>
        </w:rPr>
      </w:pPr>
      <w:r w:rsidRPr="00C2191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ar-SA"/>
          <w14:ligatures w14:val="none"/>
        </w:rPr>
        <w:t>РЕШИЛА:</w:t>
      </w:r>
    </w:p>
    <w:p w14:paraId="2A6F26B2" w14:textId="77777777" w:rsidR="00672BFD" w:rsidRPr="00C21918" w:rsidRDefault="00672BFD" w:rsidP="00672BFD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ar-SA"/>
          <w14:ligatures w14:val="none"/>
        </w:rPr>
      </w:pPr>
    </w:p>
    <w:p w14:paraId="5E09C617" w14:textId="1EEF3E4E" w:rsidR="004C2597" w:rsidRDefault="004C2597" w:rsidP="00384371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C2597"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8583A" w:rsidRPr="004C259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Внести в решение Думы города Покачи от 25.03.2016 №26                                 «О Регламенте Думы города Покачи» (газета «Покач</w:t>
      </w:r>
      <w:r w:rsidR="00AF131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98583A" w:rsidRPr="004C259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вский вестник» от 01.04.2016 №14) с изменениями от 29.04.2016 №48 (газета «Покач</w:t>
      </w:r>
      <w:r w:rsidR="00AF131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98583A" w:rsidRPr="004C259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вский вестник» от 06.05.2016 №19), от 30.09.2016 №110 (газета «Покач</w:t>
      </w:r>
      <w:r w:rsidR="00AF131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98583A" w:rsidRPr="004C259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вский вестник» от 07.10.2016 №41), от 01.06.2018 №37 (газета «Покач</w:t>
      </w:r>
      <w:r w:rsidR="0085480F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98583A" w:rsidRPr="004C259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вский вестник» от 08.06.2018 №23), от 28.11.2018 №98 (газета «Покач</w:t>
      </w:r>
      <w:r w:rsidR="0085480F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98583A" w:rsidRPr="004C259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вский вестник» от 07.12.2018 №49), от 25.09.2019</w:t>
      </w:r>
      <w:proofErr w:type="gramEnd"/>
      <w:r w:rsidR="0098583A" w:rsidRPr="004C259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№</w:t>
      </w:r>
      <w:proofErr w:type="gramStart"/>
      <w:r w:rsidR="0098583A" w:rsidRPr="004C2597">
        <w:rPr>
          <w:rFonts w:ascii="Times New Roman" w:eastAsiaTheme="minorEastAsia" w:hAnsi="Times New Roman" w:cs="Times New Roman"/>
          <w:sz w:val="28"/>
          <w:szCs w:val="28"/>
          <w:lang w:eastAsia="ru-RU"/>
        </w:rPr>
        <w:t>64 (газета «Покач</w:t>
      </w:r>
      <w:r w:rsidR="0085480F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98583A" w:rsidRPr="004C259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вский вестник» от 04.10.2019 №39), от 26.03.2020 №10 (газета «Покач</w:t>
      </w:r>
      <w:r w:rsidR="0085480F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98583A" w:rsidRPr="004C259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вский вестник» от 27.03.2020 №12), от 29.11.2022 №105 (газета «Покач</w:t>
      </w:r>
      <w:r w:rsidR="0085480F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98583A" w:rsidRPr="004C259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вский вестник» от 02.12.2022 №48), от 15.12.2023 №86 (газета «Покач</w:t>
      </w:r>
      <w:r w:rsidR="0085480F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98583A" w:rsidRPr="004C259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вский вестник» от 15.12.2023 №50), от 28.03.2024 №19 (газета «Покач</w:t>
      </w:r>
      <w:r w:rsidR="0085480F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98583A" w:rsidRPr="004C259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вский вестник» от 29.03.2024 №13) (далее - решение), следующие изменения:</w:t>
      </w:r>
      <w:proofErr w:type="gramEnd"/>
    </w:p>
    <w:p w14:paraId="49CDD0C8" w14:textId="373E2D61" w:rsidR="004C2597" w:rsidRPr="004C2597" w:rsidRDefault="004C2597" w:rsidP="00384371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1)</w:t>
      </w:r>
      <w:r w:rsidR="005E0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преамбуле решения слова «</w:t>
      </w:r>
      <w:r w:rsidR="005E07D1" w:rsidRPr="005E0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соответствии с частью 3 статьи 34 Федерального закона от 06.10.2003 </w:t>
      </w:r>
      <w:r w:rsidR="005E0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="005E07D1" w:rsidRPr="005E0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131-ФЗ </w:t>
      </w:r>
      <w:r w:rsidR="005E0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5E07D1" w:rsidRPr="005E0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5E0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384371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5E0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заменить словами «</w:t>
      </w:r>
      <w:r w:rsidR="003843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соответствии с частью 4 статьи 14 </w:t>
      </w:r>
      <w:r w:rsidR="00384371" w:rsidRPr="00384371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Федеральн</w:t>
      </w:r>
      <w:r w:rsidR="0038437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ого</w:t>
      </w:r>
      <w:r w:rsidR="00384371" w:rsidRPr="003843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закон</w:t>
      </w:r>
      <w:r w:rsidR="00384371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384371" w:rsidRPr="003843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20.03.2025 </w:t>
      </w:r>
      <w:r w:rsidR="00384371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="00384371" w:rsidRPr="00384371">
        <w:rPr>
          <w:rFonts w:ascii="Times New Roman" w:eastAsiaTheme="minorEastAsia" w:hAnsi="Times New Roman" w:cs="Times New Roman"/>
          <w:sz w:val="28"/>
          <w:szCs w:val="28"/>
          <w:lang w:eastAsia="ru-RU"/>
        </w:rPr>
        <w:t>33-ФЗ</w:t>
      </w:r>
      <w:r w:rsidR="003843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</w:t>
      </w:r>
      <w:r w:rsidR="00384371" w:rsidRPr="0038437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единой системе публичной власти</w:t>
      </w:r>
      <w:r w:rsidR="00384371">
        <w:rPr>
          <w:rFonts w:ascii="Times New Roman" w:eastAsiaTheme="minorEastAsia" w:hAnsi="Times New Roman" w:cs="Times New Roman"/>
          <w:sz w:val="28"/>
          <w:szCs w:val="28"/>
          <w:lang w:eastAsia="ru-RU"/>
        </w:rPr>
        <w:t>»».</w:t>
      </w:r>
      <w:proofErr w:type="gramEnd"/>
    </w:p>
    <w:p w14:paraId="6B52B24E" w14:textId="5D0893EB" w:rsidR="00672BFD" w:rsidRDefault="004C2597" w:rsidP="00384371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Внести в Регламент Думы города Покачи, утвержденный решением Думы города Покачи от 25.03.2016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26 </w:t>
      </w:r>
      <w:bookmarkStart w:id="3" w:name="_Hlk205450903"/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(газета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Покач</w:t>
      </w:r>
      <w:r w:rsidR="0085480F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вский вестник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01.04.2016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14) с изменениями от 29.04.2016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48 (газета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Покач</w:t>
      </w:r>
      <w:r w:rsidR="0085480F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вский </w:t>
      </w:r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вестник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06.05.2016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19), от 30.09.2016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110 (газета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Покач</w:t>
      </w:r>
      <w:r w:rsidR="0085480F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вский вестник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07.10.2016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41), от 01.06.2018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37 (газета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Покач</w:t>
      </w:r>
      <w:r w:rsidR="0085480F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вский вестник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08.06.2018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23), от 28.11.2018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98 (газета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Покач</w:t>
      </w:r>
      <w:r w:rsidR="0085480F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вский вестник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07.12.2018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>49), от 25.09.2019</w:t>
      </w:r>
      <w:proofErr w:type="gramEnd"/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proofErr w:type="gramStart"/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64 (газета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Покач</w:t>
      </w:r>
      <w:r w:rsidR="0085480F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вский вестник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04.10.2019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39), от 26.03.2020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10 (газета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Покач</w:t>
      </w:r>
      <w:r w:rsidR="0085480F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вский вестник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27.03.2020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12), от 29.11.2022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105 (газета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Покач</w:t>
      </w:r>
      <w:r w:rsidR="0085480F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вский вестник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02.12.2022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48), от 15.12.2023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86 (газета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Покач</w:t>
      </w:r>
      <w:r w:rsidR="0085480F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вский вестник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672BFD"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72BFD" w:rsidRP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15.12.2023 </w:t>
      </w:r>
      <w:r w:rsidR="00C26431" w:rsidRP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="00672BFD" w:rsidRP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50)</w:t>
      </w:r>
      <w:r w:rsidR="00C26431" w:rsidRP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от 28.03.2024 №19 (газета «Покач</w:t>
      </w:r>
      <w:r w:rsidR="0085480F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C26431" w:rsidRP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вский вестник» от 29.03.2024 №13)</w:t>
      </w:r>
      <w:r w:rsidR="00672BFD" w:rsidRP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(далее - Регламент), следующие изменения:</w:t>
      </w:r>
      <w:proofErr w:type="gramEnd"/>
    </w:p>
    <w:bookmarkEnd w:id="3"/>
    <w:p w14:paraId="5E8F52E5" w14:textId="3927D6FC" w:rsidR="00672BFD" w:rsidRDefault="00672BFD" w:rsidP="00672BF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дополнить </w:t>
      </w: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Регламент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статьей 73.1 следующего содержания:</w:t>
      </w:r>
    </w:p>
    <w:p w14:paraId="44254E8E" w14:textId="3C19404A" w:rsidR="00C21918" w:rsidRDefault="009D426A" w:rsidP="00C21918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9D426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«</w:t>
      </w:r>
      <w:r w:rsidR="00672BFD" w:rsidRPr="009D426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Статья 73.1</w:t>
      </w:r>
      <w:r w:rsidRPr="009D426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2643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</w:t>
      </w:r>
      <w:r w:rsidRPr="009D426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тчет</w:t>
      </w:r>
      <w:r w:rsidR="00C2643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ы</w:t>
      </w:r>
      <w:r w:rsidRPr="009D426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депутатов </w:t>
      </w:r>
      <w:r w:rsidR="00A818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Думы города</w:t>
      </w:r>
    </w:p>
    <w:p w14:paraId="25972EBC" w14:textId="77777777" w:rsidR="009D426A" w:rsidRDefault="009D426A" w:rsidP="00C21918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67651407" w14:textId="511270DA" w:rsidR="000723D5" w:rsidRDefault="000723D5" w:rsidP="000723D5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23D5"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C916D7" w:rsidRPr="000723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Депутат </w:t>
      </w:r>
      <w:bookmarkStart w:id="4" w:name="_Hlk204700241"/>
      <w:r w:rsidR="00C916D7" w:rsidRPr="000723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 реже одного раза в год и не позднее 1 марта года, следующего </w:t>
      </w:r>
      <w:proofErr w:type="gramStart"/>
      <w:r w:rsidR="00C916D7" w:rsidRPr="000723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</w:t>
      </w:r>
      <w:proofErr w:type="gramEnd"/>
      <w:r w:rsidR="00C916D7" w:rsidRPr="000723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916D7" w:rsidRPr="000723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отчетным</w:t>
      </w:r>
      <w:proofErr w:type="gramEnd"/>
      <w:r w:rsidR="00C916D7" w:rsidRPr="000723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9059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представляет отчет</w:t>
      </w:r>
      <w:r w:rsidR="00C916D7" w:rsidRPr="000723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перед своими избирателями о своей работе, </w:t>
      </w:r>
      <w:r w:rsidR="006711B4" w:rsidRPr="000723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том числе о</w:t>
      </w:r>
      <w:r w:rsidR="00C916D7" w:rsidRPr="000723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выполнении наказов избирателей</w:t>
      </w:r>
      <w:bookmarkEnd w:id="4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(далее – отчет)</w:t>
      </w:r>
      <w:r w:rsidRPr="000723D5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и направляет отчет в Думу города</w:t>
      </w:r>
      <w:r w:rsidR="002108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</w:p>
    <w:p w14:paraId="4AE434FD" w14:textId="026D97F8" w:rsidR="006711B4" w:rsidRDefault="00C916D7" w:rsidP="00C916D7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916D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 Отчет депутата проводится в следующих формах: </w:t>
      </w:r>
    </w:p>
    <w:p w14:paraId="1EF75350" w14:textId="75B6E36F" w:rsidR="006711B4" w:rsidRDefault="006711B4" w:rsidP="00C916D7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</w:t>
      </w:r>
      <w:r w:rsidR="00C916D7" w:rsidRPr="00C916D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встречи с избирателями в соответствующих избирательных округах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14:paraId="71E8D327" w14:textId="77777777" w:rsidR="006711B4" w:rsidRDefault="006711B4" w:rsidP="00C916D7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2) </w:t>
      </w:r>
      <w:r w:rsidR="00C916D7" w:rsidRPr="00C916D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встречи с избирателями в трудовых коллективах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14:paraId="50009CF2" w14:textId="7BC0C677" w:rsidR="00C916D7" w:rsidRPr="00C916D7" w:rsidRDefault="006711B4" w:rsidP="00C916D7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3)</w:t>
      </w:r>
      <w:r w:rsidR="00C916D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проведение видеотрансляций.</w:t>
      </w:r>
    </w:p>
    <w:p w14:paraId="29C873F8" w14:textId="06D2D8BF" w:rsidR="00C916D7" w:rsidRDefault="00C916D7" w:rsidP="00C916D7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916D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 </w:t>
      </w:r>
      <w:r w:rsidR="006711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="006711B4" w:rsidRPr="00C916D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роведение отчета депутатов </w:t>
      </w:r>
      <w:r w:rsidR="006711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C916D7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рганизу</w:t>
      </w:r>
      <w:r w:rsidR="006711B4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Pr="00C916D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 председатель Думы города и </w:t>
      </w:r>
      <w:r w:rsidR="009006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аппарат Думы</w:t>
      </w:r>
      <w:r w:rsidRPr="00C916D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Извещение </w:t>
      </w:r>
      <w:r w:rsidR="009006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населения</w:t>
      </w:r>
      <w:r w:rsidRPr="00C916D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 проведении отчета </w:t>
      </w:r>
      <w:r w:rsidR="0090062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депутата </w:t>
      </w:r>
      <w:r w:rsidRPr="00C916D7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осуществляется через средства массовой информации</w:t>
      </w:r>
      <w:r w:rsidR="0090062D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90062D" w:rsidRPr="0090062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0062D" w:rsidRPr="0063712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 менее чем за 7 дней</w:t>
      </w:r>
      <w:r w:rsidR="0090062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до дня его проведения и содержит информацию </w:t>
      </w:r>
      <w:r w:rsidR="0090062D" w:rsidRPr="0063712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месте, времени встречи депутата с избирателями, а также о возможности заслушивания отчета депутата перед избирателями посредством видеотрансляции.</w:t>
      </w:r>
    </w:p>
    <w:p w14:paraId="55B2B1B9" w14:textId="072D7E25" w:rsidR="0063712E" w:rsidRPr="0063712E" w:rsidRDefault="0090062D" w:rsidP="0063712E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4.</w:t>
      </w:r>
      <w:r w:rsidR="0063712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3712E" w:rsidRPr="0063712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Отчет депутата перед избирателями представляется в специально отведенных местах, а также помещениях для проведения встреч депутатов с избирателями, определенных в соответствии с частью 2 статьи 27 Федерального закона от 20.03.2025 № 33-ФЗ «Об общих принципах организации местного самоуправления в единой системе публичной власти».</w:t>
      </w:r>
    </w:p>
    <w:p w14:paraId="29709C9C" w14:textId="3CF3C975" w:rsidR="00A81890" w:rsidRPr="0063712E" w:rsidRDefault="006711B4" w:rsidP="00A81890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A818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63712E" w:rsidRPr="0063712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случае поступления в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Думу города</w:t>
      </w:r>
      <w:r w:rsidR="0063712E" w:rsidRPr="0063712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требования о представлении внеочередного отчета депутата перед избирателями, подписанного не </w:t>
      </w:r>
      <w:proofErr w:type="gramStart"/>
      <w:r w:rsidR="0063712E" w:rsidRPr="0063712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менее пятью</w:t>
      </w:r>
      <w:proofErr w:type="gramEnd"/>
      <w:r w:rsidR="0063712E" w:rsidRPr="0063712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процентами избирателей, зарегистрированных в избирательном округе, указанный отчет должен быть представлен в течение одного месяца после поступления соответствующего требования.</w:t>
      </w:r>
    </w:p>
    <w:p w14:paraId="224AD0E8" w14:textId="46C51DE6" w:rsidR="0063712E" w:rsidRDefault="006711B4" w:rsidP="00A81890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="00A818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63712E" w:rsidRPr="0063712E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Депутат вправе пригласить на представление отчета депутата перед избирателями должностных лиц местного самоуправления, муниципальных служащих, иных работников муниципальных предприятий и учреждений, присутствие которых необходимо для решения соответствующих вопросов.</w:t>
      </w:r>
    </w:p>
    <w:p w14:paraId="173275AC" w14:textId="750C49A2" w:rsidR="0063712E" w:rsidRPr="0063712E" w:rsidRDefault="004C2597" w:rsidP="00A81890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="00A818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63712E" w:rsidRPr="0063712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Отчет депутата перед избирателями подлежит опубликованию в средствах массовой информации, а также на официальном сайте органа местного самоуправления в информационно-телекоммуникационной сети «Интернет».</w:t>
      </w:r>
    </w:p>
    <w:p w14:paraId="73EC1553" w14:textId="675FA333" w:rsidR="0063712E" w:rsidRPr="0063712E" w:rsidRDefault="004C2597" w:rsidP="00A81890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8</w:t>
      </w:r>
      <w:r w:rsidR="00A818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63712E" w:rsidRPr="0063712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Отчет депутата перед избирателями публикуется не реже </w:t>
      </w:r>
      <w:r w:rsidR="005E0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одного</w:t>
      </w:r>
      <w:r w:rsidR="0063712E" w:rsidRPr="0063712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раза в год и не позднее одного месяца после представления отчета депутата перед </w:t>
      </w:r>
      <w:r w:rsidR="0063712E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избирателями</w:t>
      </w:r>
      <w:r w:rsidR="00FB41DD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63712E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14:paraId="0F559FFB" w14:textId="45A82AE2" w:rsidR="00210877" w:rsidRPr="00FB41DD" w:rsidRDefault="004C2597" w:rsidP="00A81890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="00A81890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63712E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обязательном порядке отчет </w:t>
      </w:r>
      <w:r w:rsid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депутата </w:t>
      </w:r>
      <w:r w:rsidR="0063712E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должен содержать </w:t>
      </w:r>
      <w:r w:rsid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следующую </w:t>
      </w:r>
      <w:r w:rsidR="0063712E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информацию:</w:t>
      </w:r>
    </w:p>
    <w:p w14:paraId="5D916620" w14:textId="54999E17" w:rsidR="0063712E" w:rsidRPr="00FB41DD" w:rsidRDefault="004C2597" w:rsidP="00FB41D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1)</w:t>
      </w:r>
      <w:r w:rsid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3712E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количеств</w:t>
      </w:r>
      <w:r w:rsidR="005E0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63712E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заседаний </w:t>
      </w:r>
      <w:r w:rsidR="00FB41DD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Думы города</w:t>
      </w:r>
      <w:r w:rsidR="0063712E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 которых принял участие депутат;</w:t>
      </w:r>
      <w:r w:rsidR="00A81890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14:paraId="786B6EAD" w14:textId="109FEBC3" w:rsidR="0063712E" w:rsidRPr="00FB41DD" w:rsidRDefault="004C2597" w:rsidP="00FB41D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2) </w:t>
      </w:r>
      <w:r w:rsidR="0063712E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переч</w:t>
      </w:r>
      <w:r w:rsidR="005E0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63712E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5E0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ь</w:t>
      </w:r>
      <w:r w:rsidR="0063712E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вопросов, предложенных депутатом для рассмотрения на заседаниях </w:t>
      </w:r>
      <w:r w:rsidR="00FB41DD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Думы города</w:t>
      </w:r>
      <w:r w:rsidR="0063712E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14:paraId="4C81D4F7" w14:textId="58BE198D" w:rsidR="0063712E" w:rsidRPr="00FB41DD" w:rsidRDefault="004C2597" w:rsidP="00FB41D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3) </w:t>
      </w:r>
      <w:r w:rsidR="0063712E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участи</w:t>
      </w:r>
      <w:r w:rsidR="005E0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63712E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депутата в работе комиссий и иных органов, образуемых </w:t>
      </w:r>
      <w:r w:rsidR="00FB41DD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Думой города</w:t>
      </w:r>
      <w:r w:rsidR="0063712E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14:paraId="78708781" w14:textId="2F293E6F" w:rsidR="0063712E" w:rsidRPr="00FB41DD" w:rsidRDefault="004C2597" w:rsidP="00FB41D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4) </w:t>
      </w:r>
      <w:r w:rsidR="0063712E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количеств</w:t>
      </w:r>
      <w:r w:rsidR="005E0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63712E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обращений депутата в уполномоченные органы по вопросам, имеющим </w:t>
      </w:r>
      <w:proofErr w:type="gramStart"/>
      <w:r w:rsidR="0063712E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важное значение</w:t>
      </w:r>
      <w:proofErr w:type="gramEnd"/>
      <w:r w:rsidR="0063712E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для социально-экономического развития муниципального образования, и результаты их рассмотрения;</w:t>
      </w:r>
    </w:p>
    <w:p w14:paraId="100B56A1" w14:textId="0E4AFA1C" w:rsidR="0063712E" w:rsidRPr="00FB41DD" w:rsidRDefault="004C2597" w:rsidP="00FB41D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5) </w:t>
      </w:r>
      <w:r w:rsidR="0063712E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количеств</w:t>
      </w:r>
      <w:r w:rsidR="005E0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63712E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принятых граждан, рассмотренных заявлений, писем, жалоб и других материалов с указанием результатов;</w:t>
      </w:r>
    </w:p>
    <w:p w14:paraId="1E070E38" w14:textId="0CE7DF45" w:rsidR="0063712E" w:rsidRPr="00FB41DD" w:rsidRDefault="004C2597" w:rsidP="00FB41D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6) </w:t>
      </w:r>
      <w:r w:rsidR="0063712E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количеств</w:t>
      </w:r>
      <w:r w:rsidR="005E0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63712E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проведенных встреч с избирателями с указанием рассмотренных вопросов;</w:t>
      </w:r>
    </w:p>
    <w:p w14:paraId="522D5446" w14:textId="3EF6BE29" w:rsidR="0063712E" w:rsidRPr="00FB41DD" w:rsidRDefault="004C2597" w:rsidP="00FB41D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7) </w:t>
      </w:r>
      <w:r w:rsidR="0063712E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переч</w:t>
      </w:r>
      <w:r w:rsidR="005E0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ень</w:t>
      </w:r>
      <w:r w:rsidR="0063712E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выступлений на радио, телевидении, в печатных и электронных средствах массовой информации</w:t>
      </w:r>
      <w:proofErr w:type="gramStart"/>
      <w:r w:rsidR="0063712E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FB41DD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AF131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proofErr w:type="gramEnd"/>
    </w:p>
    <w:p w14:paraId="471EB139" w14:textId="0D075B40" w:rsidR="00E16DF1" w:rsidRPr="00E16DF1" w:rsidRDefault="00985920" w:rsidP="00091FC7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E16DF1" w:rsidRPr="00E16DF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Настоящее решение вступает в силу после официального опубликования. </w:t>
      </w:r>
    </w:p>
    <w:p w14:paraId="7F819FA2" w14:textId="506C5825" w:rsidR="00E16DF1" w:rsidRPr="00E16DF1" w:rsidRDefault="00985920" w:rsidP="00E16DF1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E16DF1" w:rsidRPr="00E16DF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Опубликовать настоящее решение в сетевом издании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proofErr w:type="spellStart"/>
      <w:r w:rsidR="00E16DF1" w:rsidRPr="00E16DF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ПокачиИнформ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E16DF1" w:rsidRPr="00E16DF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</w:t>
      </w:r>
      <w:hyperlink r:id="rId9" w:history="1">
        <w:r w:rsidR="00E16DF1" w:rsidRPr="00E16DF1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http://vgazetepv.ru/</w:t>
        </w:r>
      </w:hyperlink>
      <w:r w:rsidR="00E16DF1" w:rsidRPr="00E16DF1">
        <w:rPr>
          <w:rFonts w:ascii="Times New Roman" w:eastAsiaTheme="minorEastAsia" w:hAnsi="Times New Roman" w:cs="Times New Roman"/>
          <w:sz w:val="28"/>
          <w:szCs w:val="28"/>
          <w:lang w:eastAsia="ru-RU"/>
        </w:rPr>
        <w:t>).</w:t>
      </w:r>
    </w:p>
    <w:p w14:paraId="2AD61871" w14:textId="776B5234" w:rsidR="00E16DF1" w:rsidRPr="00E16DF1" w:rsidRDefault="00985920" w:rsidP="00E16DF1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E16DF1" w:rsidRPr="00E16DF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E16DF1" w:rsidRPr="00E16DF1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E16DF1" w:rsidRPr="00E16DF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выполнением настоящего решения возложить на постоянную комиссию Думы города Покачи седьмого созыва по бюджету, налогам, финансовым вопросам и соблюдению законности (председатель Руденко А.А.).</w:t>
      </w:r>
    </w:p>
    <w:p w14:paraId="72747400" w14:textId="77777777" w:rsidR="00E16DF1" w:rsidRPr="00E16DF1" w:rsidRDefault="00E16DF1" w:rsidP="00E16DF1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789312BE" w14:textId="77777777" w:rsidR="00E16DF1" w:rsidRPr="00E16DF1" w:rsidRDefault="00E16DF1" w:rsidP="00E16DF1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361"/>
        <w:gridCol w:w="5103"/>
      </w:tblGrid>
      <w:tr w:rsidR="00E16DF1" w:rsidRPr="00E16DF1" w14:paraId="017991CF" w14:textId="77777777" w:rsidTr="008743F4">
        <w:tc>
          <w:tcPr>
            <w:tcW w:w="4361" w:type="dxa"/>
          </w:tcPr>
          <w:p w14:paraId="3D42EED9" w14:textId="77777777" w:rsidR="00E16DF1" w:rsidRPr="002969B0" w:rsidRDefault="00E16DF1" w:rsidP="00E16DF1">
            <w:pPr>
              <w:tabs>
                <w:tab w:val="center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2969B0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Глава города Покачи</w:t>
            </w:r>
          </w:p>
          <w:p w14:paraId="4BD1BCFE" w14:textId="3E6DCAD3" w:rsidR="00E16DF1" w:rsidRPr="002969B0" w:rsidRDefault="002B0E74" w:rsidP="00E16DF1">
            <w:pPr>
              <w:tabs>
                <w:tab w:val="center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2969B0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В.Л.</w:t>
            </w:r>
            <w:r w:rsidR="00C26431" w:rsidRPr="002969B0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E16DF1" w:rsidRPr="002969B0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Таненков </w:t>
            </w:r>
          </w:p>
          <w:p w14:paraId="484C4506" w14:textId="77777777" w:rsidR="00E16DF1" w:rsidRPr="002969B0" w:rsidRDefault="00E16DF1" w:rsidP="00E16DF1">
            <w:pPr>
              <w:tabs>
                <w:tab w:val="center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2969B0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5103" w:type="dxa"/>
          </w:tcPr>
          <w:p w14:paraId="3100CE79" w14:textId="2C4CF1A5" w:rsidR="00E16DF1" w:rsidRPr="002969B0" w:rsidRDefault="002969B0" w:rsidP="00E16DF1">
            <w:pPr>
              <w:tabs>
                <w:tab w:val="center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      </w:t>
            </w:r>
            <w:r w:rsidR="00E16DF1" w:rsidRPr="002969B0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Председатель Думы города Покачи </w:t>
            </w:r>
          </w:p>
          <w:p w14:paraId="06FDC2E4" w14:textId="5CB8CBFC" w:rsidR="00E16DF1" w:rsidRPr="002969B0" w:rsidRDefault="002969B0" w:rsidP="00985920">
            <w:pPr>
              <w:tabs>
                <w:tab w:val="center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      </w:t>
            </w:r>
            <w:r w:rsidR="00E16DF1" w:rsidRPr="002969B0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А.С. Руденко</w:t>
            </w:r>
          </w:p>
          <w:p w14:paraId="502A4A84" w14:textId="77777777" w:rsidR="00E16DF1" w:rsidRPr="002969B0" w:rsidRDefault="00E16DF1" w:rsidP="00E16DF1">
            <w:pPr>
              <w:tabs>
                <w:tab w:val="center" w:pos="993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2969B0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___________________________</w:t>
            </w:r>
          </w:p>
        </w:tc>
      </w:tr>
    </w:tbl>
    <w:p w14:paraId="2FDB5C3C" w14:textId="77777777" w:rsidR="00E16DF1" w:rsidRPr="00E16DF1" w:rsidRDefault="00E16DF1" w:rsidP="00E16DF1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7"/>
          <w:szCs w:val="27"/>
          <w:lang w:eastAsia="ru-RU"/>
          <w14:ligatures w14:val="none"/>
        </w:rPr>
      </w:pPr>
    </w:p>
    <w:p w14:paraId="0D6E3FD2" w14:textId="77777777" w:rsidR="00E16DF1" w:rsidRPr="00E16DF1" w:rsidRDefault="00E16DF1" w:rsidP="00E16DF1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7"/>
          <w:szCs w:val="27"/>
          <w:lang w:eastAsia="ru-RU"/>
          <w14:ligatures w14:val="none"/>
        </w:rPr>
      </w:pPr>
    </w:p>
    <w:p w14:paraId="599307FC" w14:textId="77777777" w:rsidR="00E16DF1" w:rsidRPr="00E16DF1" w:rsidRDefault="00E16DF1" w:rsidP="00E16DF1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7"/>
          <w:szCs w:val="27"/>
          <w:lang w:eastAsia="ru-RU"/>
          <w14:ligatures w14:val="none"/>
        </w:rPr>
      </w:pPr>
    </w:p>
    <w:p w14:paraId="78A62293" w14:textId="77777777" w:rsidR="00E16DF1" w:rsidRPr="00E16DF1" w:rsidRDefault="00E16DF1" w:rsidP="00E16DF1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7"/>
          <w:szCs w:val="27"/>
          <w:lang w:eastAsia="ru-RU"/>
          <w14:ligatures w14:val="none"/>
        </w:rPr>
      </w:pPr>
    </w:p>
    <w:p w14:paraId="61EC7385" w14:textId="08B83788" w:rsidR="00C85E3A" w:rsidRPr="002969B0" w:rsidRDefault="00E16DF1" w:rsidP="00E16DF1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2969B0">
        <w:rPr>
          <w:rFonts w:ascii="Times New Roman" w:eastAsia="Calibri" w:hAnsi="Times New Roman" w:cs="Times New Roman"/>
          <w:kern w:val="0"/>
          <w:sz w:val="20"/>
          <w:szCs w:val="20"/>
          <w:lang w:eastAsia="ru-RU"/>
          <w14:ligatures w14:val="none"/>
        </w:rPr>
        <w:t>Принято Думой города Покачи</w:t>
      </w:r>
      <w:bookmarkStart w:id="5" w:name="_GoBack"/>
      <w:bookmarkEnd w:id="5"/>
    </w:p>
    <w:p w14:paraId="6AA5DB4A" w14:textId="77777777" w:rsidR="00E16DF1" w:rsidRPr="002969B0" w:rsidRDefault="00E16DF1" w:rsidP="00E16DF1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2969B0">
        <w:rPr>
          <w:rFonts w:ascii="Times New Roman" w:eastAsia="Calibri" w:hAnsi="Times New Roman" w:cs="Times New Roman"/>
          <w:kern w:val="0"/>
          <w:sz w:val="20"/>
          <w:szCs w:val="20"/>
          <w:lang w:eastAsia="ru-RU"/>
          <w14:ligatures w14:val="none"/>
        </w:rPr>
        <w:t>__________________________</w:t>
      </w:r>
    </w:p>
    <w:p w14:paraId="7471AB18" w14:textId="7BA96864" w:rsidR="00985920" w:rsidRPr="002969B0" w:rsidRDefault="00C85E3A" w:rsidP="00E16DF1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2969B0">
        <w:rPr>
          <w:rFonts w:ascii="Times New Roman" w:eastAsia="Calibri" w:hAnsi="Times New Roman" w:cs="Times New Roman"/>
          <w:kern w:val="0"/>
          <w:sz w:val="20"/>
          <w:szCs w:val="20"/>
          <w:lang w:eastAsia="ru-RU"/>
          <w14:ligatures w14:val="none"/>
        </w:rPr>
        <w:t>(число, месяц, год)</w:t>
      </w:r>
    </w:p>
    <w:p w14:paraId="0E3A9BE2" w14:textId="77777777" w:rsidR="00DB734B" w:rsidRPr="002969B0" w:rsidRDefault="00DB734B" w:rsidP="00DB734B">
      <w:pPr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78A4CF57" w14:textId="77777777" w:rsidR="00DB734B" w:rsidRPr="00DB734B" w:rsidRDefault="00DB734B" w:rsidP="00DB734B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95B957F" w14:textId="77777777" w:rsidR="00DB734B" w:rsidRPr="00DB734B" w:rsidRDefault="00DB734B" w:rsidP="00DB734B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213229E" w14:textId="77777777" w:rsidR="00DB734B" w:rsidRPr="00DB734B" w:rsidRDefault="00DB734B" w:rsidP="00DB734B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8D14A47" w14:textId="77777777" w:rsidR="00DB734B" w:rsidRPr="00DB734B" w:rsidRDefault="00DB734B" w:rsidP="00DB734B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95B0BB2" w14:textId="77777777" w:rsidR="00DB734B" w:rsidRDefault="00DB734B" w:rsidP="00DB734B">
      <w:pPr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817B8C6" w14:textId="61184E42" w:rsidR="00DB734B" w:rsidRDefault="00DB734B" w:rsidP="00DB734B">
      <w:pPr>
        <w:tabs>
          <w:tab w:val="left" w:pos="1935"/>
        </w:tabs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14:paraId="333BFE2F" w14:textId="77777777" w:rsidR="00DB734B" w:rsidRDefault="00DB734B" w:rsidP="00DB734B">
      <w:pPr>
        <w:tabs>
          <w:tab w:val="left" w:pos="1935"/>
        </w:tabs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A0AB9E3" w14:textId="77777777" w:rsidR="00DB734B" w:rsidRDefault="00DB734B" w:rsidP="00DB734B">
      <w:pPr>
        <w:tabs>
          <w:tab w:val="left" w:pos="1935"/>
        </w:tabs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78E80EB" w14:textId="77777777" w:rsidR="00DB734B" w:rsidRDefault="00DB734B" w:rsidP="00DB734B">
      <w:pPr>
        <w:tabs>
          <w:tab w:val="left" w:pos="1935"/>
        </w:tabs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FA7AAFB" w14:textId="77777777" w:rsidR="00DB734B" w:rsidRDefault="00DB734B" w:rsidP="00DB734B">
      <w:pPr>
        <w:tabs>
          <w:tab w:val="left" w:pos="1935"/>
        </w:tabs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4362137" w14:textId="77777777" w:rsidR="00DB734B" w:rsidRDefault="00DB734B" w:rsidP="00DB734B">
      <w:pPr>
        <w:tabs>
          <w:tab w:val="left" w:pos="1935"/>
        </w:tabs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192C162" w14:textId="77777777" w:rsidR="00DB734B" w:rsidRPr="00DB734B" w:rsidRDefault="00DB734B" w:rsidP="00DB734B">
      <w:pPr>
        <w:tabs>
          <w:tab w:val="left" w:pos="1935"/>
        </w:tabs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sectPr w:rsidR="00DB734B" w:rsidRPr="00DB734B" w:rsidSect="00C85E3A">
      <w:headerReference w:type="default" r:id="rId10"/>
      <w:headerReference w:type="first" r:id="rId11"/>
      <w:pgSz w:w="11905" w:h="16838"/>
      <w:pgMar w:top="1134" w:right="850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13BB85" w14:textId="77777777" w:rsidR="006D4607" w:rsidRDefault="006D4607" w:rsidP="0017398B">
      <w:pPr>
        <w:spacing w:after="0" w:line="240" w:lineRule="auto"/>
      </w:pPr>
      <w:r>
        <w:separator/>
      </w:r>
    </w:p>
  </w:endnote>
  <w:endnote w:type="continuationSeparator" w:id="0">
    <w:p w14:paraId="60B7CA92" w14:textId="77777777" w:rsidR="006D4607" w:rsidRDefault="006D4607" w:rsidP="00173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6DCC54" w14:textId="77777777" w:rsidR="006D4607" w:rsidRDefault="006D4607" w:rsidP="0017398B">
      <w:pPr>
        <w:spacing w:after="0" w:line="240" w:lineRule="auto"/>
      </w:pPr>
      <w:r>
        <w:separator/>
      </w:r>
    </w:p>
  </w:footnote>
  <w:footnote w:type="continuationSeparator" w:id="0">
    <w:p w14:paraId="29590A44" w14:textId="77777777" w:rsidR="006D4607" w:rsidRDefault="006D4607" w:rsidP="00173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7558"/>
      <w:docPartObj>
        <w:docPartGallery w:val="Page Numbers (Top of Page)"/>
        <w:docPartUnique/>
      </w:docPartObj>
    </w:sdtPr>
    <w:sdtEndPr/>
    <w:sdtContent>
      <w:p w14:paraId="26EBDC6A" w14:textId="42FF4458" w:rsidR="00C85E3A" w:rsidRDefault="00C85E3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9B0">
          <w:rPr>
            <w:noProof/>
          </w:rPr>
          <w:t>3</w:t>
        </w:r>
        <w:r>
          <w:fldChar w:fldCharType="end"/>
        </w:r>
      </w:p>
    </w:sdtContent>
  </w:sdt>
  <w:p w14:paraId="5C01E4FE" w14:textId="4FBABC2A" w:rsidR="00C85E3A" w:rsidRDefault="00C85E3A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90589B" w14:textId="77777777" w:rsidR="00C85E3A" w:rsidRPr="00C85E3A" w:rsidRDefault="00C85E3A" w:rsidP="00C85E3A">
    <w:pPr>
      <w:pStyle w:val="ac"/>
      <w:jc w:val="right"/>
      <w:rPr>
        <w:rFonts w:ascii="Times New Roman" w:hAnsi="Times New Roman" w:cs="Times New Roman"/>
        <w:i/>
        <w:iCs/>
        <w:sz w:val="24"/>
        <w:szCs w:val="24"/>
      </w:rPr>
    </w:pPr>
    <w:r w:rsidRPr="00C85E3A">
      <w:rPr>
        <w:rFonts w:ascii="Times New Roman" w:hAnsi="Times New Roman" w:cs="Times New Roman"/>
        <w:i/>
        <w:iCs/>
        <w:sz w:val="24"/>
        <w:szCs w:val="24"/>
      </w:rPr>
      <w:t xml:space="preserve">Проект решения Думы города Покачи </w:t>
    </w:r>
  </w:p>
  <w:p w14:paraId="5F2A5780" w14:textId="3768E7C6" w:rsidR="00C85E3A" w:rsidRPr="00C85E3A" w:rsidRDefault="00C85E3A" w:rsidP="00C85E3A">
    <w:pPr>
      <w:pStyle w:val="ac"/>
      <w:jc w:val="right"/>
      <w:rPr>
        <w:rFonts w:ascii="Times New Roman" w:hAnsi="Times New Roman" w:cs="Times New Roman"/>
        <w:i/>
        <w:iCs/>
        <w:sz w:val="24"/>
        <w:szCs w:val="24"/>
      </w:rPr>
    </w:pPr>
    <w:r w:rsidRPr="00C85E3A">
      <w:rPr>
        <w:rFonts w:ascii="Times New Roman" w:hAnsi="Times New Roman" w:cs="Times New Roman"/>
        <w:i/>
        <w:iCs/>
        <w:sz w:val="24"/>
        <w:szCs w:val="24"/>
      </w:rPr>
      <w:t>вносится председателем Думы города Покачи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49733D"/>
    <w:multiLevelType w:val="hybridMultilevel"/>
    <w:tmpl w:val="3864CA64"/>
    <w:lvl w:ilvl="0" w:tplc="8BC4766A">
      <w:start w:val="1"/>
      <w:numFmt w:val="decimal"/>
      <w:lvlText w:val="%1."/>
      <w:lvlJc w:val="left"/>
      <w:pPr>
        <w:ind w:left="99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E247355"/>
    <w:multiLevelType w:val="hybridMultilevel"/>
    <w:tmpl w:val="C3A2D962"/>
    <w:lvl w:ilvl="0" w:tplc="65A6F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292434"/>
    <w:multiLevelType w:val="hybridMultilevel"/>
    <w:tmpl w:val="A8B0EF84"/>
    <w:lvl w:ilvl="0" w:tplc="D2FCB71E">
      <w:start w:val="1"/>
      <w:numFmt w:val="decimal"/>
      <w:lvlText w:val="%1."/>
      <w:lvlJc w:val="left"/>
      <w:pPr>
        <w:ind w:left="1218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2530847"/>
    <w:multiLevelType w:val="hybridMultilevel"/>
    <w:tmpl w:val="E48214A0"/>
    <w:lvl w:ilvl="0" w:tplc="13DAD2E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8C74AA3"/>
    <w:multiLevelType w:val="hybridMultilevel"/>
    <w:tmpl w:val="94AE6220"/>
    <w:lvl w:ilvl="0" w:tplc="D2128DE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798"/>
    <w:rsid w:val="00040899"/>
    <w:rsid w:val="000555B8"/>
    <w:rsid w:val="00061D3F"/>
    <w:rsid w:val="000723D5"/>
    <w:rsid w:val="00084EAC"/>
    <w:rsid w:val="00091FC7"/>
    <w:rsid w:val="000B0410"/>
    <w:rsid w:val="00114FD2"/>
    <w:rsid w:val="00170A31"/>
    <w:rsid w:val="0017398B"/>
    <w:rsid w:val="001B1F36"/>
    <w:rsid w:val="001D1099"/>
    <w:rsid w:val="001D1918"/>
    <w:rsid w:val="00207C0D"/>
    <w:rsid w:val="00210877"/>
    <w:rsid w:val="00254223"/>
    <w:rsid w:val="00260675"/>
    <w:rsid w:val="002618C3"/>
    <w:rsid w:val="002742C7"/>
    <w:rsid w:val="002969B0"/>
    <w:rsid w:val="002A6733"/>
    <w:rsid w:val="002B0E74"/>
    <w:rsid w:val="002E2A60"/>
    <w:rsid w:val="00322EAC"/>
    <w:rsid w:val="00332562"/>
    <w:rsid w:val="00384371"/>
    <w:rsid w:val="00385F18"/>
    <w:rsid w:val="004C2597"/>
    <w:rsid w:val="004F0577"/>
    <w:rsid w:val="00596854"/>
    <w:rsid w:val="0059785F"/>
    <w:rsid w:val="005B3FBC"/>
    <w:rsid w:val="005C4CAA"/>
    <w:rsid w:val="005D62F3"/>
    <w:rsid w:val="005E07D1"/>
    <w:rsid w:val="005F1B34"/>
    <w:rsid w:val="00627806"/>
    <w:rsid w:val="0063712E"/>
    <w:rsid w:val="006431A2"/>
    <w:rsid w:val="006711B4"/>
    <w:rsid w:val="00672BFD"/>
    <w:rsid w:val="006868B3"/>
    <w:rsid w:val="006D4607"/>
    <w:rsid w:val="00705517"/>
    <w:rsid w:val="0074478C"/>
    <w:rsid w:val="00745715"/>
    <w:rsid w:val="007A4866"/>
    <w:rsid w:val="0085480F"/>
    <w:rsid w:val="00873683"/>
    <w:rsid w:val="008C54F4"/>
    <w:rsid w:val="008D4FF5"/>
    <w:rsid w:val="0090062D"/>
    <w:rsid w:val="00912D28"/>
    <w:rsid w:val="009473B9"/>
    <w:rsid w:val="0098583A"/>
    <w:rsid w:val="00985920"/>
    <w:rsid w:val="009D426A"/>
    <w:rsid w:val="009F55A9"/>
    <w:rsid w:val="00A24DFE"/>
    <w:rsid w:val="00A31D18"/>
    <w:rsid w:val="00A81890"/>
    <w:rsid w:val="00AF1310"/>
    <w:rsid w:val="00B31A54"/>
    <w:rsid w:val="00B4051E"/>
    <w:rsid w:val="00B90597"/>
    <w:rsid w:val="00B92BDD"/>
    <w:rsid w:val="00B96465"/>
    <w:rsid w:val="00BD3014"/>
    <w:rsid w:val="00C21918"/>
    <w:rsid w:val="00C26431"/>
    <w:rsid w:val="00C85E3A"/>
    <w:rsid w:val="00C916D7"/>
    <w:rsid w:val="00CB0B2F"/>
    <w:rsid w:val="00D10E7F"/>
    <w:rsid w:val="00D34EB0"/>
    <w:rsid w:val="00D50BE3"/>
    <w:rsid w:val="00D76E1E"/>
    <w:rsid w:val="00DB734B"/>
    <w:rsid w:val="00E16DF1"/>
    <w:rsid w:val="00E23FA5"/>
    <w:rsid w:val="00EA5767"/>
    <w:rsid w:val="00EB1804"/>
    <w:rsid w:val="00EC128C"/>
    <w:rsid w:val="00EE0798"/>
    <w:rsid w:val="00F10558"/>
    <w:rsid w:val="00F17AFF"/>
    <w:rsid w:val="00FB41DD"/>
    <w:rsid w:val="00FD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F3E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E07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07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079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07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E079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E07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E07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E07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E07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07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E07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E07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E079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E079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E079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E079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E079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E079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E07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EE07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E07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E07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E07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E079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E079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E079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E07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E079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E0798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E16DF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szCs w:val="24"/>
      <w:lang w:eastAsia="ru-RU"/>
    </w:rPr>
  </w:style>
  <w:style w:type="paragraph" w:customStyle="1" w:styleId="ConsPlusTitle">
    <w:name w:val="ConsPlusTitle"/>
    <w:rsid w:val="00E16DF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173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7398B"/>
  </w:style>
  <w:style w:type="paragraph" w:styleId="ae">
    <w:name w:val="footer"/>
    <w:basedOn w:val="a"/>
    <w:link w:val="af"/>
    <w:uiPriority w:val="99"/>
    <w:unhideWhenUsed/>
    <w:rsid w:val="00173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7398B"/>
  </w:style>
  <w:style w:type="paragraph" w:styleId="af0">
    <w:name w:val="Balloon Text"/>
    <w:basedOn w:val="a"/>
    <w:link w:val="af1"/>
    <w:uiPriority w:val="99"/>
    <w:semiHidden/>
    <w:unhideWhenUsed/>
    <w:rsid w:val="00296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969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E07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07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079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07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E079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E07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E07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E07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E07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07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E07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E07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E079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E079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E079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E079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E079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E079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E07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EE07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E07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E07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E07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E079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E079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E079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E07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E079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E0798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E16DF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szCs w:val="24"/>
      <w:lang w:eastAsia="ru-RU"/>
    </w:rPr>
  </w:style>
  <w:style w:type="paragraph" w:customStyle="1" w:styleId="ConsPlusTitle">
    <w:name w:val="ConsPlusTitle"/>
    <w:rsid w:val="00E16DF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173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7398B"/>
  </w:style>
  <w:style w:type="paragraph" w:styleId="ae">
    <w:name w:val="footer"/>
    <w:basedOn w:val="a"/>
    <w:link w:val="af"/>
    <w:uiPriority w:val="99"/>
    <w:unhideWhenUsed/>
    <w:rsid w:val="00173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7398B"/>
  </w:style>
  <w:style w:type="paragraph" w:styleId="af0">
    <w:name w:val="Balloon Text"/>
    <w:basedOn w:val="a"/>
    <w:link w:val="af1"/>
    <w:uiPriority w:val="99"/>
    <w:semiHidden/>
    <w:unhideWhenUsed/>
    <w:rsid w:val="00296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969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vgazetep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1652</TotalTime>
  <Pages>4</Pages>
  <Words>932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Чурина Людмила Викторона</dc:creator>
  <cp:keywords/>
  <dc:description/>
  <cp:lastModifiedBy>Колтырина Яна Евгеньевна</cp:lastModifiedBy>
  <cp:revision>27</cp:revision>
  <dcterms:created xsi:type="dcterms:W3CDTF">2025-07-25T09:49:00Z</dcterms:created>
  <dcterms:modified xsi:type="dcterms:W3CDTF">2025-08-27T05:20:00Z</dcterms:modified>
</cp:coreProperties>
</file>