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D3072" w14:textId="77777777" w:rsidR="00DB7B3E" w:rsidRPr="00BE13ED" w:rsidRDefault="00DB7B3E" w:rsidP="00C04237">
      <w:pPr>
        <w:jc w:val="center"/>
      </w:pPr>
      <w:r w:rsidRPr="00BE13ED">
        <w:rPr>
          <w:noProof/>
        </w:rPr>
        <w:drawing>
          <wp:anchor distT="0" distB="0" distL="114300" distR="114300" simplePos="0" relativeHeight="251734016" behindDoc="0" locked="0" layoutInCell="1" allowOverlap="1" wp14:anchorId="7E8DF5FF" wp14:editId="27233F8F">
            <wp:simplePos x="0" y="0"/>
            <wp:positionH relativeFrom="column">
              <wp:posOffset>2517775</wp:posOffset>
            </wp:positionH>
            <wp:positionV relativeFrom="paragraph">
              <wp:align>top</wp:align>
            </wp:positionV>
            <wp:extent cx="687070" cy="784860"/>
            <wp:effectExtent l="0" t="0" r="0" b="0"/>
            <wp:wrapSquare wrapText="bothSides"/>
            <wp:docPr id="5" name="Рисунок 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237">
        <w:br w:type="textWrapping" w:clear="all"/>
      </w:r>
    </w:p>
    <w:p w14:paraId="2B285853" w14:textId="77777777" w:rsidR="00DB7B3E" w:rsidRPr="00BE13ED" w:rsidRDefault="00DB7B3E" w:rsidP="00C04237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E13ED">
        <w:rPr>
          <w:b/>
          <w:bCs/>
          <w:sz w:val="48"/>
        </w:rPr>
        <w:t>ДУМА ГОРОДА ПОКАЧИ</w:t>
      </w:r>
    </w:p>
    <w:p w14:paraId="45D12E49" w14:textId="77777777" w:rsidR="00DB7B3E" w:rsidRPr="00766472" w:rsidRDefault="00766472" w:rsidP="00C04237">
      <w:pPr>
        <w:jc w:val="center"/>
        <w:rPr>
          <w:b/>
        </w:rPr>
      </w:pPr>
      <w:r w:rsidRPr="00766472">
        <w:rPr>
          <w:b/>
        </w:rPr>
        <w:t>ХАНТЫ - МАНСИЙСКОГО АВТОНОМНОГО ОКРУГА - ЮГРЫ</w:t>
      </w:r>
    </w:p>
    <w:p w14:paraId="04E980F6" w14:textId="77777777"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14:paraId="0D051A10" w14:textId="77777777" w:rsidR="00DB7B3E" w:rsidRDefault="00DB7B3E" w:rsidP="00AD0BF8">
      <w:pPr>
        <w:keepNext/>
        <w:jc w:val="center"/>
        <w:outlineLvl w:val="3"/>
        <w:rPr>
          <w:b/>
          <w:bCs/>
          <w:sz w:val="36"/>
          <w:szCs w:val="36"/>
        </w:rPr>
      </w:pPr>
      <w:r w:rsidRPr="00BE13ED">
        <w:rPr>
          <w:b/>
          <w:bCs/>
          <w:sz w:val="36"/>
          <w:szCs w:val="36"/>
        </w:rPr>
        <w:t>РЕШЕНИЕ</w:t>
      </w:r>
    </w:p>
    <w:p w14:paraId="17C5903C" w14:textId="77777777"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14:paraId="113B1F06" w14:textId="59D0263F" w:rsidR="00DB7B3E" w:rsidRPr="009619EA" w:rsidRDefault="00766472" w:rsidP="00355004">
      <w:pPr>
        <w:outlineLvl w:val="4"/>
        <w:rPr>
          <w:b/>
          <w:bCs/>
          <w:iCs/>
          <w:sz w:val="26"/>
          <w:szCs w:val="26"/>
        </w:rPr>
      </w:pPr>
      <w:r w:rsidRPr="009619EA">
        <w:rPr>
          <w:b/>
          <w:bCs/>
          <w:iCs/>
          <w:sz w:val="26"/>
          <w:szCs w:val="26"/>
        </w:rPr>
        <w:t>о</w:t>
      </w:r>
      <w:r w:rsidR="00DB7B3E" w:rsidRPr="009619EA">
        <w:rPr>
          <w:b/>
          <w:bCs/>
          <w:iCs/>
          <w:sz w:val="26"/>
          <w:szCs w:val="26"/>
        </w:rPr>
        <w:t>т</w:t>
      </w:r>
      <w:r w:rsidR="00320463" w:rsidRPr="009619EA">
        <w:rPr>
          <w:b/>
          <w:bCs/>
          <w:iCs/>
          <w:sz w:val="26"/>
          <w:szCs w:val="26"/>
        </w:rPr>
        <w:t>________________</w:t>
      </w:r>
      <w:r w:rsidR="00DB7B3E" w:rsidRPr="009619EA">
        <w:rPr>
          <w:b/>
          <w:bCs/>
          <w:iCs/>
          <w:sz w:val="26"/>
          <w:szCs w:val="26"/>
        </w:rPr>
        <w:tab/>
      </w:r>
      <w:r w:rsidR="00DB7B3E" w:rsidRPr="009619EA">
        <w:rPr>
          <w:b/>
          <w:bCs/>
          <w:iCs/>
          <w:sz w:val="26"/>
          <w:szCs w:val="26"/>
        </w:rPr>
        <w:tab/>
      </w:r>
      <w:r w:rsidR="00C22F21" w:rsidRPr="009619EA">
        <w:rPr>
          <w:b/>
          <w:bCs/>
          <w:iCs/>
          <w:sz w:val="26"/>
          <w:szCs w:val="26"/>
        </w:rPr>
        <w:t xml:space="preserve">           </w:t>
      </w:r>
      <w:r w:rsidR="003C2658" w:rsidRPr="009619EA">
        <w:rPr>
          <w:b/>
          <w:bCs/>
          <w:iCs/>
          <w:sz w:val="26"/>
          <w:szCs w:val="26"/>
        </w:rPr>
        <w:t xml:space="preserve">     </w:t>
      </w:r>
      <w:r w:rsidR="00400B40" w:rsidRPr="009619EA">
        <w:rPr>
          <w:b/>
          <w:bCs/>
          <w:iCs/>
          <w:sz w:val="26"/>
          <w:szCs w:val="26"/>
        </w:rPr>
        <w:t xml:space="preserve">     </w:t>
      </w:r>
      <w:r w:rsidR="009619EA">
        <w:rPr>
          <w:b/>
          <w:bCs/>
          <w:iCs/>
          <w:sz w:val="26"/>
          <w:szCs w:val="26"/>
        </w:rPr>
        <w:t xml:space="preserve">  </w:t>
      </w:r>
      <w:r w:rsidR="00C22F21" w:rsidRPr="009619EA">
        <w:rPr>
          <w:b/>
          <w:bCs/>
          <w:iCs/>
          <w:sz w:val="26"/>
          <w:szCs w:val="26"/>
        </w:rPr>
        <w:t xml:space="preserve">  </w:t>
      </w:r>
      <w:r w:rsidR="00400B40" w:rsidRPr="009619EA">
        <w:rPr>
          <w:b/>
          <w:bCs/>
          <w:iCs/>
          <w:sz w:val="26"/>
          <w:szCs w:val="26"/>
        </w:rPr>
        <w:t xml:space="preserve">          </w:t>
      </w:r>
      <w:r w:rsidR="003C2658" w:rsidRPr="009619EA">
        <w:rPr>
          <w:b/>
          <w:bCs/>
          <w:iCs/>
          <w:sz w:val="26"/>
          <w:szCs w:val="26"/>
        </w:rPr>
        <w:t xml:space="preserve">     </w:t>
      </w:r>
      <w:r w:rsidR="009409A0" w:rsidRPr="009619EA">
        <w:rPr>
          <w:b/>
          <w:bCs/>
          <w:iCs/>
          <w:sz w:val="26"/>
          <w:szCs w:val="26"/>
        </w:rPr>
        <w:t xml:space="preserve">           </w:t>
      </w:r>
      <w:r w:rsidR="00AD0BF8" w:rsidRPr="009619EA">
        <w:rPr>
          <w:b/>
          <w:bCs/>
          <w:iCs/>
          <w:sz w:val="26"/>
          <w:szCs w:val="26"/>
        </w:rPr>
        <w:t xml:space="preserve"> </w:t>
      </w:r>
      <w:r w:rsidR="009409A0" w:rsidRPr="009619EA">
        <w:rPr>
          <w:b/>
          <w:bCs/>
          <w:iCs/>
          <w:sz w:val="26"/>
          <w:szCs w:val="26"/>
        </w:rPr>
        <w:t xml:space="preserve">  </w:t>
      </w:r>
      <w:r w:rsidR="00DB7B3E" w:rsidRPr="009619EA">
        <w:rPr>
          <w:b/>
          <w:bCs/>
          <w:iCs/>
          <w:sz w:val="26"/>
          <w:szCs w:val="26"/>
        </w:rPr>
        <w:tab/>
        <w:t>№</w:t>
      </w:r>
      <w:r w:rsidR="00320463" w:rsidRPr="009619EA">
        <w:rPr>
          <w:b/>
          <w:bCs/>
          <w:iCs/>
          <w:sz w:val="26"/>
          <w:szCs w:val="26"/>
        </w:rPr>
        <w:t>______________</w:t>
      </w:r>
    </w:p>
    <w:p w14:paraId="2421D8C3" w14:textId="77777777" w:rsidR="00DB7B3E" w:rsidRPr="009619EA" w:rsidRDefault="00DB7B3E" w:rsidP="00CE58A4">
      <w:pPr>
        <w:suppressAutoHyphens/>
        <w:overflowPunct w:val="0"/>
        <w:jc w:val="both"/>
        <w:outlineLvl w:val="4"/>
        <w:rPr>
          <w:bCs/>
          <w:iCs/>
          <w:sz w:val="26"/>
          <w:szCs w:val="26"/>
          <w:lang w:eastAsia="ar-SA"/>
        </w:rPr>
      </w:pPr>
    </w:p>
    <w:p w14:paraId="4185716E" w14:textId="20C90317" w:rsidR="00AC085D" w:rsidRPr="009619EA" w:rsidRDefault="00AC085D" w:rsidP="007E3F4E">
      <w:pPr>
        <w:suppressAutoHyphens/>
        <w:overflowPunct w:val="0"/>
        <w:ind w:right="4959"/>
        <w:jc w:val="both"/>
        <w:outlineLvl w:val="4"/>
        <w:rPr>
          <w:b/>
          <w:bCs/>
          <w:iCs/>
          <w:sz w:val="26"/>
          <w:szCs w:val="26"/>
          <w:lang w:eastAsia="ar-SA"/>
        </w:rPr>
      </w:pPr>
      <w:r w:rsidRPr="009619EA">
        <w:rPr>
          <w:b/>
          <w:bCs/>
          <w:iCs/>
          <w:sz w:val="26"/>
          <w:szCs w:val="26"/>
          <w:lang w:eastAsia="ar-SA"/>
        </w:rPr>
        <w:t>О внесении изменени</w:t>
      </w:r>
      <w:r w:rsidR="00213A9A" w:rsidRPr="009619EA">
        <w:rPr>
          <w:b/>
          <w:bCs/>
          <w:iCs/>
          <w:sz w:val="26"/>
          <w:szCs w:val="26"/>
          <w:lang w:eastAsia="ar-SA"/>
        </w:rPr>
        <w:t>й</w:t>
      </w:r>
      <w:r w:rsidRPr="009619EA">
        <w:rPr>
          <w:b/>
          <w:bCs/>
          <w:iCs/>
          <w:sz w:val="26"/>
          <w:szCs w:val="26"/>
          <w:lang w:eastAsia="ar-SA"/>
        </w:rPr>
        <w:t xml:space="preserve"> </w:t>
      </w:r>
      <w:r w:rsidR="009760CA" w:rsidRPr="009619EA">
        <w:rPr>
          <w:b/>
          <w:bCs/>
          <w:iCs/>
          <w:sz w:val="26"/>
          <w:szCs w:val="26"/>
          <w:lang w:eastAsia="ar-SA"/>
        </w:rPr>
        <w:t xml:space="preserve">в </w:t>
      </w:r>
      <w:r w:rsidR="000A0A21" w:rsidRPr="009619EA">
        <w:rPr>
          <w:b/>
          <w:bCs/>
          <w:iCs/>
          <w:sz w:val="26"/>
          <w:szCs w:val="26"/>
          <w:lang w:eastAsia="ar-SA"/>
        </w:rPr>
        <w:t xml:space="preserve">Положение о порядке проведения конкурса на замещение вакантной должности муниципальной службы и порядке формирования конкурсной комиссии в муниципальном образовании город </w:t>
      </w:r>
      <w:proofErr w:type="spellStart"/>
      <w:r w:rsidR="000A0A21" w:rsidRPr="009619EA">
        <w:rPr>
          <w:b/>
          <w:bCs/>
          <w:iCs/>
          <w:sz w:val="26"/>
          <w:szCs w:val="26"/>
          <w:lang w:eastAsia="ar-SA"/>
        </w:rPr>
        <w:t>Покачи</w:t>
      </w:r>
      <w:proofErr w:type="spellEnd"/>
      <w:r w:rsidR="000A0A21" w:rsidRPr="009619EA">
        <w:rPr>
          <w:b/>
          <w:bCs/>
          <w:iCs/>
          <w:sz w:val="26"/>
          <w:szCs w:val="26"/>
          <w:lang w:eastAsia="ar-SA"/>
        </w:rPr>
        <w:t xml:space="preserve">, утвержденное решением Думы города </w:t>
      </w:r>
      <w:proofErr w:type="spellStart"/>
      <w:r w:rsidR="000A0A21" w:rsidRPr="009619EA">
        <w:rPr>
          <w:b/>
          <w:bCs/>
          <w:iCs/>
          <w:sz w:val="26"/>
          <w:szCs w:val="26"/>
          <w:lang w:eastAsia="ar-SA"/>
        </w:rPr>
        <w:t>Покачи</w:t>
      </w:r>
      <w:proofErr w:type="spellEnd"/>
      <w:r w:rsidR="000A0A21" w:rsidRPr="009619EA">
        <w:rPr>
          <w:b/>
          <w:bCs/>
          <w:iCs/>
          <w:sz w:val="26"/>
          <w:szCs w:val="26"/>
          <w:lang w:eastAsia="ar-SA"/>
        </w:rPr>
        <w:t xml:space="preserve"> от 27.08.2015 № 67</w:t>
      </w:r>
    </w:p>
    <w:p w14:paraId="375D5277" w14:textId="77777777" w:rsidR="00542A81" w:rsidRPr="009619EA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2318057" w14:textId="77777777" w:rsidR="00542A81" w:rsidRPr="009619EA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0154CAB" w14:textId="4C8E7F23" w:rsidR="009409A0" w:rsidRPr="009619EA" w:rsidRDefault="009409A0" w:rsidP="00497B74">
      <w:pPr>
        <w:pStyle w:val="a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19EA">
        <w:rPr>
          <w:rFonts w:eastAsia="Calibri"/>
          <w:sz w:val="26"/>
          <w:szCs w:val="26"/>
          <w:lang w:eastAsia="en-US"/>
        </w:rPr>
        <w:t>Рассмотрев проект решения Думы города Покачи «</w:t>
      </w:r>
      <w:r w:rsidR="000A0A21" w:rsidRPr="009619EA">
        <w:rPr>
          <w:rFonts w:eastAsia="Calibri"/>
          <w:sz w:val="26"/>
          <w:szCs w:val="26"/>
          <w:lang w:eastAsia="en-US"/>
        </w:rPr>
        <w:t xml:space="preserve">О внесении изменений в Положение о порядке проведения конкурса на замещение вакантной должности муниципальной службы и порядке формирования конкурсной комиссии в муниципальном образовании город </w:t>
      </w:r>
      <w:proofErr w:type="spellStart"/>
      <w:r w:rsidR="000A0A21" w:rsidRPr="009619EA">
        <w:rPr>
          <w:rFonts w:eastAsia="Calibri"/>
          <w:sz w:val="26"/>
          <w:szCs w:val="26"/>
          <w:lang w:eastAsia="en-US"/>
        </w:rPr>
        <w:t>Покачи</w:t>
      </w:r>
      <w:proofErr w:type="spellEnd"/>
      <w:r w:rsidR="000A0A21" w:rsidRPr="009619EA">
        <w:rPr>
          <w:rFonts w:eastAsia="Calibri"/>
          <w:sz w:val="26"/>
          <w:szCs w:val="26"/>
          <w:lang w:eastAsia="en-US"/>
        </w:rPr>
        <w:t xml:space="preserve">, утвержденное решением Думы города </w:t>
      </w:r>
      <w:proofErr w:type="spellStart"/>
      <w:r w:rsidR="000A0A21" w:rsidRPr="009619EA">
        <w:rPr>
          <w:rFonts w:eastAsia="Calibri"/>
          <w:sz w:val="26"/>
          <w:szCs w:val="26"/>
          <w:lang w:eastAsia="en-US"/>
        </w:rPr>
        <w:t>Покачи</w:t>
      </w:r>
      <w:proofErr w:type="spellEnd"/>
      <w:r w:rsidR="000A0A21" w:rsidRPr="009619EA">
        <w:rPr>
          <w:rFonts w:eastAsia="Calibri"/>
          <w:sz w:val="26"/>
          <w:szCs w:val="26"/>
          <w:lang w:eastAsia="en-US"/>
        </w:rPr>
        <w:t xml:space="preserve"> от 27.08.2015 № 67</w:t>
      </w:r>
      <w:r w:rsidRPr="009619EA">
        <w:rPr>
          <w:rFonts w:eastAsia="Calibri"/>
          <w:sz w:val="26"/>
          <w:szCs w:val="26"/>
          <w:lang w:eastAsia="en-US"/>
        </w:rPr>
        <w:t xml:space="preserve">», </w:t>
      </w:r>
      <w:r w:rsidR="000A0A21" w:rsidRPr="009619EA">
        <w:rPr>
          <w:rFonts w:eastAsia="Calibri"/>
          <w:sz w:val="26"/>
          <w:szCs w:val="26"/>
          <w:lang w:eastAsia="en-US"/>
        </w:rPr>
        <w:t xml:space="preserve">в соответствии </w:t>
      </w:r>
      <w:r w:rsidR="00F56B39">
        <w:rPr>
          <w:rFonts w:eastAsia="Calibri"/>
          <w:sz w:val="26"/>
          <w:szCs w:val="26"/>
          <w:lang w:eastAsia="en-US"/>
        </w:rPr>
        <w:t>со статьей 17</w:t>
      </w:r>
      <w:r w:rsidR="000A0A21" w:rsidRPr="009619EA">
        <w:rPr>
          <w:rFonts w:eastAsia="Calibri"/>
          <w:sz w:val="26"/>
          <w:szCs w:val="26"/>
          <w:lang w:eastAsia="en-US"/>
        </w:rPr>
        <w:t xml:space="preserve"> Федерального закона Российской Федерации от 02.03.2007 № 25-ФЗ «О муниципальной службе в Российской Федерации» Дума города</w:t>
      </w:r>
      <w:r w:rsidR="00E444B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44BA">
        <w:rPr>
          <w:rFonts w:eastAsia="Calibri"/>
          <w:sz w:val="26"/>
          <w:szCs w:val="26"/>
          <w:lang w:eastAsia="en-US"/>
        </w:rPr>
        <w:t>Покачи</w:t>
      </w:r>
      <w:proofErr w:type="spellEnd"/>
    </w:p>
    <w:p w14:paraId="1C2B0567" w14:textId="77777777" w:rsidR="00213A9A" w:rsidRPr="009619EA" w:rsidRDefault="00213A9A" w:rsidP="00497B74">
      <w:pPr>
        <w:pStyle w:val="ad"/>
        <w:ind w:firstLine="709"/>
        <w:jc w:val="both"/>
        <w:rPr>
          <w:b/>
          <w:sz w:val="26"/>
          <w:szCs w:val="26"/>
        </w:rPr>
      </w:pPr>
    </w:p>
    <w:p w14:paraId="397B0C9F" w14:textId="77777777" w:rsidR="00542A81" w:rsidRPr="009619EA" w:rsidRDefault="00542A81" w:rsidP="00497B74">
      <w:pPr>
        <w:pStyle w:val="ad"/>
        <w:ind w:firstLine="709"/>
        <w:jc w:val="center"/>
        <w:rPr>
          <w:b/>
          <w:sz w:val="26"/>
          <w:szCs w:val="26"/>
        </w:rPr>
      </w:pPr>
      <w:r w:rsidRPr="009619EA">
        <w:rPr>
          <w:b/>
          <w:sz w:val="26"/>
          <w:szCs w:val="26"/>
        </w:rPr>
        <w:t>РЕШИЛА:</w:t>
      </w:r>
    </w:p>
    <w:p w14:paraId="409FFF30" w14:textId="77777777" w:rsidR="00542A81" w:rsidRPr="009619EA" w:rsidRDefault="00542A81" w:rsidP="00497B74">
      <w:pPr>
        <w:pStyle w:val="ad"/>
        <w:ind w:firstLine="709"/>
        <w:jc w:val="center"/>
        <w:rPr>
          <w:b/>
          <w:sz w:val="26"/>
          <w:szCs w:val="26"/>
        </w:rPr>
      </w:pPr>
    </w:p>
    <w:p w14:paraId="550D9C98" w14:textId="45EAC27D" w:rsidR="00D05ED3" w:rsidRDefault="009409A0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9EA">
        <w:rPr>
          <w:sz w:val="26"/>
          <w:szCs w:val="26"/>
        </w:rPr>
        <w:t xml:space="preserve">1. </w:t>
      </w:r>
      <w:proofErr w:type="gramStart"/>
      <w:r w:rsidRPr="009619EA">
        <w:rPr>
          <w:sz w:val="26"/>
          <w:szCs w:val="26"/>
        </w:rPr>
        <w:t xml:space="preserve">Внести </w:t>
      </w:r>
      <w:r w:rsidR="009760CA" w:rsidRPr="009619EA">
        <w:rPr>
          <w:sz w:val="26"/>
          <w:szCs w:val="26"/>
        </w:rPr>
        <w:t xml:space="preserve">в </w:t>
      </w:r>
      <w:r w:rsidR="000A0A21" w:rsidRPr="009619EA">
        <w:rPr>
          <w:sz w:val="26"/>
          <w:szCs w:val="26"/>
        </w:rPr>
        <w:t xml:space="preserve">Положение о порядке проведения конкурса на замещение вакантной должности муниципальной службы и порядке формирования конкурсной комиссии в муниципальном образовании город </w:t>
      </w:r>
      <w:proofErr w:type="spellStart"/>
      <w:r w:rsidR="000A0A21" w:rsidRPr="009619EA">
        <w:rPr>
          <w:sz w:val="26"/>
          <w:szCs w:val="26"/>
        </w:rPr>
        <w:t>Покачи</w:t>
      </w:r>
      <w:proofErr w:type="spellEnd"/>
      <w:r w:rsidR="000A0A21" w:rsidRPr="009619EA">
        <w:rPr>
          <w:sz w:val="26"/>
          <w:szCs w:val="26"/>
        </w:rPr>
        <w:t xml:space="preserve">, утвержденное решением Думы города </w:t>
      </w:r>
      <w:proofErr w:type="spellStart"/>
      <w:r w:rsidR="000A0A21" w:rsidRPr="009619EA">
        <w:rPr>
          <w:sz w:val="26"/>
          <w:szCs w:val="26"/>
        </w:rPr>
        <w:t>Покачи</w:t>
      </w:r>
      <w:proofErr w:type="spellEnd"/>
      <w:r w:rsidR="000A0A21" w:rsidRPr="009619EA">
        <w:rPr>
          <w:sz w:val="26"/>
          <w:szCs w:val="26"/>
        </w:rPr>
        <w:t xml:space="preserve"> </w:t>
      </w:r>
      <w:r w:rsidR="001D3137" w:rsidRPr="009619EA">
        <w:rPr>
          <w:sz w:val="26"/>
          <w:szCs w:val="26"/>
        </w:rPr>
        <w:t>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04.09.2015 № 36), с изменениями, внесенными решениями Думы города </w:t>
      </w:r>
      <w:proofErr w:type="spellStart"/>
      <w:r w:rsidR="001D3137" w:rsidRPr="009619EA">
        <w:rPr>
          <w:sz w:val="26"/>
          <w:szCs w:val="26"/>
        </w:rPr>
        <w:t>Покачи</w:t>
      </w:r>
      <w:proofErr w:type="spellEnd"/>
      <w:r w:rsidR="001D3137" w:rsidRPr="009619EA">
        <w:rPr>
          <w:sz w:val="26"/>
          <w:szCs w:val="26"/>
        </w:rPr>
        <w:t xml:space="preserve"> от 27.01.2016 № 3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05.02.2016 № 6), от 02.06.2016 № 68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10.06.2016 № 24), от</w:t>
      </w:r>
      <w:proofErr w:type="gramEnd"/>
      <w:r w:rsidR="001D3137" w:rsidRPr="009619EA">
        <w:rPr>
          <w:sz w:val="26"/>
          <w:szCs w:val="26"/>
        </w:rPr>
        <w:t xml:space="preserve"> </w:t>
      </w:r>
      <w:proofErr w:type="gramStart"/>
      <w:r w:rsidR="001D3137" w:rsidRPr="009619EA">
        <w:rPr>
          <w:sz w:val="26"/>
          <w:szCs w:val="26"/>
        </w:rPr>
        <w:t>30.09.2016 № 106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07.10.2016 № 41), от 13.06.2018 № 46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22.06.2018 № 25), от 28.11.2019 № 89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06.12.2019 № 48), от 14.05.2020 № 25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15.05.2020 № 19), от 17.12.2020 № 35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</w:t>
      </w:r>
      <w:r w:rsidR="00C645D2" w:rsidRPr="009619EA">
        <w:rPr>
          <w:sz w:val="26"/>
          <w:szCs w:val="26"/>
        </w:rPr>
        <w:t xml:space="preserve">от 18.12.2020 № 51) </w:t>
      </w:r>
      <w:r w:rsidRPr="009619EA">
        <w:rPr>
          <w:sz w:val="26"/>
          <w:szCs w:val="26"/>
        </w:rPr>
        <w:t>следующ</w:t>
      </w:r>
      <w:r w:rsidR="00F56B39">
        <w:rPr>
          <w:sz w:val="26"/>
          <w:szCs w:val="26"/>
        </w:rPr>
        <w:t>ие</w:t>
      </w:r>
      <w:r w:rsidRPr="009619EA">
        <w:rPr>
          <w:sz w:val="26"/>
          <w:szCs w:val="26"/>
        </w:rPr>
        <w:t xml:space="preserve"> изменени</w:t>
      </w:r>
      <w:r w:rsidR="00F56B39">
        <w:rPr>
          <w:sz w:val="26"/>
          <w:szCs w:val="26"/>
        </w:rPr>
        <w:t>я</w:t>
      </w:r>
      <w:r w:rsidR="00C645D2" w:rsidRPr="009619EA">
        <w:rPr>
          <w:sz w:val="26"/>
          <w:szCs w:val="26"/>
        </w:rPr>
        <w:t>:</w:t>
      </w:r>
      <w:proofErr w:type="gramEnd"/>
    </w:p>
    <w:p w14:paraId="52490FDC" w14:textId="5F500BC4" w:rsidR="001E789A" w:rsidRDefault="001E789A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E4AE2">
        <w:rPr>
          <w:sz w:val="26"/>
          <w:szCs w:val="26"/>
        </w:rPr>
        <w:t xml:space="preserve">в пункте 2 части 10 статьи 4 </w:t>
      </w:r>
      <w:r w:rsidR="00F56B39">
        <w:rPr>
          <w:sz w:val="26"/>
          <w:szCs w:val="26"/>
        </w:rPr>
        <w:t>слова «газете «</w:t>
      </w:r>
      <w:proofErr w:type="spellStart"/>
      <w:r w:rsidR="00F56B39">
        <w:rPr>
          <w:sz w:val="26"/>
          <w:szCs w:val="26"/>
        </w:rPr>
        <w:t>Покачев</w:t>
      </w:r>
      <w:r w:rsidR="00F12686">
        <w:rPr>
          <w:sz w:val="26"/>
          <w:szCs w:val="26"/>
        </w:rPr>
        <w:t>с</w:t>
      </w:r>
      <w:r w:rsidR="00F56B39">
        <w:rPr>
          <w:sz w:val="26"/>
          <w:szCs w:val="26"/>
        </w:rPr>
        <w:t>кий</w:t>
      </w:r>
      <w:proofErr w:type="spellEnd"/>
      <w:r w:rsidR="00F56B39">
        <w:rPr>
          <w:sz w:val="26"/>
          <w:szCs w:val="26"/>
        </w:rPr>
        <w:t xml:space="preserve"> вестник» заменить словами «</w:t>
      </w:r>
      <w:r w:rsidR="00F56B39" w:rsidRPr="00F56B39">
        <w:rPr>
          <w:sz w:val="26"/>
          <w:szCs w:val="26"/>
        </w:rPr>
        <w:t>сетевом издании «</w:t>
      </w:r>
      <w:proofErr w:type="spellStart"/>
      <w:r w:rsidR="00F56B39" w:rsidRPr="00F56B39">
        <w:rPr>
          <w:sz w:val="26"/>
          <w:szCs w:val="26"/>
        </w:rPr>
        <w:t>ПокачиИнформ</w:t>
      </w:r>
      <w:proofErr w:type="spellEnd"/>
      <w:r w:rsidR="00F56B39" w:rsidRPr="00F56B39">
        <w:rPr>
          <w:sz w:val="26"/>
          <w:szCs w:val="26"/>
        </w:rPr>
        <w:t>» (</w:t>
      </w:r>
      <w:hyperlink r:id="rId11" w:history="1">
        <w:r w:rsidR="00F56B39" w:rsidRPr="00173798">
          <w:rPr>
            <w:rStyle w:val="af8"/>
            <w:sz w:val="26"/>
            <w:szCs w:val="26"/>
          </w:rPr>
          <w:t>http://vgazetepv.ru/)»</w:t>
        </w:r>
      </w:hyperlink>
      <w:r w:rsidR="00F56B39">
        <w:rPr>
          <w:sz w:val="26"/>
          <w:szCs w:val="26"/>
        </w:rPr>
        <w:t>;</w:t>
      </w:r>
    </w:p>
    <w:p w14:paraId="6D863121" w14:textId="605B2331" w:rsidR="00F56B39" w:rsidRDefault="00F56B39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в пункте 2 части 3 статьи 5 слова </w:t>
      </w:r>
      <w:r w:rsidR="00F12686">
        <w:rPr>
          <w:sz w:val="26"/>
          <w:szCs w:val="26"/>
        </w:rPr>
        <w:t>«газете «</w:t>
      </w:r>
      <w:proofErr w:type="spellStart"/>
      <w:r w:rsidR="00F12686">
        <w:rPr>
          <w:sz w:val="26"/>
          <w:szCs w:val="26"/>
        </w:rPr>
        <w:t>Покачевс</w:t>
      </w:r>
      <w:bookmarkStart w:id="0" w:name="_GoBack"/>
      <w:bookmarkEnd w:id="0"/>
      <w:r w:rsidRPr="00F56B39">
        <w:rPr>
          <w:sz w:val="26"/>
          <w:szCs w:val="26"/>
        </w:rPr>
        <w:t>кий</w:t>
      </w:r>
      <w:proofErr w:type="spellEnd"/>
      <w:r w:rsidRPr="00F56B39">
        <w:rPr>
          <w:sz w:val="26"/>
          <w:szCs w:val="26"/>
        </w:rPr>
        <w:t xml:space="preserve"> вестник» заменить словами «сетевом издании «</w:t>
      </w:r>
      <w:proofErr w:type="spellStart"/>
      <w:r w:rsidRPr="00F56B39">
        <w:rPr>
          <w:sz w:val="26"/>
          <w:szCs w:val="26"/>
        </w:rPr>
        <w:t>ПокачиИнформ</w:t>
      </w:r>
      <w:proofErr w:type="spellEnd"/>
      <w:r w:rsidRPr="00F56B39">
        <w:rPr>
          <w:sz w:val="26"/>
          <w:szCs w:val="26"/>
        </w:rPr>
        <w:t>» (http://vgazetepv.ru/)»</w:t>
      </w:r>
      <w:r>
        <w:rPr>
          <w:sz w:val="26"/>
          <w:szCs w:val="26"/>
        </w:rPr>
        <w:t>;</w:t>
      </w:r>
    </w:p>
    <w:p w14:paraId="063D49FD" w14:textId="4450FB29" w:rsidR="00923564" w:rsidRPr="009619EA" w:rsidRDefault="00F56B39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05ED3" w:rsidRPr="009619EA">
        <w:rPr>
          <w:sz w:val="26"/>
          <w:szCs w:val="26"/>
        </w:rPr>
        <w:t xml:space="preserve">) </w:t>
      </w:r>
      <w:r w:rsidR="00543E98" w:rsidRPr="009619EA">
        <w:rPr>
          <w:sz w:val="26"/>
          <w:szCs w:val="26"/>
        </w:rPr>
        <w:t>пункт 2 части 5 статьи 5 изложить в следующей редакции:</w:t>
      </w:r>
    </w:p>
    <w:p w14:paraId="4389BD45" w14:textId="05F1E2EE" w:rsidR="00543E98" w:rsidRDefault="00543E98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9EA">
        <w:rPr>
          <w:sz w:val="26"/>
          <w:szCs w:val="26"/>
        </w:rPr>
        <w:t>«2) собственноручно заполненную и подписанную анкету по форме, утвержденной Указом Президента Российской Федерации от 10.10.2024 № 870 (вместе с фотографией в цветном формате размером 4×6 см)</w:t>
      </w:r>
      <w:proofErr w:type="gramStart"/>
      <w:r w:rsidRPr="009619EA">
        <w:rPr>
          <w:sz w:val="26"/>
          <w:szCs w:val="26"/>
        </w:rPr>
        <w:t>;»</w:t>
      </w:r>
      <w:proofErr w:type="gramEnd"/>
      <w:r w:rsidR="001E789A">
        <w:rPr>
          <w:sz w:val="26"/>
          <w:szCs w:val="26"/>
        </w:rPr>
        <w:t>;</w:t>
      </w:r>
    </w:p>
    <w:p w14:paraId="27699173" w14:textId="64E76EF0" w:rsidR="001E789A" w:rsidRDefault="00F56B39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E789A">
        <w:rPr>
          <w:sz w:val="26"/>
          <w:szCs w:val="26"/>
        </w:rPr>
        <w:t xml:space="preserve">) </w:t>
      </w:r>
      <w:r w:rsidR="000C7948">
        <w:rPr>
          <w:sz w:val="26"/>
          <w:szCs w:val="26"/>
        </w:rPr>
        <w:t>пункт 5 части</w:t>
      </w:r>
      <w:r w:rsidR="001E789A">
        <w:rPr>
          <w:sz w:val="26"/>
          <w:szCs w:val="26"/>
        </w:rPr>
        <w:t xml:space="preserve"> 5 статьи 5 </w:t>
      </w:r>
      <w:r w:rsidR="000C7948">
        <w:rPr>
          <w:sz w:val="26"/>
          <w:szCs w:val="26"/>
        </w:rPr>
        <w:t>изложить в следующей редакции:</w:t>
      </w:r>
    </w:p>
    <w:p w14:paraId="2B9B8A39" w14:textId="6D049C27" w:rsidR="001E789A" w:rsidRDefault="001E789A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C7948">
        <w:rPr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 w:rsidR="000C7948">
        <w:rPr>
          <w:sz w:val="26"/>
          <w:szCs w:val="26"/>
        </w:rPr>
        <w:t xml:space="preserve">копии </w:t>
      </w:r>
      <w:r>
        <w:rPr>
          <w:sz w:val="26"/>
          <w:szCs w:val="26"/>
        </w:rPr>
        <w:t>документ</w:t>
      </w:r>
      <w:r w:rsidR="000C7948">
        <w:rPr>
          <w:sz w:val="26"/>
          <w:szCs w:val="26"/>
        </w:rPr>
        <w:t>ов, подтверждающих</w:t>
      </w:r>
      <w:r w:rsidR="000C7948" w:rsidRPr="000C7948">
        <w:rPr>
          <w:sz w:val="26"/>
          <w:szCs w:val="26"/>
        </w:rPr>
        <w:t xml:space="preserve"> наличие необходимого профессионального образования</w:t>
      </w:r>
      <w:r w:rsidR="000C7948">
        <w:rPr>
          <w:sz w:val="26"/>
          <w:szCs w:val="26"/>
        </w:rPr>
        <w:t xml:space="preserve"> и квалификации, заверенные</w:t>
      </w:r>
      <w:r w:rsidR="000C7948" w:rsidRPr="000C7948">
        <w:rPr>
          <w:sz w:val="26"/>
          <w:szCs w:val="26"/>
        </w:rPr>
        <w:t xml:space="preserve"> нотариально или кадровой службой по месту работы (службы)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14:paraId="5F98758B" w14:textId="05FE7E23" w:rsidR="001E789A" w:rsidRDefault="00F56B39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789A">
        <w:rPr>
          <w:sz w:val="26"/>
          <w:szCs w:val="26"/>
        </w:rPr>
        <w:t xml:space="preserve">) </w:t>
      </w:r>
      <w:r w:rsidR="00335698">
        <w:rPr>
          <w:sz w:val="26"/>
          <w:szCs w:val="26"/>
        </w:rPr>
        <w:t>пункты 9,10 части 5 статьи 5 признать утратившими силу.</w:t>
      </w:r>
    </w:p>
    <w:p w14:paraId="784C2F6C" w14:textId="77777777" w:rsidR="00D05ED3" w:rsidRPr="009619EA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19EA">
        <w:rPr>
          <w:bCs/>
          <w:sz w:val="26"/>
          <w:szCs w:val="26"/>
        </w:rPr>
        <w:t xml:space="preserve">2. </w:t>
      </w:r>
      <w:bookmarkStart w:id="1" w:name="OLE_LINK1"/>
      <w:r w:rsidRPr="009619EA">
        <w:rPr>
          <w:bCs/>
          <w:sz w:val="26"/>
          <w:szCs w:val="26"/>
        </w:rPr>
        <w:t>Настоящее решение вступает в силу после официального опубликования.</w:t>
      </w:r>
      <w:bookmarkEnd w:id="1"/>
    </w:p>
    <w:p w14:paraId="1DC42B23" w14:textId="77777777" w:rsidR="00D05ED3" w:rsidRPr="009619EA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19EA">
        <w:rPr>
          <w:bCs/>
          <w:sz w:val="26"/>
          <w:szCs w:val="26"/>
        </w:rPr>
        <w:t xml:space="preserve">3. </w:t>
      </w:r>
      <w:r w:rsidR="00366FA9" w:rsidRPr="009619EA">
        <w:rPr>
          <w:rFonts w:eastAsia="Calibri"/>
          <w:bCs/>
          <w:sz w:val="26"/>
          <w:szCs w:val="26"/>
          <w:lang w:eastAsia="en-US"/>
        </w:rPr>
        <w:t>Опубликовать настоящее решение в сетевом издании «</w:t>
      </w:r>
      <w:proofErr w:type="spellStart"/>
      <w:r w:rsidR="00366FA9" w:rsidRPr="009619EA">
        <w:rPr>
          <w:rFonts w:eastAsia="Calibri"/>
          <w:bCs/>
          <w:sz w:val="26"/>
          <w:szCs w:val="26"/>
          <w:lang w:eastAsia="en-US"/>
        </w:rPr>
        <w:t>ПокачиИнформ</w:t>
      </w:r>
      <w:proofErr w:type="spellEnd"/>
      <w:r w:rsidR="00366FA9" w:rsidRPr="009619EA">
        <w:rPr>
          <w:rFonts w:eastAsia="Calibri"/>
          <w:bCs/>
          <w:sz w:val="26"/>
          <w:szCs w:val="26"/>
          <w:lang w:eastAsia="en-US"/>
        </w:rPr>
        <w:t>» (http://vgazetepv.ru/).</w:t>
      </w:r>
    </w:p>
    <w:p w14:paraId="09B79C95" w14:textId="4AFE4D5F" w:rsidR="00D05ED3" w:rsidRPr="009619EA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19EA">
        <w:rPr>
          <w:bCs/>
          <w:sz w:val="26"/>
          <w:szCs w:val="26"/>
        </w:rPr>
        <w:t xml:space="preserve">4. </w:t>
      </w:r>
      <w:proofErr w:type="gramStart"/>
      <w:r w:rsidRPr="009619EA">
        <w:rPr>
          <w:bCs/>
          <w:sz w:val="26"/>
          <w:szCs w:val="26"/>
        </w:rPr>
        <w:t>Контроль за</w:t>
      </w:r>
      <w:proofErr w:type="gramEnd"/>
      <w:r w:rsidRPr="009619EA">
        <w:rPr>
          <w:bCs/>
          <w:sz w:val="26"/>
          <w:szCs w:val="26"/>
        </w:rPr>
        <w:t xml:space="preserve"> выполнением решения возложить на постоянную комиссию Думы города Покачи седьмого</w:t>
      </w:r>
      <w:r w:rsidR="00CC3F48" w:rsidRPr="009619EA">
        <w:rPr>
          <w:bCs/>
          <w:sz w:val="26"/>
          <w:szCs w:val="26"/>
        </w:rPr>
        <w:t xml:space="preserve"> созыва по социальной политике, местному самоуправлению</w:t>
      </w:r>
      <w:r w:rsidRPr="009619EA">
        <w:rPr>
          <w:bCs/>
          <w:sz w:val="26"/>
          <w:szCs w:val="26"/>
        </w:rPr>
        <w:t xml:space="preserve"> </w:t>
      </w:r>
      <w:r w:rsidR="00CC3F48" w:rsidRPr="009619EA">
        <w:rPr>
          <w:bCs/>
          <w:sz w:val="26"/>
          <w:szCs w:val="26"/>
        </w:rPr>
        <w:t xml:space="preserve">и наградам </w:t>
      </w:r>
      <w:r w:rsidRPr="009619EA">
        <w:rPr>
          <w:bCs/>
          <w:sz w:val="26"/>
          <w:szCs w:val="26"/>
        </w:rPr>
        <w:t>(председатель Швал</w:t>
      </w:r>
      <w:r w:rsidR="004B6E24" w:rsidRPr="009619EA">
        <w:rPr>
          <w:bCs/>
          <w:sz w:val="26"/>
          <w:szCs w:val="26"/>
        </w:rPr>
        <w:t>е</w:t>
      </w:r>
      <w:r w:rsidRPr="009619EA">
        <w:rPr>
          <w:bCs/>
          <w:sz w:val="26"/>
          <w:szCs w:val="26"/>
        </w:rPr>
        <w:t>в</w:t>
      </w:r>
      <w:r w:rsidR="00923564" w:rsidRPr="009619EA">
        <w:rPr>
          <w:bCs/>
          <w:sz w:val="26"/>
          <w:szCs w:val="26"/>
        </w:rPr>
        <w:t xml:space="preserve"> Ю.В.</w:t>
      </w:r>
      <w:r w:rsidRPr="009619EA">
        <w:rPr>
          <w:bCs/>
          <w:sz w:val="26"/>
          <w:szCs w:val="26"/>
        </w:rPr>
        <w:t>).</w:t>
      </w:r>
    </w:p>
    <w:p w14:paraId="63FEC2D0" w14:textId="77777777" w:rsidR="00E67ADE" w:rsidRPr="00C22F21" w:rsidRDefault="00E67ADE" w:rsidP="00E67A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8498BA" w14:textId="77777777" w:rsidR="00542A81" w:rsidRPr="00C22F21" w:rsidRDefault="00542A81" w:rsidP="00E67A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E67ADE" w:rsidRPr="00C22F21" w14:paraId="4051B9DD" w14:textId="77777777" w:rsidTr="00436A28">
        <w:tc>
          <w:tcPr>
            <w:tcW w:w="4715" w:type="dxa"/>
            <w:shd w:val="clear" w:color="auto" w:fill="auto"/>
          </w:tcPr>
          <w:p w14:paraId="5CE3F860" w14:textId="77777777" w:rsidR="00E67ADE" w:rsidRPr="009619EA" w:rsidRDefault="00E67ADE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Глава города Покачи</w:t>
            </w:r>
          </w:p>
          <w:p w14:paraId="30BC6ECA" w14:textId="77777777" w:rsidR="00E67ADE" w:rsidRPr="009619EA" w:rsidRDefault="00E67ADE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В.Л. Таненков</w:t>
            </w:r>
          </w:p>
          <w:p w14:paraId="47F31526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14:paraId="537F1D82" w14:textId="77777777" w:rsidR="009760CA" w:rsidRPr="009619EA" w:rsidRDefault="009760CA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Председатель Думы города Покачи</w:t>
            </w:r>
          </w:p>
          <w:p w14:paraId="4E9BE1BD" w14:textId="77777777" w:rsidR="00E67ADE" w:rsidRPr="009619EA" w:rsidRDefault="00E67ADE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А.С. Руденко</w:t>
            </w:r>
          </w:p>
          <w:p w14:paraId="4D2FDD83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7ADE" w:rsidRPr="00400B40" w14:paraId="36DDD529" w14:textId="77777777" w:rsidTr="00436A28">
        <w:tc>
          <w:tcPr>
            <w:tcW w:w="4715" w:type="dxa"/>
            <w:shd w:val="clear" w:color="auto" w:fill="auto"/>
          </w:tcPr>
          <w:p w14:paraId="1A5433DF" w14:textId="77777777" w:rsidR="00E67ADE" w:rsidRPr="00400B40" w:rsidRDefault="00E67ADE" w:rsidP="00FC465B">
            <w:pPr>
              <w:jc w:val="both"/>
              <w:rPr>
                <w:b/>
                <w:sz w:val="23"/>
                <w:szCs w:val="23"/>
              </w:rPr>
            </w:pPr>
            <w:r w:rsidRPr="00400B40">
              <w:rPr>
                <w:b/>
                <w:sz w:val="23"/>
                <w:szCs w:val="23"/>
              </w:rPr>
              <w:t>___________________</w:t>
            </w:r>
          </w:p>
        </w:tc>
        <w:tc>
          <w:tcPr>
            <w:tcW w:w="4715" w:type="dxa"/>
            <w:shd w:val="clear" w:color="auto" w:fill="auto"/>
          </w:tcPr>
          <w:p w14:paraId="2B56AAA9" w14:textId="77777777" w:rsidR="00E67ADE" w:rsidRPr="00400B40" w:rsidRDefault="00E67ADE" w:rsidP="00FC465B">
            <w:pPr>
              <w:jc w:val="both"/>
              <w:rPr>
                <w:b/>
                <w:sz w:val="23"/>
                <w:szCs w:val="23"/>
              </w:rPr>
            </w:pPr>
            <w:r w:rsidRPr="00400B40">
              <w:rPr>
                <w:b/>
                <w:sz w:val="23"/>
                <w:szCs w:val="23"/>
              </w:rPr>
              <w:t>___________________</w:t>
            </w:r>
          </w:p>
        </w:tc>
      </w:tr>
    </w:tbl>
    <w:p w14:paraId="77474F79" w14:textId="77777777" w:rsidR="003C2658" w:rsidRDefault="003C2658" w:rsidP="00BD279D">
      <w:pPr>
        <w:jc w:val="both"/>
        <w:rPr>
          <w:rFonts w:eastAsia="Calibri"/>
          <w:sz w:val="22"/>
          <w:szCs w:val="22"/>
        </w:rPr>
      </w:pPr>
    </w:p>
    <w:p w14:paraId="4E20C149" w14:textId="77777777" w:rsidR="00081487" w:rsidRDefault="00081487" w:rsidP="00BD279D">
      <w:pPr>
        <w:jc w:val="both"/>
        <w:rPr>
          <w:rFonts w:eastAsia="Calibri"/>
          <w:sz w:val="22"/>
          <w:szCs w:val="22"/>
        </w:rPr>
      </w:pPr>
      <w:r w:rsidRPr="00081487">
        <w:rPr>
          <w:rFonts w:eastAsia="Calibri"/>
          <w:sz w:val="22"/>
          <w:szCs w:val="22"/>
        </w:rPr>
        <w:t>П</w:t>
      </w:r>
      <w:r w:rsidR="00465869" w:rsidRPr="00081487">
        <w:rPr>
          <w:rFonts w:eastAsia="Calibri"/>
          <w:sz w:val="22"/>
          <w:szCs w:val="22"/>
        </w:rPr>
        <w:t xml:space="preserve">ринято Думой города </w:t>
      </w:r>
      <w:proofErr w:type="spellStart"/>
      <w:r w:rsidR="00465869" w:rsidRPr="00081487">
        <w:rPr>
          <w:rFonts w:eastAsia="Calibri"/>
          <w:sz w:val="22"/>
          <w:szCs w:val="22"/>
        </w:rPr>
        <w:t>Покачи</w:t>
      </w:r>
      <w:proofErr w:type="spellEnd"/>
    </w:p>
    <w:p w14:paraId="59A3DE24" w14:textId="77777777" w:rsidR="00E67ADE" w:rsidRPr="00497B74" w:rsidRDefault="00081487" w:rsidP="000B511D">
      <w:pPr>
        <w:jc w:val="both"/>
        <w:rPr>
          <w:b/>
          <w:sz w:val="28"/>
          <w:szCs w:val="28"/>
        </w:rPr>
      </w:pPr>
      <w:r>
        <w:rPr>
          <w:rFonts w:eastAsia="Calibri"/>
          <w:sz w:val="22"/>
          <w:szCs w:val="22"/>
        </w:rPr>
        <w:t>_____________________</w:t>
      </w:r>
    </w:p>
    <w:sectPr w:rsidR="00E67ADE" w:rsidRPr="00497B74" w:rsidSect="007E3F4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84" w:right="567" w:bottom="1134" w:left="1985" w:header="278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CC932D" w15:done="0"/>
  <w15:commentEx w15:paraId="5E999955" w15:done="0"/>
  <w15:commentEx w15:paraId="18EB1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FAA21A" w16cex:dateUtc="2025-04-22T04:09:00Z"/>
  <w16cex:commentExtensible w16cex:durableId="7EA0DEB1" w16cex:dateUtc="2025-04-22T04:08:00Z"/>
  <w16cex:commentExtensible w16cex:durableId="5807D706" w16cex:dateUtc="2025-04-22T0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CC932D" w16cid:durableId="65FAA21A"/>
  <w16cid:commentId w16cid:paraId="5E999955" w16cid:durableId="7EA0DEB1"/>
  <w16cid:commentId w16cid:paraId="18EB1725" w16cid:durableId="5807D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94B1A" w14:textId="77777777" w:rsidR="00DC1600" w:rsidRDefault="00DC1600">
      <w:r>
        <w:separator/>
      </w:r>
    </w:p>
  </w:endnote>
  <w:endnote w:type="continuationSeparator" w:id="0">
    <w:p w14:paraId="18CE7608" w14:textId="77777777" w:rsidR="00DC1600" w:rsidRDefault="00D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1FAF" w14:textId="77777777" w:rsidR="00435272" w:rsidRDefault="00195F6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527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874BEC" w14:textId="77777777" w:rsidR="00435272" w:rsidRDefault="004352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BF68" w14:textId="77777777" w:rsidR="00435272" w:rsidRDefault="00897126" w:rsidP="00F47B82">
    <w:pPr>
      <w:pStyle w:val="a6"/>
      <w:ind w:right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C89E40A" wp14:editId="00FE37D1">
              <wp:simplePos x="0" y="0"/>
              <wp:positionH relativeFrom="column">
                <wp:posOffset>-1186180</wp:posOffset>
              </wp:positionH>
              <wp:positionV relativeFrom="paragraph">
                <wp:posOffset>-2932431</wp:posOffset>
              </wp:positionV>
              <wp:extent cx="255905" cy="0"/>
              <wp:effectExtent l="0" t="0" r="10795" b="19050"/>
              <wp:wrapNone/>
              <wp:docPr id="297" name="Прямая соединительная линия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31897483" id="Прямая соединительная линия 29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3.4pt,-230.9pt" to="-73.2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e9uwEAAGIDAAAOAAAAZHJzL2Uyb0RvYy54bWysU11v2yAUfZ+0/4B4X+xkStVacfqQrnvp&#10;tkjtfsANYBsVuIhL4+TfD2jsVtvbVD8guB+Hcw7Xm9uTNeyoAml0LV8uas6UEyi161v+++n+yzVn&#10;FMFJMOhUy8+K+O3286fN6Bu1wgGNVIElEEfN6Fs+xOibqiIxKAu0QK9cSnYYLMR0DH0lA4wJ3Zpq&#10;VddX1YhB+oBCEaXo3WuSbwt+1ykRf3UdqchMyxO3WNZQ1kNeq+0Gmj6AH7S40ID/YGFBu3TpDHUH&#10;EdhL0P9AWS0CEnZxIdBW2HVaqKIhqVnWf6l5HMCroiWZQ362iT4OVvw87tw+ZOri5B79A4pnYg53&#10;A7heFQJPZ58ebpmtqkZPzdySD+T3gR3GHyhTDbxELC6cumAzZNLHTsXs82y2OkUmUnC1Xt/Ua87E&#10;lKqgmfp8oPhdoWV503KjXbYBGjg+UMw8oJlKctjhvTamPKVxbGz5zderujQQGi1zMpdR6A87E9gR&#10;8jCUr4hKmfdlVsc0kkbbll/PRdAMCuQ3J8stEbR53ScmxmVwVYbtQm9yJo8hNQeU532Y7EsPWQRc&#10;hi5PyvtzMfnt19j+AQAA//8DAFBLAwQUAAYACAAAACEAo4JfX+IAAAAPAQAADwAAAGRycy9kb3du&#10;cmV2LnhtbEyPzU7DMBCE70i8g7VIXFDqGBUrTeNU/AgOHCrRlrsTmyQiXofYaQNPz3JAcJvdGc1+&#10;W2xm17OjHUPnUYFYpMAs1t502Cg47B+TDFiIGo3uPVoFnzbApjw/K3Ru/Alf7HEXG0YlGHKtoI1x&#10;yDkPdWudDgs/WCTvzY9ORxrHhptRn6jc9fw6TSV3ukO60OrB3re2ft9NTsGHHF6rLz7dXa2e9yI7&#10;TA63D09KXV7Mt2tg0c7xLww/+IQOJTFVfkITWK8gEZkk9khqKQUpyiRiKW+AVb87Xhb8/x/lNwAA&#10;AP//AwBQSwECLQAUAAYACAAAACEAtoM4kv4AAADhAQAAEwAAAAAAAAAAAAAAAAAAAAAAW0NvbnRl&#10;bnRfVHlwZXNdLnhtbFBLAQItABQABgAIAAAAIQA4/SH/1gAAAJQBAAALAAAAAAAAAAAAAAAAAC8B&#10;AABfcmVscy8ucmVsc1BLAQItABQABgAIAAAAIQDlF6e9uwEAAGIDAAAOAAAAAAAAAAAAAAAAAC4C&#10;AABkcnMvZTJvRG9jLnhtbFBLAQItABQABgAIAAAAIQCjgl9f4gAAAA8BAAAPAAAAAAAAAAAAAAAA&#10;ABUEAABkcnMvZG93bnJldi54bWxQSwUGAAAAAAQABADzAAAAJAUAAAAA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BB9BD" w14:textId="77777777" w:rsidR="00DC1600" w:rsidRDefault="00DC1600">
      <w:r>
        <w:separator/>
      </w:r>
    </w:p>
  </w:footnote>
  <w:footnote w:type="continuationSeparator" w:id="0">
    <w:p w14:paraId="757FF6A5" w14:textId="77777777" w:rsidR="00DC1600" w:rsidRDefault="00DC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266D8" w14:textId="77777777" w:rsidR="007548D5" w:rsidRDefault="007548D5" w:rsidP="007548D5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9972" w14:textId="77777777" w:rsidR="0067597B" w:rsidRPr="009D41DF" w:rsidRDefault="0067597B" w:rsidP="0067597B">
    <w:pPr>
      <w:pStyle w:val="ad"/>
      <w:jc w:val="right"/>
      <w:rPr>
        <w:i/>
        <w:iCs/>
        <w:sz w:val="22"/>
        <w:szCs w:val="22"/>
      </w:rPr>
    </w:pPr>
    <w:r w:rsidRPr="009D41DF">
      <w:rPr>
        <w:i/>
        <w:iCs/>
        <w:sz w:val="22"/>
        <w:szCs w:val="22"/>
      </w:rPr>
      <w:t>Проект решения Думы города Покачи</w:t>
    </w:r>
  </w:p>
  <w:p w14:paraId="7482A020" w14:textId="77777777" w:rsidR="0067597B" w:rsidRPr="00C04237" w:rsidRDefault="0067597B" w:rsidP="00C04237">
    <w:pPr>
      <w:pStyle w:val="ad"/>
      <w:jc w:val="right"/>
      <w:rPr>
        <w:iCs/>
        <w:sz w:val="22"/>
        <w:szCs w:val="22"/>
      </w:rPr>
    </w:pPr>
    <w:r w:rsidRPr="009D41DF">
      <w:rPr>
        <w:i/>
        <w:iCs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072"/>
    <w:multiLevelType w:val="hybridMultilevel"/>
    <w:tmpl w:val="983EF08C"/>
    <w:lvl w:ilvl="0" w:tplc="66BCB0B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Чурина Людмила Викторона">
    <w15:presenceInfo w15:providerId="AD" w15:userId="S-1-5-21-1935655697-562591055-725345543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3E"/>
    <w:rsid w:val="000004A3"/>
    <w:rsid w:val="000165A6"/>
    <w:rsid w:val="00041667"/>
    <w:rsid w:val="00053FA4"/>
    <w:rsid w:val="0007452B"/>
    <w:rsid w:val="00081487"/>
    <w:rsid w:val="00084954"/>
    <w:rsid w:val="000A0A21"/>
    <w:rsid w:val="000A52B2"/>
    <w:rsid w:val="000B12B5"/>
    <w:rsid w:val="000B13FD"/>
    <w:rsid w:val="000B511D"/>
    <w:rsid w:val="000C7948"/>
    <w:rsid w:val="000D5B60"/>
    <w:rsid w:val="000F7022"/>
    <w:rsid w:val="0010269D"/>
    <w:rsid w:val="001054A3"/>
    <w:rsid w:val="0010741D"/>
    <w:rsid w:val="00117A5B"/>
    <w:rsid w:val="00123A12"/>
    <w:rsid w:val="00156216"/>
    <w:rsid w:val="001566E1"/>
    <w:rsid w:val="00167947"/>
    <w:rsid w:val="001815B3"/>
    <w:rsid w:val="00195F6B"/>
    <w:rsid w:val="001A42DF"/>
    <w:rsid w:val="001C73A4"/>
    <w:rsid w:val="001D3137"/>
    <w:rsid w:val="001E01FF"/>
    <w:rsid w:val="001E789A"/>
    <w:rsid w:val="001F6122"/>
    <w:rsid w:val="00206A36"/>
    <w:rsid w:val="00213A9A"/>
    <w:rsid w:val="0021454C"/>
    <w:rsid w:val="0022107D"/>
    <w:rsid w:val="0024703A"/>
    <w:rsid w:val="00256C61"/>
    <w:rsid w:val="00273FE7"/>
    <w:rsid w:val="002857E9"/>
    <w:rsid w:val="002A1783"/>
    <w:rsid w:val="002A4427"/>
    <w:rsid w:val="002A5096"/>
    <w:rsid w:val="002D2B5D"/>
    <w:rsid w:val="002E23BF"/>
    <w:rsid w:val="002F3BCB"/>
    <w:rsid w:val="0031162B"/>
    <w:rsid w:val="00320463"/>
    <w:rsid w:val="00320B3C"/>
    <w:rsid w:val="00327DE9"/>
    <w:rsid w:val="0033114B"/>
    <w:rsid w:val="00335698"/>
    <w:rsid w:val="00352B7E"/>
    <w:rsid w:val="00355004"/>
    <w:rsid w:val="00355B8B"/>
    <w:rsid w:val="00355D5D"/>
    <w:rsid w:val="00366FA9"/>
    <w:rsid w:val="00384A7A"/>
    <w:rsid w:val="00393975"/>
    <w:rsid w:val="003A1A4D"/>
    <w:rsid w:val="003A2DA6"/>
    <w:rsid w:val="003B28F2"/>
    <w:rsid w:val="003C2658"/>
    <w:rsid w:val="003D245E"/>
    <w:rsid w:val="003D4FDD"/>
    <w:rsid w:val="003E1865"/>
    <w:rsid w:val="00400B40"/>
    <w:rsid w:val="00410679"/>
    <w:rsid w:val="00417ADB"/>
    <w:rsid w:val="00424DD3"/>
    <w:rsid w:val="00435272"/>
    <w:rsid w:val="00436A28"/>
    <w:rsid w:val="00440432"/>
    <w:rsid w:val="00442287"/>
    <w:rsid w:val="00462D50"/>
    <w:rsid w:val="00463F52"/>
    <w:rsid w:val="00465869"/>
    <w:rsid w:val="0048455C"/>
    <w:rsid w:val="00497B74"/>
    <w:rsid w:val="004B41B6"/>
    <w:rsid w:val="004B6E24"/>
    <w:rsid w:val="004E68AF"/>
    <w:rsid w:val="005038D1"/>
    <w:rsid w:val="00507D54"/>
    <w:rsid w:val="005115DD"/>
    <w:rsid w:val="00542A81"/>
    <w:rsid w:val="00543E98"/>
    <w:rsid w:val="00557C83"/>
    <w:rsid w:val="005705EC"/>
    <w:rsid w:val="0057441B"/>
    <w:rsid w:val="00583E40"/>
    <w:rsid w:val="005907A0"/>
    <w:rsid w:val="005975A4"/>
    <w:rsid w:val="005C7BF3"/>
    <w:rsid w:val="005D1B40"/>
    <w:rsid w:val="005E6429"/>
    <w:rsid w:val="00637CD7"/>
    <w:rsid w:val="00645321"/>
    <w:rsid w:val="0066071B"/>
    <w:rsid w:val="00666273"/>
    <w:rsid w:val="00670CC6"/>
    <w:rsid w:val="0067597B"/>
    <w:rsid w:val="006871E8"/>
    <w:rsid w:val="00690C94"/>
    <w:rsid w:val="00691FC2"/>
    <w:rsid w:val="006A3B50"/>
    <w:rsid w:val="006B02F2"/>
    <w:rsid w:val="006C773E"/>
    <w:rsid w:val="006D1614"/>
    <w:rsid w:val="006D5D8A"/>
    <w:rsid w:val="006E03EF"/>
    <w:rsid w:val="006F22FF"/>
    <w:rsid w:val="0070458C"/>
    <w:rsid w:val="00716B2D"/>
    <w:rsid w:val="00733BBE"/>
    <w:rsid w:val="007548D5"/>
    <w:rsid w:val="00766472"/>
    <w:rsid w:val="00770665"/>
    <w:rsid w:val="007C497F"/>
    <w:rsid w:val="007D1CE0"/>
    <w:rsid w:val="007D2F53"/>
    <w:rsid w:val="007E3F4E"/>
    <w:rsid w:val="007E42B6"/>
    <w:rsid w:val="007E4AE2"/>
    <w:rsid w:val="007E4F93"/>
    <w:rsid w:val="007E6B24"/>
    <w:rsid w:val="007F6613"/>
    <w:rsid w:val="00805733"/>
    <w:rsid w:val="008168AD"/>
    <w:rsid w:val="00822107"/>
    <w:rsid w:val="00822C0F"/>
    <w:rsid w:val="008532E2"/>
    <w:rsid w:val="00853B06"/>
    <w:rsid w:val="00863A27"/>
    <w:rsid w:val="008722D3"/>
    <w:rsid w:val="00897126"/>
    <w:rsid w:val="00897B0D"/>
    <w:rsid w:val="008A694D"/>
    <w:rsid w:val="008B70BC"/>
    <w:rsid w:val="008D0D65"/>
    <w:rsid w:val="008F70C7"/>
    <w:rsid w:val="00914774"/>
    <w:rsid w:val="00923564"/>
    <w:rsid w:val="00924B20"/>
    <w:rsid w:val="009409A0"/>
    <w:rsid w:val="00940B75"/>
    <w:rsid w:val="00950A91"/>
    <w:rsid w:val="009619EA"/>
    <w:rsid w:val="009760CA"/>
    <w:rsid w:val="009D4EDD"/>
    <w:rsid w:val="009E4DD8"/>
    <w:rsid w:val="00A075D4"/>
    <w:rsid w:val="00A17C09"/>
    <w:rsid w:val="00A24F8B"/>
    <w:rsid w:val="00A26D64"/>
    <w:rsid w:val="00A36E88"/>
    <w:rsid w:val="00A70141"/>
    <w:rsid w:val="00A71A7A"/>
    <w:rsid w:val="00A75209"/>
    <w:rsid w:val="00A86D34"/>
    <w:rsid w:val="00AB5496"/>
    <w:rsid w:val="00AC085D"/>
    <w:rsid w:val="00AC4118"/>
    <w:rsid w:val="00AC6077"/>
    <w:rsid w:val="00AD0BF8"/>
    <w:rsid w:val="00AE4438"/>
    <w:rsid w:val="00B14E22"/>
    <w:rsid w:val="00B23A0C"/>
    <w:rsid w:val="00B52502"/>
    <w:rsid w:val="00B94E99"/>
    <w:rsid w:val="00BB7A65"/>
    <w:rsid w:val="00BD0793"/>
    <w:rsid w:val="00BD279D"/>
    <w:rsid w:val="00BE2B4C"/>
    <w:rsid w:val="00C03B88"/>
    <w:rsid w:val="00C04237"/>
    <w:rsid w:val="00C0438D"/>
    <w:rsid w:val="00C04CFF"/>
    <w:rsid w:val="00C22F21"/>
    <w:rsid w:val="00C26445"/>
    <w:rsid w:val="00C62D6E"/>
    <w:rsid w:val="00C645D2"/>
    <w:rsid w:val="00C674A0"/>
    <w:rsid w:val="00C747E3"/>
    <w:rsid w:val="00C97499"/>
    <w:rsid w:val="00CC276D"/>
    <w:rsid w:val="00CC3F48"/>
    <w:rsid w:val="00CD4FA9"/>
    <w:rsid w:val="00CD675F"/>
    <w:rsid w:val="00CE58A4"/>
    <w:rsid w:val="00D04177"/>
    <w:rsid w:val="00D05ED3"/>
    <w:rsid w:val="00D16435"/>
    <w:rsid w:val="00D203CE"/>
    <w:rsid w:val="00D42BC1"/>
    <w:rsid w:val="00D45E0B"/>
    <w:rsid w:val="00D464E9"/>
    <w:rsid w:val="00D46D9B"/>
    <w:rsid w:val="00D70489"/>
    <w:rsid w:val="00D754D0"/>
    <w:rsid w:val="00D841C2"/>
    <w:rsid w:val="00D872BE"/>
    <w:rsid w:val="00D9457B"/>
    <w:rsid w:val="00DA7EF8"/>
    <w:rsid w:val="00DB628D"/>
    <w:rsid w:val="00DB7B3E"/>
    <w:rsid w:val="00DC1600"/>
    <w:rsid w:val="00DD5959"/>
    <w:rsid w:val="00E03D80"/>
    <w:rsid w:val="00E36219"/>
    <w:rsid w:val="00E41E4B"/>
    <w:rsid w:val="00E444BA"/>
    <w:rsid w:val="00E67ADE"/>
    <w:rsid w:val="00E87ACF"/>
    <w:rsid w:val="00E95BDC"/>
    <w:rsid w:val="00EC247F"/>
    <w:rsid w:val="00ED008C"/>
    <w:rsid w:val="00EE4D6C"/>
    <w:rsid w:val="00F00DDF"/>
    <w:rsid w:val="00F00FB0"/>
    <w:rsid w:val="00F03B25"/>
    <w:rsid w:val="00F12686"/>
    <w:rsid w:val="00F260DD"/>
    <w:rsid w:val="00F30EC1"/>
    <w:rsid w:val="00F42A9E"/>
    <w:rsid w:val="00F47B82"/>
    <w:rsid w:val="00F56B39"/>
    <w:rsid w:val="00F5710D"/>
    <w:rsid w:val="00F8511F"/>
    <w:rsid w:val="00F863C7"/>
    <w:rsid w:val="00F924CC"/>
    <w:rsid w:val="00FA11B7"/>
    <w:rsid w:val="00FC465B"/>
    <w:rsid w:val="00FD51FB"/>
    <w:rsid w:val="00FD55AE"/>
    <w:rsid w:val="00FD6933"/>
    <w:rsid w:val="00FE1FAC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8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F56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F56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gazetepv.ru/)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EAAB-FD6B-44FC-A7EC-4DA284BD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Кулешевич Елена Алексеевна</dc:creator>
  <cp:lastModifiedBy>Дарья Владимировна Темникова</cp:lastModifiedBy>
  <cp:revision>13</cp:revision>
  <cp:lastPrinted>2024-10-22T09:35:00Z</cp:lastPrinted>
  <dcterms:created xsi:type="dcterms:W3CDTF">2025-04-22T05:40:00Z</dcterms:created>
  <dcterms:modified xsi:type="dcterms:W3CDTF">2025-07-29T06:37:00Z</dcterms:modified>
</cp:coreProperties>
</file>