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590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59160" cy="70294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16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37" w:lineRule="auto" w:before="274"/>
        <w:ind w:left="1668" w:right="557" w:firstLine="0"/>
        <w:jc w:val="center"/>
        <w:rPr>
          <w:sz w:val="46"/>
        </w:rPr>
      </w:pPr>
      <w:r>
        <w:rPr>
          <w:sz w:val="46"/>
        </w:rPr>
        <w:t>КОНТРОЛЬНО-СЧЕТНАЯ </w:t>
      </w:r>
      <w:r>
        <w:rPr>
          <w:color w:val="0A0A0A"/>
          <w:sz w:val="46"/>
        </w:rPr>
        <w:t>ПАЛАТА</w:t>
      </w:r>
      <w:r>
        <w:rPr>
          <w:color w:val="0A0A0A"/>
          <w:spacing w:val="40"/>
          <w:w w:val="105"/>
          <w:sz w:val="46"/>
        </w:rPr>
        <w:t> </w:t>
      </w:r>
      <w:r>
        <w:rPr>
          <w:color w:val="0A0A0A"/>
          <w:w w:val="105"/>
          <w:sz w:val="46"/>
        </w:rPr>
        <w:t>ГОРОДА</w:t>
      </w:r>
      <w:r>
        <w:rPr>
          <w:color w:val="0A0A0A"/>
          <w:w w:val="105"/>
          <w:sz w:val="46"/>
        </w:rPr>
        <w:t> </w:t>
      </w:r>
      <w:r>
        <w:rPr>
          <w:color w:val="0C0C0C"/>
          <w:w w:val="105"/>
          <w:sz w:val="46"/>
        </w:rPr>
        <w:t>ПОКАЧИ</w:t>
      </w:r>
    </w:p>
    <w:p>
      <w:pPr>
        <w:spacing w:before="10"/>
        <w:ind w:left="1674" w:right="557" w:firstLine="0"/>
        <w:jc w:val="center"/>
        <w:rPr>
          <w:rFonts w:ascii="Cambria" w:hAnsi="Cambria"/>
          <w:sz w:val="28"/>
        </w:rPr>
      </w:pPr>
      <w:r>
        <w:rPr>
          <w:rFonts w:ascii="Cambria" w:hAnsi="Cambria"/>
          <w:color w:val="0F0F0F"/>
          <w:w w:val="105"/>
          <w:sz w:val="28"/>
        </w:rPr>
        <w:t>Ханты-Мансийский</w:t>
      </w:r>
      <w:r>
        <w:rPr>
          <w:rFonts w:ascii="Cambria" w:hAnsi="Cambria"/>
          <w:color w:val="0F0F0F"/>
          <w:spacing w:val="19"/>
          <w:w w:val="105"/>
          <w:sz w:val="28"/>
        </w:rPr>
        <w:t> </w:t>
      </w:r>
      <w:r>
        <w:rPr>
          <w:rFonts w:ascii="Cambria" w:hAnsi="Cambria"/>
          <w:color w:val="0C0C0C"/>
          <w:w w:val="105"/>
          <w:sz w:val="28"/>
        </w:rPr>
        <w:t>автономный</w:t>
      </w:r>
      <w:r>
        <w:rPr>
          <w:rFonts w:ascii="Cambria" w:hAnsi="Cambria"/>
          <w:color w:val="0C0C0C"/>
          <w:spacing w:val="53"/>
          <w:w w:val="105"/>
          <w:sz w:val="28"/>
        </w:rPr>
        <w:t> </w:t>
      </w:r>
      <w:r>
        <w:rPr>
          <w:rFonts w:ascii="Cambria" w:hAnsi="Cambria"/>
          <w:color w:val="111111"/>
          <w:w w:val="105"/>
          <w:sz w:val="28"/>
        </w:rPr>
        <w:t>округ—</w:t>
      </w:r>
      <w:r>
        <w:rPr>
          <w:rFonts w:ascii="Cambria" w:hAnsi="Cambria"/>
          <w:color w:val="111111"/>
          <w:spacing w:val="-4"/>
          <w:w w:val="105"/>
          <w:sz w:val="28"/>
        </w:rPr>
        <w:t>Югра</w:t>
      </w:r>
    </w:p>
    <w:p>
      <w:pPr>
        <w:pStyle w:val="BodyText"/>
        <w:spacing w:before="3"/>
        <w:rPr>
          <w:rFonts w:ascii="Cambria"/>
          <w:sz w:val="37"/>
        </w:rPr>
      </w:pPr>
    </w:p>
    <w:p>
      <w:pPr>
        <w:spacing w:before="0"/>
        <w:ind w:left="4697" w:right="0" w:firstLine="0"/>
        <w:jc w:val="left"/>
        <w:rPr>
          <w:sz w:val="37"/>
        </w:rPr>
      </w:pPr>
      <w:r>
        <w:rPr>
          <w:spacing w:val="-2"/>
          <w:w w:val="105"/>
          <w:sz w:val="37"/>
        </w:rPr>
        <w:t>РАСПОРЯЖЕНИЕ</w:t>
      </w:r>
    </w:p>
    <w:p>
      <w:pPr>
        <w:pStyle w:val="BodyText"/>
        <w:spacing w:before="34"/>
        <w:rPr>
          <w:sz w:val="24"/>
        </w:rPr>
      </w:pPr>
    </w:p>
    <w:p>
      <w:pPr>
        <w:spacing w:before="0"/>
        <w:ind w:left="1941" w:right="0" w:firstLine="0"/>
        <w:jc w:val="both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6579300</wp:posOffset>
            </wp:positionH>
            <wp:positionV relativeFrom="paragraph">
              <wp:posOffset>39262</wp:posOffset>
            </wp:positionV>
            <wp:extent cx="440843" cy="14049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843" cy="140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C1C"/>
          <w:sz w:val="24"/>
        </w:rPr>
        <w:t>от</w:t>
      </w:r>
      <w:r>
        <w:rPr>
          <w:color w:val="1C1C1C"/>
          <w:spacing w:val="11"/>
          <w:sz w:val="24"/>
        </w:rPr>
        <w:t> </w:t>
      </w:r>
      <w:r>
        <w:rPr>
          <w:color w:val="131313"/>
          <w:spacing w:val="-2"/>
          <w:sz w:val="24"/>
        </w:rPr>
        <w:t>17.12.2025</w:t>
      </w:r>
    </w:p>
    <w:p>
      <w:pPr>
        <w:pStyle w:val="BodyText"/>
        <w:spacing w:before="39"/>
        <w:rPr>
          <w:sz w:val="24"/>
        </w:rPr>
      </w:pPr>
    </w:p>
    <w:p>
      <w:pPr>
        <w:spacing w:line="254" w:lineRule="auto" w:before="0"/>
        <w:ind w:left="1938" w:right="4086" w:firstLine="6"/>
        <w:jc w:val="both"/>
        <w:rPr>
          <w:rFonts w:ascii="Cambria" w:hAnsi="Cambria"/>
          <w:sz w:val="24"/>
        </w:rPr>
      </w:pPr>
      <w:r>
        <w:rPr>
          <w:color w:val="181818"/>
          <w:sz w:val="25"/>
        </w:rPr>
        <w:t>О</w:t>
      </w:r>
      <w:r>
        <w:rPr>
          <w:color w:val="181818"/>
          <w:spacing w:val="80"/>
          <w:sz w:val="25"/>
        </w:rPr>
        <w:t> </w:t>
      </w:r>
      <w:r>
        <w:rPr>
          <w:color w:val="111111"/>
          <w:sz w:val="25"/>
        </w:rPr>
        <w:t>внесении</w:t>
      </w:r>
      <w:r>
        <w:rPr>
          <w:color w:val="111111"/>
          <w:spacing w:val="80"/>
          <w:sz w:val="25"/>
        </w:rPr>
        <w:t> </w:t>
      </w:r>
      <w:r>
        <w:rPr>
          <w:color w:val="0E0E0E"/>
          <w:sz w:val="25"/>
        </w:rPr>
        <w:t>изменений</w:t>
      </w:r>
      <w:r>
        <w:rPr>
          <w:color w:val="0E0E0E"/>
          <w:spacing w:val="80"/>
          <w:sz w:val="25"/>
        </w:rPr>
        <w:t> </w:t>
      </w:r>
      <w:r>
        <w:rPr>
          <w:color w:val="131313"/>
          <w:sz w:val="25"/>
        </w:rPr>
        <w:t>в</w:t>
      </w:r>
      <w:r>
        <w:rPr>
          <w:color w:val="131313"/>
          <w:spacing w:val="80"/>
          <w:sz w:val="25"/>
        </w:rPr>
        <w:t> </w:t>
      </w:r>
      <w:r>
        <w:rPr>
          <w:color w:val="0E0E0E"/>
          <w:sz w:val="25"/>
        </w:rPr>
        <w:t>распоряжение </w:t>
      </w:r>
      <w:r>
        <w:rPr>
          <w:color w:val="0C0C0C"/>
          <w:sz w:val="25"/>
        </w:rPr>
        <w:t>контроль</w:t>
      </w:r>
      <w:r>
        <w:rPr>
          <w:color w:val="0C0C0C"/>
          <w:spacing w:val="-13"/>
          <w:sz w:val="25"/>
        </w:rPr>
        <w:t> </w:t>
      </w:r>
      <w:r>
        <w:rPr>
          <w:color w:val="131313"/>
          <w:sz w:val="25"/>
        </w:rPr>
        <w:t>но-счетнои</w:t>
      </w:r>
      <w:r>
        <w:rPr>
          <w:color w:val="131313"/>
          <w:spacing w:val="40"/>
          <w:sz w:val="25"/>
        </w:rPr>
        <w:t>  </w:t>
      </w:r>
      <w:r>
        <w:rPr>
          <w:color w:val="131313"/>
          <w:sz w:val="25"/>
        </w:rPr>
        <w:t>па.заты</w:t>
      </w:r>
      <w:r>
        <w:rPr>
          <w:color w:val="131313"/>
          <w:spacing w:val="40"/>
          <w:sz w:val="25"/>
        </w:rPr>
        <w:t>  </w:t>
      </w:r>
      <w:r>
        <w:rPr>
          <w:color w:val="0C0C0C"/>
          <w:sz w:val="25"/>
        </w:rPr>
        <w:t>города</w:t>
      </w:r>
      <w:r>
        <w:rPr>
          <w:color w:val="0C0C0C"/>
          <w:spacing w:val="40"/>
          <w:sz w:val="25"/>
        </w:rPr>
        <w:t>  </w:t>
      </w:r>
      <w:r>
        <w:rPr>
          <w:color w:val="181818"/>
          <w:sz w:val="25"/>
        </w:rPr>
        <w:t>Покачи</w:t>
      </w:r>
      <w:r>
        <w:rPr>
          <w:color w:val="181818"/>
          <w:spacing w:val="40"/>
          <w:sz w:val="25"/>
        </w:rPr>
        <w:t> </w:t>
      </w:r>
      <w:r>
        <w:rPr>
          <w:color w:val="1A1A1A"/>
          <w:sz w:val="25"/>
        </w:rPr>
        <w:t>оз’ </w:t>
      </w:r>
      <w:r>
        <w:rPr>
          <w:color w:val="161616"/>
          <w:sz w:val="25"/>
        </w:rPr>
        <w:t>25.12.2024 </w:t>
      </w:r>
      <w:r>
        <w:rPr>
          <w:color w:val="111111"/>
          <w:sz w:val="25"/>
        </w:rPr>
        <w:t>N*26-p </w:t>
      </w:r>
      <w:r>
        <w:rPr>
          <w:color w:val="181818"/>
          <w:sz w:val="25"/>
        </w:rPr>
        <w:t>«Об </w:t>
      </w:r>
      <w:r>
        <w:rPr>
          <w:color w:val="131313"/>
          <w:sz w:val="25"/>
        </w:rPr>
        <w:t>утвержденнн </w:t>
      </w:r>
      <w:r>
        <w:rPr>
          <w:color w:val="0F0F0F"/>
          <w:sz w:val="25"/>
        </w:rPr>
        <w:t>плана-</w:t>
      </w:r>
      <w:r>
        <w:rPr>
          <w:rFonts w:ascii="Calibri" w:hAnsi="Calibri"/>
          <w:color w:val="111111"/>
          <w:sz w:val="24"/>
        </w:rPr>
        <w:t>графика</w:t>
      </w:r>
      <w:r>
        <w:rPr>
          <w:rFonts w:ascii="Calibri" w:hAnsi="Calibri"/>
          <w:color w:val="111111"/>
          <w:spacing w:val="80"/>
          <w:sz w:val="24"/>
        </w:rPr>
        <w:t> </w:t>
      </w:r>
      <w:r>
        <w:rPr>
          <w:rFonts w:ascii="Calibri" w:hAnsi="Calibri"/>
          <w:color w:val="131313"/>
          <w:sz w:val="24"/>
        </w:rPr>
        <w:t>размсшегіня</w:t>
      </w:r>
      <w:r>
        <w:rPr>
          <w:rFonts w:ascii="Calibri" w:hAnsi="Calibri"/>
          <w:color w:val="131313"/>
          <w:spacing w:val="80"/>
          <w:sz w:val="24"/>
        </w:rPr>
        <w:t> </w:t>
      </w:r>
      <w:r>
        <w:rPr>
          <w:rFonts w:ascii="Calibri" w:hAnsi="Calibri"/>
          <w:color w:val="151515"/>
          <w:sz w:val="24"/>
        </w:rPr>
        <w:t>‹ака‹ов</w:t>
      </w:r>
      <w:r>
        <w:rPr>
          <w:rFonts w:ascii="Calibri" w:hAnsi="Calibri"/>
          <w:color w:val="151515"/>
          <w:spacing w:val="80"/>
          <w:sz w:val="24"/>
        </w:rPr>
        <w:t> </w:t>
      </w:r>
      <w:r>
        <w:rPr>
          <w:rFonts w:ascii="Calibri" w:hAnsi="Calibri"/>
          <w:color w:val="161616"/>
          <w:sz w:val="24"/>
        </w:rPr>
        <w:t>на</w:t>
      </w:r>
      <w:r>
        <w:rPr>
          <w:rFonts w:ascii="Calibri" w:hAnsi="Calibri"/>
          <w:color w:val="161616"/>
          <w:spacing w:val="80"/>
          <w:sz w:val="24"/>
        </w:rPr>
        <w:t> </w:t>
      </w:r>
      <w:r>
        <w:rPr>
          <w:rFonts w:ascii="Calibri" w:hAnsi="Calibri"/>
          <w:color w:val="111111"/>
          <w:sz w:val="24"/>
        </w:rPr>
        <w:t>ііосз</w:t>
      </w:r>
      <w:r>
        <w:rPr>
          <w:rFonts w:ascii="Calibri" w:hAnsi="Calibri"/>
          <w:color w:val="111111"/>
          <w:spacing w:val="-6"/>
          <w:sz w:val="24"/>
        </w:rPr>
        <w:t> </w:t>
      </w:r>
      <w:r>
        <w:rPr>
          <w:rFonts w:ascii="Calibri" w:hAnsi="Calibri"/>
          <w:color w:val="111111"/>
          <w:sz w:val="24"/>
        </w:rPr>
        <w:t>авку </w:t>
      </w:r>
      <w:r>
        <w:rPr>
          <w:rFonts w:ascii="Cambria" w:hAnsi="Cambria"/>
          <w:color w:val="0F0F0F"/>
          <w:sz w:val="24"/>
        </w:rPr>
        <w:t>товаров, </w:t>
      </w:r>
      <w:r>
        <w:rPr>
          <w:rFonts w:ascii="Cambria" w:hAnsi="Cambria"/>
          <w:color w:val="1D1D1D"/>
          <w:sz w:val="24"/>
        </w:rPr>
        <w:t>вы</w:t>
      </w:r>
      <w:r>
        <w:rPr>
          <w:rFonts w:ascii="Cambria" w:hAnsi="Cambria"/>
          <w:color w:val="111111"/>
          <w:sz w:val="24"/>
        </w:rPr>
        <w:t>но.зненне</w:t>
      </w:r>
      <w:r>
        <w:rPr>
          <w:rFonts w:ascii="Cambria" w:hAnsi="Cambria"/>
          <w:color w:val="111111"/>
          <w:spacing w:val="40"/>
          <w:sz w:val="24"/>
        </w:rPr>
        <w:t> </w:t>
      </w:r>
      <w:r>
        <w:rPr>
          <w:rFonts w:ascii="Cambria" w:hAnsi="Cambria"/>
          <w:color w:val="181818"/>
          <w:sz w:val="24"/>
        </w:rPr>
        <w:t>работ, </w:t>
      </w:r>
      <w:r>
        <w:rPr>
          <w:rFonts w:ascii="Cambria" w:hAnsi="Cambria"/>
          <w:color w:val="0F0F0F"/>
          <w:sz w:val="24"/>
        </w:rPr>
        <w:t>ока</w:t>
      </w:r>
      <w:r>
        <w:rPr>
          <w:rFonts w:ascii="Cambria" w:hAnsi="Cambria"/>
          <w:color w:val="0F0F0F"/>
          <w:spacing w:val="-14"/>
          <w:sz w:val="24"/>
        </w:rPr>
        <w:t> </w:t>
      </w:r>
      <w:r>
        <w:rPr>
          <w:rFonts w:ascii="Cambria" w:hAnsi="Cambria"/>
          <w:color w:val="151515"/>
          <w:sz w:val="24"/>
        </w:rPr>
        <w:t>за</w:t>
      </w:r>
      <w:r>
        <w:rPr>
          <w:rFonts w:ascii="Cambria" w:hAnsi="Cambria"/>
          <w:color w:val="151515"/>
          <w:spacing w:val="-13"/>
          <w:sz w:val="24"/>
        </w:rPr>
        <w:t> </w:t>
      </w:r>
      <w:r>
        <w:rPr>
          <w:rFonts w:ascii="Cambria" w:hAnsi="Cambria"/>
          <w:color w:val="0F0F0F"/>
          <w:sz w:val="24"/>
        </w:rPr>
        <w:t>нне </w:t>
      </w:r>
      <w:r>
        <w:rPr>
          <w:rFonts w:ascii="Cambria" w:hAnsi="Cambria"/>
          <w:color w:val="151515"/>
          <w:sz w:val="24"/>
        </w:rPr>
        <w:t>услуг </w:t>
      </w:r>
      <w:r>
        <w:rPr>
          <w:rFonts w:ascii="Cambria" w:hAnsi="Cambria"/>
          <w:color w:val="181818"/>
          <w:sz w:val="24"/>
        </w:rPr>
        <w:t>в </w:t>
      </w:r>
      <w:r>
        <w:rPr>
          <w:rFonts w:ascii="Cambria" w:hAnsi="Cambria"/>
          <w:color w:val="131313"/>
          <w:sz w:val="24"/>
        </w:rPr>
        <w:t>2025 году </w:t>
      </w:r>
      <w:r>
        <w:rPr>
          <w:rFonts w:ascii="Cambria" w:hAnsi="Cambria"/>
          <w:color w:val="1A1A1A"/>
          <w:sz w:val="24"/>
        </w:rPr>
        <w:t>и </w:t>
      </w:r>
      <w:r>
        <w:rPr>
          <w:rFonts w:ascii="Cambria" w:hAnsi="Cambria"/>
          <w:color w:val="1C1C1C"/>
          <w:sz w:val="24"/>
        </w:rPr>
        <w:t>на </w:t>
      </w:r>
      <w:r>
        <w:rPr>
          <w:rFonts w:ascii="Cambria" w:hAnsi="Cambria"/>
          <w:color w:val="151515"/>
          <w:sz w:val="24"/>
        </w:rPr>
        <w:t>п.эановый </w:t>
      </w:r>
      <w:r>
        <w:rPr>
          <w:rFonts w:ascii="Cambria" w:hAnsi="Cambria"/>
          <w:color w:val="131313"/>
          <w:sz w:val="24"/>
        </w:rPr>
        <w:t>период </w:t>
      </w:r>
      <w:r>
        <w:rPr>
          <w:rFonts w:ascii="Cambria" w:hAnsi="Cambria"/>
          <w:color w:val="0F0F0F"/>
          <w:sz w:val="24"/>
        </w:rPr>
        <w:t>2026 и </w:t>
      </w:r>
      <w:r>
        <w:rPr>
          <w:rFonts w:ascii="Cambria" w:hAnsi="Cambria"/>
          <w:color w:val="111111"/>
          <w:sz w:val="24"/>
        </w:rPr>
        <w:t>2027 </w:t>
      </w:r>
      <w:r>
        <w:rPr>
          <w:rFonts w:ascii="Cambria" w:hAnsi="Cambria"/>
          <w:color w:val="181818"/>
          <w:sz w:val="24"/>
        </w:rPr>
        <w:t>годов, </w:t>
      </w:r>
      <w:r>
        <w:rPr>
          <w:rFonts w:ascii="Cambria" w:hAnsi="Cambria"/>
          <w:color w:val="111111"/>
          <w:sz w:val="24"/>
        </w:rPr>
        <w:t>дизя </w:t>
      </w:r>
      <w:r>
        <w:rPr>
          <w:rFonts w:ascii="Cambria" w:hAnsi="Cambria"/>
          <w:color w:val="161616"/>
          <w:sz w:val="24"/>
        </w:rPr>
        <w:t>нужл </w:t>
      </w:r>
      <w:r>
        <w:rPr>
          <w:rFonts w:ascii="Cambria" w:hAnsi="Cambria"/>
          <w:color w:val="131313"/>
          <w:sz w:val="24"/>
        </w:rPr>
        <w:t>муниципал</w:t>
      </w:r>
      <w:r>
        <w:rPr>
          <w:rFonts w:ascii="Cambria" w:hAnsi="Cambria"/>
          <w:color w:val="131313"/>
          <w:spacing w:val="-6"/>
          <w:sz w:val="24"/>
        </w:rPr>
        <w:t> </w:t>
      </w:r>
      <w:r>
        <w:rPr>
          <w:rFonts w:ascii="Cambria" w:hAnsi="Cambria"/>
          <w:color w:val="161616"/>
          <w:sz w:val="24"/>
        </w:rPr>
        <w:t>ьного </w:t>
      </w:r>
      <w:r>
        <w:rPr>
          <w:rFonts w:ascii="Cambria" w:hAnsi="Cambria"/>
          <w:color w:val="111111"/>
          <w:sz w:val="24"/>
        </w:rPr>
        <w:t>заказчнка </w:t>
      </w:r>
      <w:r>
        <w:rPr>
          <w:rFonts w:ascii="Cambria" w:hAnsi="Cambria"/>
          <w:color w:val="262626"/>
          <w:sz w:val="24"/>
        </w:rPr>
        <w:t>- </w:t>
      </w:r>
      <w:r>
        <w:rPr>
          <w:rFonts w:ascii="Cambria" w:hAnsi="Cambria"/>
          <w:color w:val="111111"/>
          <w:sz w:val="24"/>
        </w:rPr>
        <w:t>контролыіо-счегная</w:t>
      </w:r>
      <w:r>
        <w:rPr>
          <w:rFonts w:ascii="Cambria" w:hAnsi="Cambria"/>
          <w:color w:val="111111"/>
          <w:spacing w:val="80"/>
          <w:w w:val="150"/>
          <w:sz w:val="24"/>
        </w:rPr>
        <w:t> </w:t>
      </w:r>
      <w:r>
        <w:rPr>
          <w:rFonts w:ascii="Cambria" w:hAnsi="Cambria"/>
          <w:color w:val="181818"/>
          <w:sz w:val="24"/>
        </w:rPr>
        <w:t>палата</w:t>
      </w:r>
      <w:r>
        <w:rPr>
          <w:rFonts w:ascii="Cambria" w:hAnsi="Cambria"/>
          <w:color w:val="181818"/>
          <w:spacing w:val="80"/>
          <w:w w:val="150"/>
          <w:sz w:val="24"/>
        </w:rPr>
        <w:t> </w:t>
      </w:r>
      <w:r>
        <w:rPr>
          <w:rFonts w:ascii="Cambria" w:hAnsi="Cambria"/>
          <w:color w:val="131313"/>
          <w:sz w:val="24"/>
        </w:rPr>
        <w:t>города</w:t>
      </w:r>
      <w:r>
        <w:rPr>
          <w:rFonts w:ascii="Cambria" w:hAnsi="Cambria"/>
          <w:color w:val="131313"/>
          <w:spacing w:val="80"/>
          <w:w w:val="150"/>
          <w:sz w:val="24"/>
        </w:rPr>
        <w:t> </w:t>
      </w:r>
      <w:r>
        <w:rPr>
          <w:rFonts w:ascii="Cambria" w:hAnsi="Cambria"/>
          <w:color w:val="111111"/>
          <w:sz w:val="24"/>
        </w:rPr>
        <w:t>Покачи»</w:t>
      </w:r>
    </w:p>
    <w:p>
      <w:pPr>
        <w:pStyle w:val="BodyText"/>
        <w:spacing w:before="8"/>
        <w:rPr>
          <w:rFonts w:ascii="Cambria"/>
        </w:rPr>
      </w:pPr>
    </w:p>
    <w:p>
      <w:pPr>
        <w:pStyle w:val="BodyText"/>
        <w:spacing w:line="254" w:lineRule="auto"/>
        <w:ind w:left="1941" w:right="795" w:firstLine="671"/>
        <w:jc w:val="both"/>
      </w:pPr>
      <w:r>
        <w:rPr>
          <w:color w:val="212121"/>
          <w:sz w:val="24"/>
        </w:rPr>
        <w:t>В </w:t>
      </w:r>
      <w:r>
        <w:rPr>
          <w:color w:val="262626"/>
          <w:sz w:val="24"/>
        </w:rPr>
        <w:t>соответс </w:t>
      </w:r>
      <w:r>
        <w:rPr>
          <w:color w:val="1F1F1F"/>
          <w:sz w:val="24"/>
        </w:rPr>
        <w:t>гвии </w:t>
      </w:r>
      <w:r>
        <w:rPr>
          <w:color w:val="2F2F2F"/>
          <w:sz w:val="24"/>
        </w:rPr>
        <w:t>с </w:t>
      </w:r>
      <w:r>
        <w:rPr>
          <w:color w:val="1F1F1F"/>
          <w:sz w:val="24"/>
        </w:rPr>
        <w:t>частыо </w:t>
      </w:r>
      <w:r>
        <w:rPr>
          <w:color w:val="262626"/>
          <w:sz w:val="24"/>
        </w:rPr>
        <w:t>8 статьи</w:t>
      </w:r>
      <w:r>
        <w:rPr>
          <w:color w:val="262626"/>
          <w:spacing w:val="40"/>
          <w:sz w:val="24"/>
        </w:rPr>
        <w:t> </w:t>
      </w:r>
      <w:r>
        <w:rPr>
          <w:color w:val="2B2B2B"/>
          <w:w w:val="95"/>
          <w:sz w:val="24"/>
        </w:rPr>
        <w:t>1 </w:t>
      </w:r>
      <w:r>
        <w:rPr>
          <w:color w:val="1F1F1F"/>
          <w:sz w:val="24"/>
        </w:rPr>
        <w:t>6 </w:t>
      </w:r>
      <w:r>
        <w:rPr>
          <w:color w:val="151515"/>
          <w:sz w:val="24"/>
        </w:rPr>
        <w:t>Федерального</w:t>
      </w:r>
      <w:r>
        <w:rPr>
          <w:color w:val="151515"/>
          <w:spacing w:val="40"/>
          <w:sz w:val="24"/>
        </w:rPr>
        <w:t> </w:t>
      </w:r>
      <w:r>
        <w:rPr>
          <w:color w:val="1D1D1D"/>
          <w:sz w:val="24"/>
        </w:rPr>
        <w:t>закона </w:t>
      </w:r>
      <w:r>
        <w:rPr>
          <w:color w:val="242424"/>
          <w:sz w:val="24"/>
        </w:rPr>
        <w:t>от </w:t>
      </w:r>
      <w:r>
        <w:rPr>
          <w:color w:val="1A1A1A"/>
          <w:sz w:val="24"/>
        </w:rPr>
        <w:t>05.04.20</w:t>
      </w:r>
      <w:r>
        <w:rPr>
          <w:color w:val="1A1A1A"/>
          <w:spacing w:val="-15"/>
          <w:sz w:val="24"/>
        </w:rPr>
        <w:t> </w:t>
      </w:r>
      <w:r>
        <w:rPr>
          <w:color w:val="1F1F1F"/>
          <w:sz w:val="24"/>
        </w:rPr>
        <w:t>13 </w:t>
      </w:r>
      <w:r>
        <w:rPr>
          <w:color w:val="0F0F0F"/>
        </w:rPr>
        <w:t>N‹44-ФЗ </w:t>
      </w:r>
      <w:r>
        <w:rPr>
          <w:color w:val="1C1C1C"/>
        </w:rPr>
        <w:t>«О контрактной </w:t>
      </w:r>
      <w:r>
        <w:rPr>
          <w:color w:val="212121"/>
        </w:rPr>
        <w:t>системе </w:t>
      </w:r>
      <w:r>
        <w:rPr>
          <w:color w:val="262626"/>
        </w:rPr>
        <w:t>в </w:t>
      </w:r>
      <w:r>
        <w:rPr>
          <w:color w:val="181818"/>
        </w:rPr>
        <w:t>сфере </w:t>
      </w:r>
      <w:r>
        <w:rPr>
          <w:color w:val="111111"/>
        </w:rPr>
        <w:t>закупок </w:t>
      </w:r>
      <w:r>
        <w:rPr>
          <w:color w:val="161616"/>
        </w:rPr>
        <w:t>товаров, </w:t>
      </w:r>
      <w:r>
        <w:rPr>
          <w:color w:val="1C1C1C"/>
        </w:rPr>
        <w:t>работ, </w:t>
      </w:r>
      <w:r>
        <w:rPr>
          <w:color w:val="1A1A1A"/>
        </w:rPr>
        <w:t>услуг </w:t>
      </w:r>
      <w:r>
        <w:rPr>
          <w:color w:val="161616"/>
        </w:rPr>
        <w:t>для </w:t>
      </w:r>
      <w:r>
        <w:rPr>
          <w:color w:val="1F1F1F"/>
        </w:rPr>
        <w:t>обеспечения </w:t>
      </w:r>
      <w:r>
        <w:rPr>
          <w:color w:val="1A1A1A"/>
        </w:rPr>
        <w:t>государственных </w:t>
      </w:r>
      <w:r>
        <w:rPr>
          <w:color w:val="282828"/>
        </w:rPr>
        <w:t>и </w:t>
      </w:r>
      <w:r>
        <w:rPr>
          <w:color w:val="111111"/>
        </w:rPr>
        <w:t>муниципальных </w:t>
      </w:r>
      <w:r>
        <w:rPr>
          <w:color w:val="181818"/>
        </w:rPr>
        <w:t>нужд», </w:t>
      </w:r>
      <w:r>
        <w:rPr>
          <w:color w:val="212121"/>
        </w:rPr>
        <w:t>в </w:t>
      </w:r>
      <w:r>
        <w:rPr>
          <w:color w:val="161616"/>
        </w:rPr>
        <w:t>целях </w:t>
      </w:r>
      <w:r>
        <w:rPr>
          <w:color w:val="1A1A1A"/>
        </w:rPr>
        <w:t>организации </w:t>
      </w:r>
      <w:r>
        <w:rPr>
          <w:color w:val="181818"/>
        </w:rPr>
        <w:t>работы</w:t>
      </w:r>
      <w:r>
        <w:rPr>
          <w:color w:val="181818"/>
          <w:spacing w:val="40"/>
        </w:rPr>
        <w:t> </w:t>
      </w:r>
      <w:r>
        <w:rPr>
          <w:color w:val="212121"/>
        </w:rPr>
        <w:t>по</w:t>
      </w:r>
      <w:r>
        <w:rPr>
          <w:color w:val="212121"/>
          <w:spacing w:val="40"/>
        </w:rPr>
        <w:t> </w:t>
      </w:r>
      <w:r>
        <w:rPr>
          <w:color w:val="1A1A1A"/>
        </w:rPr>
        <w:t>закупке</w:t>
      </w:r>
      <w:r>
        <w:rPr>
          <w:color w:val="1A1A1A"/>
          <w:spacing w:val="40"/>
        </w:rPr>
        <w:t> </w:t>
      </w:r>
      <w:r>
        <w:rPr>
          <w:color w:val="181818"/>
        </w:rPr>
        <w:t>товаров,</w:t>
      </w:r>
      <w:r>
        <w:rPr>
          <w:color w:val="181818"/>
          <w:spacing w:val="40"/>
        </w:rPr>
        <w:t> </w:t>
      </w:r>
      <w:r>
        <w:rPr>
          <w:color w:val="1C1C1C"/>
        </w:rPr>
        <w:t>работ,</w:t>
      </w:r>
      <w:r>
        <w:rPr>
          <w:color w:val="1C1C1C"/>
          <w:spacing w:val="40"/>
        </w:rPr>
        <w:t> </w:t>
      </w:r>
      <w:r>
        <w:rPr>
          <w:color w:val="151515"/>
        </w:rPr>
        <w:t>услуг</w:t>
      </w:r>
      <w:r>
        <w:rPr>
          <w:color w:val="151515"/>
          <w:spacing w:val="40"/>
        </w:rPr>
        <w:t> </w:t>
      </w:r>
      <w:r>
        <w:rPr>
          <w:color w:val="1D1D1D"/>
        </w:rPr>
        <w:t>в</w:t>
      </w:r>
      <w:r>
        <w:rPr>
          <w:color w:val="1D1D1D"/>
          <w:spacing w:val="40"/>
        </w:rPr>
        <w:t> </w:t>
      </w:r>
      <w:r>
        <w:rPr>
          <w:color w:val="131313"/>
        </w:rPr>
        <w:t>2025</w:t>
      </w:r>
      <w:r>
        <w:rPr>
          <w:color w:val="131313"/>
          <w:spacing w:val="40"/>
        </w:rPr>
        <w:t> </w:t>
      </w:r>
      <w:r>
        <w:rPr>
          <w:color w:val="151515"/>
        </w:rPr>
        <w:t>году</w:t>
      </w:r>
      <w:r>
        <w:rPr>
          <w:color w:val="151515"/>
          <w:spacing w:val="40"/>
        </w:rPr>
        <w:t> </w:t>
      </w:r>
      <w:r>
        <w:rPr>
          <w:color w:val="1C1C1C"/>
        </w:rPr>
        <w:t>и</w:t>
      </w:r>
      <w:r>
        <w:rPr>
          <w:color w:val="1C1C1C"/>
          <w:spacing w:val="40"/>
        </w:rPr>
        <w:t> </w:t>
      </w:r>
      <w:r>
        <w:rPr>
          <w:color w:val="1A1A1A"/>
        </w:rPr>
        <w:t>на</w:t>
      </w:r>
      <w:r>
        <w:rPr>
          <w:color w:val="1A1A1A"/>
          <w:spacing w:val="40"/>
        </w:rPr>
        <w:t> </w:t>
      </w:r>
      <w:r>
        <w:rPr>
          <w:color w:val="131313"/>
        </w:rPr>
        <w:t>плановый</w:t>
      </w:r>
      <w:r>
        <w:rPr>
          <w:color w:val="131313"/>
          <w:spacing w:val="40"/>
        </w:rPr>
        <w:t> </w:t>
      </w:r>
      <w:r>
        <w:rPr>
          <w:color w:val="181818"/>
        </w:rPr>
        <w:t>период 2026 </w:t>
      </w:r>
      <w:r>
        <w:rPr>
          <w:color w:val="1C1C1C"/>
        </w:rPr>
        <w:t>и </w:t>
      </w:r>
      <w:r>
        <w:rPr>
          <w:color w:val="1A1A1A"/>
        </w:rPr>
        <w:t>2027 </w:t>
      </w:r>
      <w:r>
        <w:rPr>
          <w:color w:val="161616"/>
        </w:rPr>
        <w:t>годов, </w:t>
      </w:r>
      <w:r>
        <w:rPr>
          <w:color w:val="1A1A1A"/>
        </w:rPr>
        <w:t>для </w:t>
      </w:r>
      <w:r>
        <w:rPr>
          <w:color w:val="181818"/>
        </w:rPr>
        <w:t>нужд </w:t>
      </w:r>
      <w:r>
        <w:rPr>
          <w:color w:val="131313"/>
        </w:rPr>
        <w:t>муниципального </w:t>
      </w:r>
      <w:r>
        <w:rPr>
          <w:color w:val="111111"/>
        </w:rPr>
        <w:t>заказчика </w:t>
      </w:r>
      <w:r>
        <w:rPr>
          <w:color w:val="1F1F1F"/>
        </w:rPr>
        <w:t>- </w:t>
      </w:r>
      <w:r>
        <w:rPr>
          <w:color w:val="161616"/>
        </w:rPr>
        <w:t>контрольно-счетная </w:t>
      </w:r>
      <w:r>
        <w:rPr>
          <w:color w:val="212121"/>
        </w:rPr>
        <w:t>палата</w:t>
      </w:r>
      <w:r>
        <w:rPr>
          <w:color w:val="212121"/>
          <w:spacing w:val="40"/>
        </w:rPr>
        <w:t> </w:t>
      </w:r>
      <w:r>
        <w:rPr>
          <w:color w:val="1D1D1D"/>
        </w:rPr>
        <w:t>города</w:t>
      </w:r>
      <w:r>
        <w:rPr>
          <w:color w:val="1D1D1D"/>
          <w:spacing w:val="40"/>
        </w:rPr>
        <w:t> </w:t>
      </w:r>
      <w:r>
        <w:rPr>
          <w:color w:val="1C1C1C"/>
        </w:rPr>
        <w:t>Покачи:</w:t>
      </w:r>
    </w:p>
    <w:p>
      <w:pPr>
        <w:spacing w:line="256" w:lineRule="auto" w:before="0"/>
        <w:ind w:left="1943" w:right="795" w:firstLine="697"/>
        <w:jc w:val="both"/>
        <w:rPr>
          <w:sz w:val="25"/>
        </w:rPr>
      </w:pPr>
      <w:r>
        <w:rPr>
          <w:color w:val="2D2D2D"/>
          <w:sz w:val="24"/>
        </w:rPr>
        <w:t>i</w:t>
      </w:r>
      <w:r>
        <w:rPr>
          <w:color w:val="2D2D2D"/>
          <w:spacing w:val="-1"/>
          <w:sz w:val="24"/>
        </w:rPr>
        <w:t> </w:t>
      </w:r>
      <w:r>
        <w:rPr>
          <w:color w:val="212121"/>
          <w:sz w:val="24"/>
        </w:rPr>
        <w:t>. </w:t>
      </w:r>
      <w:r>
        <w:rPr>
          <w:color w:val="1F1F1F"/>
          <w:sz w:val="24"/>
        </w:rPr>
        <w:t>Внес</w:t>
      </w:r>
      <w:r>
        <w:rPr>
          <w:color w:val="1F1F1F"/>
          <w:spacing w:val="-8"/>
          <w:sz w:val="24"/>
        </w:rPr>
        <w:t> </w:t>
      </w:r>
      <w:r>
        <w:rPr>
          <w:color w:val="242424"/>
          <w:sz w:val="24"/>
        </w:rPr>
        <w:t>ги</w:t>
      </w:r>
      <w:r>
        <w:rPr>
          <w:color w:val="242424"/>
          <w:spacing w:val="40"/>
          <w:sz w:val="24"/>
        </w:rPr>
        <w:t> </w:t>
      </w:r>
      <w:r>
        <w:rPr>
          <w:color w:val="1F1F1F"/>
          <w:sz w:val="24"/>
        </w:rPr>
        <w:t>и</w:t>
      </w:r>
      <w:r>
        <w:rPr>
          <w:color w:val="1F1F1F"/>
          <w:spacing w:val="-15"/>
          <w:sz w:val="24"/>
        </w:rPr>
        <w:t> </w:t>
      </w:r>
      <w:r>
        <w:rPr>
          <w:color w:val="1F1F1F"/>
          <w:sz w:val="24"/>
        </w:rPr>
        <w:t>зменения</w:t>
      </w:r>
      <w:r>
        <w:rPr>
          <w:color w:val="1F1F1F"/>
          <w:spacing w:val="40"/>
          <w:sz w:val="24"/>
        </w:rPr>
        <w:t> </w:t>
      </w:r>
      <w:r>
        <w:rPr>
          <w:color w:val="232323"/>
          <w:sz w:val="24"/>
        </w:rPr>
        <w:t>в гглан-график</w:t>
      </w:r>
      <w:r>
        <w:rPr>
          <w:color w:val="232323"/>
          <w:spacing w:val="40"/>
          <w:sz w:val="24"/>
        </w:rPr>
        <w:t> </w:t>
      </w:r>
      <w:r>
        <w:rPr>
          <w:color w:val="1A1A1A"/>
          <w:sz w:val="24"/>
        </w:rPr>
        <w:t>размещения</w:t>
      </w:r>
      <w:r>
        <w:rPr>
          <w:color w:val="1A1A1A"/>
          <w:spacing w:val="40"/>
          <w:sz w:val="24"/>
        </w:rPr>
        <w:t> </w:t>
      </w:r>
      <w:r>
        <w:rPr>
          <w:color w:val="1D1D1D"/>
          <w:sz w:val="24"/>
        </w:rPr>
        <w:t>заказов </w:t>
      </w:r>
      <w:r>
        <w:rPr>
          <w:color w:val="1F1F1F"/>
          <w:sz w:val="24"/>
        </w:rPr>
        <w:t>на </w:t>
      </w:r>
      <w:r>
        <w:rPr>
          <w:color w:val="1D1D1D"/>
          <w:sz w:val="24"/>
        </w:rPr>
        <w:t>поставку </w:t>
      </w:r>
      <w:r>
        <w:rPr>
          <w:color w:val="1F1F1F"/>
          <w:sz w:val="24"/>
        </w:rPr>
        <w:t>товаров, </w:t>
      </w:r>
      <w:r>
        <w:rPr>
          <w:color w:val="262626"/>
          <w:sz w:val="24"/>
        </w:rPr>
        <w:t>вынол</w:t>
      </w:r>
      <w:r>
        <w:rPr>
          <w:color w:val="262626"/>
          <w:spacing w:val="-15"/>
          <w:sz w:val="24"/>
        </w:rPr>
        <w:t> </w:t>
      </w:r>
      <w:r>
        <w:rPr>
          <w:color w:val="1A1A1A"/>
          <w:sz w:val="24"/>
        </w:rPr>
        <w:t>не</w:t>
      </w:r>
      <w:r>
        <w:rPr>
          <w:color w:val="212121"/>
          <w:sz w:val="24"/>
        </w:rPr>
        <w:t>ние </w:t>
      </w:r>
      <w:r>
        <w:rPr>
          <w:color w:val="1C1C1C"/>
          <w:sz w:val="24"/>
        </w:rPr>
        <w:t>рабов’, </w:t>
      </w:r>
      <w:r>
        <w:rPr>
          <w:color w:val="1F1F1F"/>
          <w:sz w:val="24"/>
        </w:rPr>
        <w:t>ока‘іание </w:t>
      </w:r>
      <w:r>
        <w:rPr>
          <w:color w:val="232323"/>
          <w:sz w:val="24"/>
        </w:rPr>
        <w:t>услу</w:t>
      </w:r>
      <w:r>
        <w:rPr>
          <w:color w:val="232323"/>
          <w:spacing w:val="-15"/>
          <w:sz w:val="24"/>
        </w:rPr>
        <w:t> </w:t>
      </w:r>
      <w:r>
        <w:rPr>
          <w:color w:val="2F2F2F"/>
          <w:sz w:val="24"/>
        </w:rPr>
        <w:t>г </w:t>
      </w:r>
      <w:r>
        <w:rPr>
          <w:color w:val="232323"/>
          <w:sz w:val="24"/>
        </w:rPr>
        <w:t>в </w:t>
      </w:r>
      <w:r>
        <w:rPr>
          <w:color w:val="212121"/>
          <w:sz w:val="24"/>
        </w:rPr>
        <w:t>2025 </w:t>
      </w:r>
      <w:r>
        <w:rPr>
          <w:color w:val="181818"/>
          <w:sz w:val="24"/>
        </w:rPr>
        <w:t>году </w:t>
      </w:r>
      <w:r>
        <w:rPr>
          <w:color w:val="1C1C1C"/>
          <w:sz w:val="24"/>
        </w:rPr>
        <w:t>и </w:t>
      </w:r>
      <w:r>
        <w:rPr>
          <w:color w:val="212121"/>
          <w:sz w:val="24"/>
        </w:rPr>
        <w:t>на </w:t>
      </w:r>
      <w:r>
        <w:rPr>
          <w:color w:val="181818"/>
          <w:sz w:val="24"/>
        </w:rPr>
        <w:t>плановый</w:t>
      </w:r>
      <w:r>
        <w:rPr>
          <w:color w:val="181818"/>
          <w:spacing w:val="40"/>
          <w:sz w:val="24"/>
        </w:rPr>
        <w:t> </w:t>
      </w:r>
      <w:r>
        <w:rPr>
          <w:color w:val="181818"/>
          <w:sz w:val="24"/>
        </w:rPr>
        <w:t>период </w:t>
      </w:r>
      <w:r>
        <w:rPr>
          <w:color w:val="1A1A1A"/>
          <w:sz w:val="25"/>
        </w:rPr>
        <w:t>2026 </w:t>
      </w:r>
      <w:r>
        <w:rPr>
          <w:color w:val="232323"/>
          <w:sz w:val="25"/>
        </w:rPr>
        <w:t>и </w:t>
      </w:r>
      <w:r>
        <w:rPr>
          <w:color w:val="262626"/>
          <w:sz w:val="25"/>
        </w:rPr>
        <w:t>2027 </w:t>
      </w:r>
      <w:r>
        <w:rPr>
          <w:color w:val="1A1A1A"/>
          <w:sz w:val="25"/>
        </w:rPr>
        <w:t>годов </w:t>
      </w:r>
      <w:r>
        <w:rPr>
          <w:color w:val="242424"/>
          <w:sz w:val="25"/>
        </w:rPr>
        <w:t>для </w:t>
      </w:r>
      <w:r>
        <w:rPr>
          <w:color w:val="232323"/>
          <w:sz w:val="25"/>
        </w:rPr>
        <w:t>нужд </w:t>
      </w:r>
      <w:r>
        <w:rPr>
          <w:color w:val="1C1C1C"/>
          <w:sz w:val="25"/>
        </w:rPr>
        <w:t>муни</w:t>
      </w:r>
      <w:r>
        <w:rPr>
          <w:color w:val="1C1C1C"/>
          <w:spacing w:val="-16"/>
          <w:sz w:val="25"/>
        </w:rPr>
        <w:t> </w:t>
      </w:r>
      <w:r>
        <w:rPr>
          <w:color w:val="212121"/>
          <w:sz w:val="25"/>
        </w:rPr>
        <w:t>ципального </w:t>
      </w:r>
      <w:r>
        <w:rPr>
          <w:color w:val="181818"/>
          <w:sz w:val="25"/>
        </w:rPr>
        <w:t>заказчика </w:t>
      </w:r>
      <w:r>
        <w:rPr>
          <w:color w:val="2D2D2D"/>
          <w:sz w:val="25"/>
        </w:rPr>
        <w:t>- </w:t>
      </w:r>
      <w:r>
        <w:rPr>
          <w:color w:val="181818"/>
          <w:sz w:val="25"/>
        </w:rPr>
        <w:t>контрольно-счетная </w:t>
      </w:r>
      <w:r>
        <w:rPr>
          <w:color w:val="1F1F1F"/>
          <w:sz w:val="25"/>
        </w:rPr>
        <w:t>палата</w:t>
      </w:r>
      <w:r>
        <w:rPr>
          <w:color w:val="1F1F1F"/>
          <w:spacing w:val="40"/>
          <w:sz w:val="25"/>
        </w:rPr>
        <w:t> </w:t>
      </w:r>
      <w:r>
        <w:rPr>
          <w:color w:val="212121"/>
          <w:sz w:val="25"/>
        </w:rPr>
        <w:t>города</w:t>
      </w:r>
      <w:r>
        <w:rPr>
          <w:color w:val="212121"/>
          <w:spacing w:val="40"/>
          <w:sz w:val="25"/>
        </w:rPr>
        <w:t> </w:t>
      </w:r>
      <w:r>
        <w:rPr>
          <w:color w:val="1F1F1F"/>
          <w:sz w:val="25"/>
        </w:rPr>
        <w:t>Покачи</w:t>
      </w:r>
      <w:r>
        <w:rPr>
          <w:color w:val="1F1F1F"/>
          <w:spacing w:val="40"/>
          <w:sz w:val="25"/>
        </w:rPr>
        <w:t> </w:t>
      </w:r>
      <w:r>
        <w:rPr>
          <w:color w:val="1C1C1C"/>
          <w:sz w:val="25"/>
        </w:rPr>
        <w:t>согласно</w:t>
      </w:r>
      <w:r>
        <w:rPr>
          <w:color w:val="1C1C1C"/>
          <w:spacing w:val="40"/>
          <w:sz w:val="25"/>
        </w:rPr>
        <w:t> </w:t>
      </w:r>
      <w:r>
        <w:rPr>
          <w:color w:val="232323"/>
          <w:sz w:val="25"/>
        </w:rPr>
        <w:t>приложению</w:t>
      </w:r>
      <w:r>
        <w:rPr>
          <w:color w:val="232323"/>
          <w:spacing w:val="40"/>
          <w:sz w:val="25"/>
        </w:rPr>
        <w:t> </w:t>
      </w:r>
      <w:r>
        <w:rPr>
          <w:color w:val="242424"/>
          <w:sz w:val="25"/>
        </w:rPr>
        <w:t>к</w:t>
      </w:r>
      <w:r>
        <w:rPr>
          <w:color w:val="242424"/>
          <w:spacing w:val="40"/>
          <w:sz w:val="25"/>
        </w:rPr>
        <w:t> </w:t>
      </w:r>
      <w:r>
        <w:rPr>
          <w:color w:val="1C1C1C"/>
          <w:sz w:val="25"/>
        </w:rPr>
        <w:t>настоящему</w:t>
      </w:r>
      <w:r>
        <w:rPr>
          <w:color w:val="1C1C1C"/>
          <w:spacing w:val="40"/>
          <w:sz w:val="25"/>
        </w:rPr>
        <w:t> </w:t>
      </w:r>
      <w:r>
        <w:rPr>
          <w:color w:val="161616"/>
          <w:sz w:val="25"/>
        </w:rPr>
        <w:t>распоряжению.</w:t>
      </w:r>
    </w:p>
    <w:p>
      <w:pPr>
        <w:pStyle w:val="ListParagraph"/>
        <w:numPr>
          <w:ilvl w:val="0"/>
          <w:numId w:val="1"/>
        </w:numPr>
        <w:tabs>
          <w:tab w:pos="2891" w:val="left" w:leader="none"/>
        </w:tabs>
        <w:spacing w:line="259" w:lineRule="auto" w:before="0" w:after="0"/>
        <w:ind w:left="1940" w:right="788" w:firstLine="671"/>
        <w:jc w:val="both"/>
        <w:rPr>
          <w:color w:val="232323"/>
          <w:sz w:val="24"/>
        </w:rPr>
      </w:pPr>
      <w:r>
        <w:rPr>
          <w:color w:val="1A1A1A"/>
          <w:sz w:val="24"/>
        </w:rPr>
        <w:t>Размес гнть </w:t>
      </w:r>
      <w:r>
        <w:rPr>
          <w:color w:val="161616"/>
          <w:sz w:val="24"/>
        </w:rPr>
        <w:t>утьержден </w:t>
      </w:r>
      <w:r>
        <w:rPr>
          <w:color w:val="242424"/>
          <w:sz w:val="24"/>
        </w:rPr>
        <w:t>ный </w:t>
      </w:r>
      <w:r>
        <w:rPr>
          <w:color w:val="212121"/>
          <w:sz w:val="24"/>
        </w:rPr>
        <w:t>насз'оящим </w:t>
      </w:r>
      <w:r>
        <w:rPr>
          <w:color w:val="1A1A1A"/>
          <w:sz w:val="24"/>
        </w:rPr>
        <w:t>распоряжением план-график </w:t>
      </w:r>
      <w:r>
        <w:rPr>
          <w:color w:val="212121"/>
          <w:sz w:val="24"/>
        </w:rPr>
        <w:t>в </w:t>
      </w:r>
      <w:r>
        <w:rPr>
          <w:color w:val="1A1A1A"/>
          <w:sz w:val="25"/>
        </w:rPr>
        <w:t>едипой</w:t>
      </w:r>
      <w:r>
        <w:rPr>
          <w:color w:val="1A1A1A"/>
          <w:spacing w:val="40"/>
          <w:sz w:val="25"/>
        </w:rPr>
        <w:t> </w:t>
      </w:r>
      <w:r>
        <w:rPr>
          <w:color w:val="1C1C1C"/>
          <w:sz w:val="25"/>
        </w:rPr>
        <w:t>информационной </w:t>
      </w:r>
      <w:r>
        <w:rPr>
          <w:color w:val="242424"/>
          <w:sz w:val="25"/>
        </w:rPr>
        <w:t>Ci4C</w:t>
      </w:r>
      <w:r>
        <w:rPr>
          <w:color w:val="242424"/>
          <w:spacing w:val="-9"/>
          <w:sz w:val="25"/>
        </w:rPr>
        <w:t> </w:t>
      </w:r>
      <w:r>
        <w:rPr>
          <w:color w:val="181818"/>
          <w:sz w:val="25"/>
        </w:rPr>
        <w:t>Геме </w:t>
      </w:r>
      <w:r>
        <w:rPr>
          <w:color w:val="2A2A2A"/>
          <w:sz w:val="25"/>
        </w:rPr>
        <w:t>на </w:t>
      </w:r>
      <w:r>
        <w:rPr>
          <w:color w:val="1D1D1D"/>
          <w:sz w:val="25"/>
        </w:rPr>
        <w:t>официальном</w:t>
      </w:r>
      <w:r>
        <w:rPr>
          <w:color w:val="1D1D1D"/>
          <w:spacing w:val="40"/>
          <w:sz w:val="25"/>
        </w:rPr>
        <w:t> </w:t>
      </w:r>
      <w:r>
        <w:rPr>
          <w:color w:val="1F1F1F"/>
          <w:sz w:val="25"/>
        </w:rPr>
        <w:t>сайте </w:t>
      </w:r>
      <w:r>
        <w:rPr>
          <w:color w:val="151515"/>
          <w:sz w:val="25"/>
        </w:rPr>
        <w:t>Российской </w:t>
      </w:r>
      <w:r>
        <w:rPr>
          <w:color w:val="0C0C0C"/>
          <w:sz w:val="23"/>
        </w:rPr>
        <w:t>Федерации</w:t>
      </w:r>
      <w:r>
        <w:rPr>
          <w:color w:val="0C0C0C"/>
          <w:spacing w:val="40"/>
          <w:sz w:val="23"/>
        </w:rPr>
        <w:t>  </w:t>
      </w:r>
      <w:r>
        <w:rPr>
          <w:color w:val="2F2F2F"/>
          <w:sz w:val="23"/>
          <w:u w:val="single" w:color="67676B"/>
        </w:rPr>
        <w:t>i</w:t>
      </w:r>
      <w:r>
        <w:rPr>
          <w:color w:val="2F2F2F"/>
          <w:spacing w:val="40"/>
          <w:sz w:val="23"/>
          <w:u w:val="single" w:color="67676B"/>
        </w:rPr>
        <w:t> </w:t>
      </w:r>
      <w:r>
        <w:rPr>
          <w:color w:val="343434"/>
          <w:sz w:val="23"/>
          <w:u w:val="single" w:color="67676B"/>
        </w:rPr>
        <w:t>i</w:t>
      </w:r>
      <w:r>
        <w:rPr>
          <w:color w:val="343434"/>
          <w:spacing w:val="40"/>
          <w:sz w:val="23"/>
          <w:u w:val="single" w:color="67676B"/>
        </w:rPr>
        <w:t> </w:t>
      </w:r>
      <w:r>
        <w:rPr>
          <w:color w:val="232323"/>
          <w:sz w:val="23"/>
          <w:u w:val="single" w:color="67676B"/>
        </w:rPr>
        <w:t>ii</w:t>
      </w:r>
      <w:r>
        <w:rPr>
          <w:color w:val="232323"/>
          <w:spacing w:val="-4"/>
          <w:sz w:val="23"/>
          <w:u w:val="single" w:color="67676B"/>
        </w:rPr>
        <w:t> </w:t>
      </w:r>
      <w:r>
        <w:rPr>
          <w:color w:val="232323"/>
          <w:sz w:val="23"/>
          <w:u w:val="single" w:color="67676B"/>
        </w:rPr>
        <w:t>.zaki1;эk </w:t>
      </w:r>
      <w:r>
        <w:rPr>
          <w:color w:val="2A2A2A"/>
          <w:sz w:val="23"/>
          <w:u w:val="single" w:color="67676B"/>
        </w:rPr>
        <w:t>i.uo\ </w:t>
      </w:r>
      <w:r>
        <w:rPr>
          <w:color w:val="2F2F2F"/>
          <w:sz w:val="23"/>
          <w:u w:val="single" w:color="67676B"/>
        </w:rPr>
        <w:t>.1 tl</w:t>
      </w:r>
      <w:r>
        <w:rPr>
          <w:color w:val="2F2F2F"/>
          <w:spacing w:val="40"/>
          <w:sz w:val="23"/>
        </w:rPr>
        <w:t>  </w:t>
      </w:r>
      <w:r>
        <w:rPr>
          <w:color w:val="313131"/>
          <w:sz w:val="23"/>
        </w:rPr>
        <w:t>В</w:t>
      </w:r>
      <w:r>
        <w:rPr>
          <w:color w:val="313131"/>
          <w:spacing w:val="40"/>
          <w:sz w:val="23"/>
        </w:rPr>
        <w:t>  </w:t>
      </w:r>
      <w:r>
        <w:rPr>
          <w:color w:val="181818"/>
          <w:sz w:val="23"/>
        </w:rPr>
        <w:t>lfiH(</w:t>
      </w:r>
      <w:r>
        <w:rPr>
          <w:color w:val="181818"/>
          <w:spacing w:val="40"/>
          <w:sz w:val="23"/>
        </w:rPr>
        <w:t> </w:t>
      </w:r>
      <w:r>
        <w:rPr>
          <w:color w:val="181818"/>
          <w:sz w:val="23"/>
        </w:rPr>
        <w:t>О</w:t>
      </w:r>
      <w:r>
        <w:rPr>
          <w:color w:val="181818"/>
          <w:spacing w:val="80"/>
          <w:sz w:val="23"/>
        </w:rPr>
        <w:t> </w:t>
      </w:r>
      <w:r>
        <w:rPr>
          <w:color w:val="181818"/>
          <w:sz w:val="23"/>
        </w:rPr>
        <w:t>Маііионно-телекоммуникационной </w:t>
      </w:r>
      <w:r>
        <w:rPr>
          <w:color w:val="1F1F1F"/>
          <w:sz w:val="24"/>
        </w:rPr>
        <w:t>сети </w:t>
      </w:r>
      <w:r>
        <w:rPr>
          <w:color w:val="161616"/>
          <w:sz w:val="24"/>
        </w:rPr>
        <w:t>«Интергіет» </w:t>
      </w:r>
      <w:r>
        <w:rPr>
          <w:color w:val="2A2A2A"/>
          <w:sz w:val="24"/>
        </w:rPr>
        <w:t>в </w:t>
      </w:r>
      <w:r>
        <w:rPr>
          <w:color w:val="262626"/>
          <w:sz w:val="24"/>
        </w:rPr>
        <w:t>срок, </w:t>
      </w:r>
      <w:r>
        <w:rPr>
          <w:color w:val="1A1A1A"/>
          <w:sz w:val="24"/>
        </w:rPr>
        <w:t>установленный </w:t>
      </w:r>
      <w:r>
        <w:rPr>
          <w:color w:val="181818"/>
          <w:sz w:val="24"/>
        </w:rPr>
        <w:t>Федеральным </w:t>
      </w:r>
      <w:r>
        <w:rPr>
          <w:color w:val="1A1A1A"/>
          <w:sz w:val="24"/>
        </w:rPr>
        <w:t>законом Российской </w:t>
      </w:r>
      <w:r>
        <w:rPr>
          <w:color w:val="0A0A0A"/>
          <w:sz w:val="25"/>
        </w:rPr>
        <w:t>Федерации</w:t>
      </w:r>
      <w:r>
        <w:rPr>
          <w:color w:val="0A0A0A"/>
          <w:spacing w:val="40"/>
          <w:sz w:val="25"/>
        </w:rPr>
        <w:t> </w:t>
      </w:r>
      <w:r>
        <w:rPr>
          <w:color w:val="111111"/>
          <w:sz w:val="25"/>
        </w:rPr>
        <w:t>N‹44—ФЗ </w:t>
      </w:r>
      <w:r>
        <w:rPr>
          <w:color w:val="212121"/>
          <w:sz w:val="25"/>
        </w:rPr>
        <w:t>от </w:t>
      </w:r>
      <w:r>
        <w:rPr>
          <w:color w:val="131313"/>
          <w:sz w:val="25"/>
        </w:rPr>
        <w:t>05.04.20</w:t>
      </w:r>
      <w:r>
        <w:rPr>
          <w:color w:val="131313"/>
          <w:spacing w:val="-29"/>
          <w:sz w:val="25"/>
        </w:rPr>
        <w:t> </w:t>
      </w:r>
      <w:r>
        <w:rPr>
          <w:color w:val="1A1A1A"/>
          <w:sz w:val="25"/>
        </w:rPr>
        <w:t>13 года.</w:t>
      </w:r>
    </w:p>
    <w:p>
      <w:pPr>
        <w:pStyle w:val="ListParagraph"/>
        <w:numPr>
          <w:ilvl w:val="0"/>
          <w:numId w:val="1"/>
        </w:numPr>
        <w:tabs>
          <w:tab w:pos="2962" w:val="left" w:leader="none"/>
        </w:tabs>
        <w:spacing w:line="256" w:lineRule="auto" w:before="0" w:after="0"/>
        <w:ind w:left="1953" w:right="815" w:firstLine="653"/>
        <w:jc w:val="both"/>
        <w:rPr>
          <w:color w:val="1C1C1C"/>
          <w:sz w:val="25"/>
        </w:rPr>
      </w:pPr>
      <w:r>
        <w:rPr>
          <w:color w:val="161616"/>
          <w:sz w:val="25"/>
        </w:rPr>
        <w:t>Контроль </w:t>
      </w:r>
      <w:r>
        <w:rPr>
          <w:color w:val="181818"/>
          <w:sz w:val="25"/>
        </w:rPr>
        <w:t>за </w:t>
      </w:r>
      <w:r>
        <w:rPr>
          <w:color w:val="1C1C1C"/>
          <w:sz w:val="25"/>
        </w:rPr>
        <w:t>выполнением </w:t>
      </w:r>
      <w:r>
        <w:rPr>
          <w:color w:val="111111"/>
          <w:sz w:val="25"/>
        </w:rPr>
        <w:t>распоряжения </w:t>
      </w:r>
      <w:r>
        <w:rPr>
          <w:color w:val="181818"/>
          <w:sz w:val="25"/>
        </w:rPr>
        <w:t>возложить </w:t>
      </w:r>
      <w:r>
        <w:rPr>
          <w:color w:val="1F1F1F"/>
          <w:sz w:val="25"/>
        </w:rPr>
        <w:t>на </w:t>
      </w:r>
      <w:r>
        <w:rPr>
          <w:color w:val="1D1D1D"/>
          <w:sz w:val="25"/>
        </w:rPr>
        <w:t>аудитора </w:t>
      </w:r>
      <w:r>
        <w:rPr>
          <w:color w:val="161616"/>
          <w:sz w:val="25"/>
        </w:rPr>
        <w:t>контрольно-счетной </w:t>
      </w:r>
      <w:r>
        <w:rPr>
          <w:color w:val="1A1A1A"/>
          <w:sz w:val="25"/>
        </w:rPr>
        <w:t>пшзаты </w:t>
      </w:r>
      <w:r>
        <w:rPr>
          <w:color w:val="1D1D1D"/>
          <w:sz w:val="25"/>
        </w:rPr>
        <w:t>города </w:t>
      </w:r>
      <w:r>
        <w:rPr>
          <w:color w:val="1A1A1A"/>
          <w:sz w:val="25"/>
        </w:rPr>
        <w:t>Покачи </w:t>
      </w:r>
      <w:r>
        <w:rPr>
          <w:color w:val="111111"/>
          <w:sz w:val="25"/>
        </w:rPr>
        <w:t>Арзикееву </w:t>
      </w:r>
      <w:r>
        <w:rPr>
          <w:color w:val="0F0F0F"/>
          <w:sz w:val="25"/>
        </w:rPr>
        <w:t>Анастасию</w:t>
      </w:r>
      <w:r>
        <w:rPr>
          <w:color w:val="0F0F0F"/>
          <w:spacing w:val="80"/>
          <w:sz w:val="25"/>
        </w:rPr>
        <w:t> </w:t>
      </w:r>
      <w:r>
        <w:rPr>
          <w:color w:val="1C1C1C"/>
          <w:spacing w:val="-2"/>
          <w:sz w:val="25"/>
        </w:rPr>
        <w:t>Валентиновну.</w:t>
      </w:r>
    </w:p>
    <w:p>
      <w:pPr>
        <w:pStyle w:val="BodyText"/>
        <w:spacing w:before="273"/>
        <w:ind w:left="1958"/>
      </w:pPr>
      <w:r>
        <w:rPr>
          <w:color w:val="1A1A1A"/>
          <w:w w:val="105"/>
        </w:rPr>
        <w:t>П</w:t>
      </w:r>
      <w:r>
        <w:rPr>
          <w:color w:val="1A1A1A"/>
          <w:spacing w:val="-22"/>
          <w:w w:val="105"/>
        </w:rPr>
        <w:t> </w:t>
      </w:r>
      <w:r>
        <w:rPr>
          <w:color w:val="111111"/>
          <w:w w:val="105"/>
        </w:rPr>
        <w:t>редседаз</w:t>
      </w:r>
      <w:r>
        <w:rPr>
          <w:color w:val="111111"/>
          <w:spacing w:val="-16"/>
          <w:w w:val="105"/>
        </w:rPr>
        <w:t> </w:t>
      </w:r>
      <w:r>
        <w:rPr>
          <w:color w:val="1A1A1A"/>
          <w:w w:val="105"/>
        </w:rPr>
        <w:t>ел</w:t>
      </w:r>
      <w:r>
        <w:rPr>
          <w:color w:val="1A1A1A"/>
          <w:spacing w:val="-32"/>
          <w:w w:val="105"/>
        </w:rPr>
        <w:t> </w:t>
      </w:r>
      <w:r>
        <w:rPr>
          <w:color w:val="111111"/>
          <w:w w:val="105"/>
        </w:rPr>
        <w:t>ь</w:t>
      </w:r>
      <w:r>
        <w:rPr>
          <w:color w:val="111111"/>
          <w:spacing w:val="22"/>
          <w:w w:val="105"/>
        </w:rPr>
        <w:t> </w:t>
      </w:r>
      <w:r>
        <w:rPr>
          <w:color w:val="0C0C0C"/>
          <w:w w:val="105"/>
        </w:rPr>
        <w:t>контроль</w:t>
      </w:r>
      <w:r>
        <w:rPr>
          <w:color w:val="0C0C0C"/>
          <w:spacing w:val="-28"/>
          <w:w w:val="105"/>
        </w:rPr>
        <w:t> </w:t>
      </w:r>
      <w:r>
        <w:rPr>
          <w:color w:val="0F0F0F"/>
          <w:w w:val="105"/>
        </w:rPr>
        <w:t>но-</w:t>
      </w:r>
      <w:r>
        <w:rPr>
          <w:color w:val="0F0F0F"/>
          <w:spacing w:val="-2"/>
          <w:w w:val="105"/>
        </w:rPr>
        <w:t>счетной</w:t>
      </w:r>
    </w:p>
    <w:p>
      <w:pPr>
        <w:pStyle w:val="BodyText"/>
        <w:tabs>
          <w:tab w:pos="5591" w:val="left" w:leader="none"/>
          <w:tab w:pos="6209" w:val="left" w:leader="none"/>
          <w:tab w:pos="7344" w:val="left" w:leader="none"/>
          <w:tab w:pos="8299" w:val="left" w:leader="none"/>
        </w:tabs>
        <w:spacing w:before="11"/>
        <w:ind w:left="1957"/>
      </w:pPr>
      <w:r>
        <w:rPr>
          <w:color w:val="0C0C0C"/>
        </w:rPr>
        <w:t>па.заты</w:t>
      </w:r>
      <w:r>
        <w:rPr>
          <w:color w:val="0C0C0C"/>
          <w:spacing w:val="68"/>
          <w:w w:val="150"/>
        </w:rPr>
        <w:t> </w:t>
      </w:r>
      <w:r>
        <w:rPr>
          <w:color w:val="131313"/>
        </w:rPr>
        <w:t>города</w:t>
      </w:r>
      <w:r>
        <w:rPr>
          <w:color w:val="131313"/>
          <w:spacing w:val="77"/>
          <w:w w:val="150"/>
        </w:rPr>
        <w:t> </w:t>
      </w:r>
      <w:r>
        <w:rPr>
          <w:color w:val="181818"/>
        </w:rPr>
        <w:t>Покач</w:t>
      </w:r>
      <w:r>
        <w:rPr>
          <w:color w:val="181818"/>
          <w:spacing w:val="-3"/>
        </w:rPr>
        <w:t> </w:t>
      </w:r>
      <w:r>
        <w:rPr>
          <w:color w:val="161616"/>
          <w:spacing w:val="-10"/>
        </w:rPr>
        <w:t>н</w:t>
      </w:r>
      <w:r>
        <w:rPr>
          <w:color w:val="161616"/>
        </w:rPr>
        <w:tab/>
      </w:r>
      <w:r>
        <w:rPr>
          <w:color w:val="2D9ECA"/>
          <w:spacing w:val="-10"/>
        </w:rPr>
        <w:t>/</w:t>
      </w:r>
      <w:r>
        <w:rPr>
          <w:color w:val="2D9ECA"/>
        </w:rPr>
        <w:tab/>
      </w:r>
      <w:r>
        <w:rPr>
          <w:color w:val="4687BC"/>
          <w:spacing w:val="-10"/>
        </w:rPr>
        <w:t>,</w:t>
      </w:r>
      <w:r>
        <w:rPr>
          <w:color w:val="4687BC"/>
        </w:rPr>
        <w:tab/>
      </w:r>
      <w:r>
        <w:rPr>
          <w:color w:val="3D90C4"/>
          <w:spacing w:val="-10"/>
          <w:w w:val="95"/>
        </w:rPr>
        <w:t>-</w:t>
      </w:r>
      <w:r>
        <w:rPr>
          <w:color w:val="3D90C4"/>
        </w:rPr>
        <w:tab/>
      </w:r>
      <w:r>
        <w:rPr/>
        <w:t>Л.Ф.</w:t>
      </w:r>
      <w:r>
        <w:rPr>
          <w:spacing w:val="75"/>
        </w:rPr>
        <w:t> </w:t>
      </w:r>
      <w:r>
        <w:rPr>
          <w:color w:val="0A0A0A"/>
          <w:spacing w:val="-2"/>
        </w:rPr>
        <w:t>Ишемьярова</w:t>
      </w:r>
    </w:p>
    <w:p>
      <w:pPr>
        <w:pStyle w:val="BodyText"/>
        <w:spacing w:after="0"/>
        <w:sectPr>
          <w:type w:val="continuous"/>
          <w:pgSz w:w="12240" w:h="15840"/>
          <w:pgMar w:top="460" w:bottom="280" w:left="360" w:right="360"/>
        </w:sectPr>
      </w:pPr>
    </w:p>
    <w:p>
      <w:pPr>
        <w:spacing w:line="240" w:lineRule="auto"/>
        <w:ind w:left="19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006629" cy="972407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6629" cy="9724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2240" w:h="15840"/>
      <w:pgMar w:top="100" w:bottom="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1940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98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56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814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72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730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4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04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940" w:right="788" w:firstLine="65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2026-01-28T14:03:18Z</dcterms:created>
  <dcterms:modified xsi:type="dcterms:W3CDTF">2026-01-28T14:03:18Z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LastSaved">
    <vt:filetime>2026-01-28T00:00:00Z</vt:filetime>
  </property>
</Properties>
</file>