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3" w:rsidRDefault="009B6503" w:rsidP="00C82051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F06" w:rsidRPr="002E79E0" w:rsidRDefault="00386F06" w:rsidP="00386F06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9E0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5pt" o:ole="" filled="t">
            <v:fill color2="black"/>
            <v:imagedata r:id="rId9" o:title=""/>
          </v:shape>
          <o:OLEObject Type="Embed" ProgID="Word.Picture.8" ShapeID="_x0000_i1025" DrawAspect="Content" ObjectID="_1780214989" r:id="rId10"/>
        </w:object>
      </w:r>
    </w:p>
    <w:p w:rsidR="00025E43" w:rsidRPr="002E79E0" w:rsidRDefault="00361623" w:rsidP="00025E43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  <w:r w:rsidRPr="002E79E0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КОНТРОЛЬНО-СЧЕТНАЯ ПАЛАТА  ГОРОДА ПОКАЧИ</w:t>
      </w:r>
    </w:p>
    <w:p w:rsidR="00025E43" w:rsidRPr="002E79E0" w:rsidRDefault="00025E43" w:rsidP="00025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79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361623" w:rsidRPr="002E79E0" w:rsidRDefault="00361623" w:rsidP="00386F06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86F06" w:rsidRPr="002E79E0" w:rsidRDefault="005649EF" w:rsidP="00386F06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2E79E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РАСПОРЯЖ</w:t>
      </w:r>
      <w:r w:rsidR="009121D9" w:rsidRPr="002E79E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ЕНИЕ</w:t>
      </w:r>
    </w:p>
    <w:p w:rsidR="00386F06" w:rsidRPr="002E79E0" w:rsidRDefault="00386F06" w:rsidP="00386F06">
      <w:pPr>
        <w:suppressAutoHyphens/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16DC" w:rsidRPr="002E79E0" w:rsidRDefault="003D354D" w:rsidP="00386F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  </w:t>
      </w:r>
      <w:r w:rsidR="002E79E0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30.12</w:t>
      </w:r>
      <w:r w:rsidR="00F751B8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="002E79E0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6761D6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470DC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025E43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№</w:t>
      </w:r>
      <w:r w:rsidR="002E79E0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2925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F751B8" w:rsidRPr="002E79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-р</w:t>
      </w:r>
    </w:p>
    <w:p w:rsidR="003D354D" w:rsidRPr="00C71A7E" w:rsidRDefault="003D354D" w:rsidP="003D354D">
      <w:pPr>
        <w:pStyle w:val="ac"/>
        <w:jc w:val="center"/>
        <w:rPr>
          <w:sz w:val="24"/>
        </w:rPr>
      </w:pPr>
    </w:p>
    <w:p w:rsidR="000E5CB2" w:rsidRPr="000E5CB2" w:rsidRDefault="000E5CB2" w:rsidP="000E5CB2">
      <w:pPr>
        <w:spacing w:before="1"/>
        <w:ind w:left="844" w:right="849" w:hanging="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О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по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соблюдению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требований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к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служебному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поведению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муниципальных</w:t>
      </w:r>
      <w:r w:rsidRPr="000E5CB2">
        <w:rPr>
          <w:rFonts w:ascii="Times New Roman" w:hAnsi="Times New Roman" w:cs="Times New Roman"/>
          <w:color w:val="0D0D0D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служащих</w:t>
      </w:r>
      <w:r w:rsidRPr="000E5CB2">
        <w:rPr>
          <w:rFonts w:ascii="Times New Roman" w:hAnsi="Times New Roman" w:cs="Times New Roman"/>
          <w:color w:val="0D0D0D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и</w:t>
      </w:r>
      <w:r w:rsidRPr="000E5CB2">
        <w:rPr>
          <w:rFonts w:ascii="Times New Roman" w:hAnsi="Times New Roman" w:cs="Times New Roman"/>
          <w:color w:val="0D0D0D"/>
          <w:spacing w:val="-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урегулированию</w:t>
      </w:r>
      <w:r w:rsidRPr="000E5CB2">
        <w:rPr>
          <w:rFonts w:ascii="Times New Roman" w:hAnsi="Times New Roman" w:cs="Times New Roman"/>
          <w:color w:val="0D0D0D"/>
          <w:spacing w:val="-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конфликта</w:t>
      </w:r>
      <w:r w:rsidRPr="000E5CB2">
        <w:rPr>
          <w:rFonts w:ascii="Times New Roman" w:hAnsi="Times New Roman" w:cs="Times New Roman"/>
          <w:color w:val="0D0D0D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интересов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в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к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онтрольно-счётной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палате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города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Покачи</w:t>
      </w:r>
      <w:proofErr w:type="gramEnd"/>
    </w:p>
    <w:p w:rsidR="00C71A7E" w:rsidRPr="00C71A7E" w:rsidRDefault="00C71A7E" w:rsidP="00C71A7E">
      <w:pPr>
        <w:pStyle w:val="ac"/>
        <w:rPr>
          <w:sz w:val="26"/>
          <w:szCs w:val="26"/>
        </w:rPr>
      </w:pP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color w:val="0D0D0D"/>
          <w:sz w:val="26"/>
          <w:szCs w:val="26"/>
        </w:rPr>
        <w:t>В соответствии с частью 4 статьи 14.1 Федерального закона от 02.03.2007 №25- ФЗ «О муниципальной службе в Российской Федерации», Федеральным законом от 25.12.2008 №273-ФЗ «О противодействии коррупции», статьей 13.1. Закона Ханты</w:t>
      </w:r>
      <w:r>
        <w:rPr>
          <w:color w:val="0D0D0D"/>
          <w:sz w:val="26"/>
          <w:szCs w:val="26"/>
        </w:rPr>
        <w:t xml:space="preserve"> </w:t>
      </w:r>
      <w:r w:rsidRPr="000E5CB2">
        <w:rPr>
          <w:color w:val="0D0D0D"/>
          <w:sz w:val="26"/>
          <w:szCs w:val="26"/>
        </w:rPr>
        <w:t xml:space="preserve">- Мансийского автономного округа – Югры от 20.07.2007 №113-оз «Об отдельных вопросах муниципальной службы </w:t>
      </w:r>
      <w:proofErr w:type="gramStart"/>
      <w:r w:rsidRPr="000E5CB2">
        <w:rPr>
          <w:color w:val="0D0D0D"/>
          <w:sz w:val="26"/>
          <w:szCs w:val="26"/>
        </w:rPr>
        <w:t>в</w:t>
      </w:r>
      <w:proofErr w:type="gramEnd"/>
      <w:r w:rsidRPr="000E5CB2">
        <w:rPr>
          <w:color w:val="0D0D0D"/>
          <w:sz w:val="26"/>
          <w:szCs w:val="26"/>
        </w:rPr>
        <w:t xml:space="preserve"> </w:t>
      </w:r>
      <w:proofErr w:type="gramStart"/>
      <w:r w:rsidRPr="000E5CB2">
        <w:rPr>
          <w:color w:val="0D0D0D"/>
          <w:sz w:val="26"/>
          <w:szCs w:val="26"/>
        </w:rPr>
        <w:t>Ханты-Ма</w:t>
      </w:r>
      <w:r>
        <w:rPr>
          <w:color w:val="0D0D0D"/>
          <w:sz w:val="26"/>
          <w:szCs w:val="26"/>
        </w:rPr>
        <w:t>нсийском</w:t>
      </w:r>
      <w:proofErr w:type="gramEnd"/>
      <w:r>
        <w:rPr>
          <w:color w:val="0D0D0D"/>
          <w:sz w:val="26"/>
          <w:szCs w:val="26"/>
        </w:rPr>
        <w:t xml:space="preserve"> автономном округе – Юг</w:t>
      </w:r>
      <w:r w:rsidRPr="000E5CB2">
        <w:rPr>
          <w:color w:val="0D0D0D"/>
          <w:sz w:val="26"/>
          <w:szCs w:val="26"/>
        </w:rPr>
        <w:t>ре», руководствуясь Указом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– Югры от 23.05.2011 №79: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2"/>
        </w:numPr>
        <w:tabs>
          <w:tab w:val="left" w:pos="9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color w:val="0D0D0D"/>
          <w:sz w:val="26"/>
          <w:szCs w:val="26"/>
        </w:rPr>
        <w:t>к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онтрольно-счётной палате города </w:t>
      </w:r>
      <w:r>
        <w:rPr>
          <w:rFonts w:ascii="Times New Roman" w:hAnsi="Times New Roman" w:cs="Times New Roman"/>
          <w:color w:val="0D0D0D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>, согласно приложению 1.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2"/>
        </w:numPr>
        <w:tabs>
          <w:tab w:val="left" w:pos="9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Определить персональный состав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color w:val="0D0D0D"/>
          <w:sz w:val="26"/>
          <w:szCs w:val="26"/>
        </w:rPr>
        <w:t>к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онтрольно-счётной палате города </w:t>
      </w:r>
      <w:r>
        <w:rPr>
          <w:rFonts w:ascii="Times New Roman" w:hAnsi="Times New Roman" w:cs="Times New Roman"/>
          <w:color w:val="0D0D0D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>, согласно приложению 2.</w:t>
      </w:r>
      <w:proofErr w:type="gramEnd"/>
    </w:p>
    <w:p w:rsidR="00DA7B87" w:rsidRPr="000E5CB2" w:rsidRDefault="00DA7B87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2. </w:t>
      </w:r>
      <w:r w:rsidR="00C71A7E" w:rsidRPr="000E5CB2">
        <w:rPr>
          <w:sz w:val="26"/>
          <w:szCs w:val="26"/>
        </w:rPr>
        <w:t>Распоряжение</w:t>
      </w:r>
      <w:r w:rsidR="00C71A7E" w:rsidRPr="000E5CB2">
        <w:rPr>
          <w:spacing w:val="-3"/>
          <w:sz w:val="26"/>
          <w:szCs w:val="26"/>
        </w:rPr>
        <w:t xml:space="preserve"> </w:t>
      </w:r>
      <w:r w:rsidR="00C71A7E" w:rsidRPr="000E5CB2">
        <w:rPr>
          <w:sz w:val="26"/>
          <w:szCs w:val="26"/>
        </w:rPr>
        <w:t>вступает</w:t>
      </w:r>
      <w:r w:rsidR="00C71A7E" w:rsidRPr="000E5CB2">
        <w:rPr>
          <w:spacing w:val="-10"/>
          <w:sz w:val="26"/>
          <w:szCs w:val="26"/>
        </w:rPr>
        <w:t xml:space="preserve"> </w:t>
      </w:r>
      <w:r w:rsidR="00C71A7E" w:rsidRPr="000E5CB2">
        <w:rPr>
          <w:sz w:val="26"/>
          <w:szCs w:val="26"/>
        </w:rPr>
        <w:t>в</w:t>
      </w:r>
      <w:r w:rsidR="00C71A7E" w:rsidRPr="000E5CB2">
        <w:rPr>
          <w:spacing w:val="-18"/>
          <w:sz w:val="26"/>
          <w:szCs w:val="26"/>
        </w:rPr>
        <w:t xml:space="preserve"> </w:t>
      </w:r>
      <w:r w:rsidR="00C71A7E" w:rsidRPr="000E5CB2">
        <w:rPr>
          <w:sz w:val="26"/>
          <w:szCs w:val="26"/>
        </w:rPr>
        <w:t>силу</w:t>
      </w:r>
      <w:r w:rsidR="00C71A7E" w:rsidRPr="000E5CB2">
        <w:rPr>
          <w:spacing w:val="-17"/>
          <w:sz w:val="26"/>
          <w:szCs w:val="26"/>
        </w:rPr>
        <w:t xml:space="preserve"> </w:t>
      </w:r>
      <w:r w:rsidR="00C71A7E" w:rsidRPr="000E5CB2">
        <w:rPr>
          <w:sz w:val="26"/>
          <w:szCs w:val="26"/>
        </w:rPr>
        <w:t>после</w:t>
      </w:r>
      <w:r w:rsidR="00C71A7E" w:rsidRPr="000E5CB2">
        <w:rPr>
          <w:spacing w:val="-18"/>
          <w:sz w:val="26"/>
          <w:szCs w:val="26"/>
        </w:rPr>
        <w:t xml:space="preserve"> </w:t>
      </w:r>
      <w:r w:rsidR="00C71A7E" w:rsidRPr="000E5CB2">
        <w:rPr>
          <w:sz w:val="26"/>
          <w:szCs w:val="26"/>
        </w:rPr>
        <w:t>его</w:t>
      </w:r>
      <w:r w:rsidR="00C71A7E" w:rsidRPr="000E5CB2">
        <w:rPr>
          <w:spacing w:val="-17"/>
          <w:sz w:val="26"/>
          <w:szCs w:val="26"/>
        </w:rPr>
        <w:t xml:space="preserve"> </w:t>
      </w:r>
      <w:r w:rsidR="00C71A7E" w:rsidRPr="000E5CB2">
        <w:rPr>
          <w:sz w:val="26"/>
          <w:szCs w:val="26"/>
        </w:rPr>
        <w:t>официального</w:t>
      </w:r>
      <w:r w:rsidR="00C71A7E" w:rsidRPr="000E5CB2">
        <w:rPr>
          <w:spacing w:val="-2"/>
          <w:sz w:val="26"/>
          <w:szCs w:val="26"/>
        </w:rPr>
        <w:t xml:space="preserve"> </w:t>
      </w:r>
      <w:r w:rsidR="00C71A7E" w:rsidRPr="000E5CB2">
        <w:rPr>
          <w:sz w:val="26"/>
          <w:szCs w:val="26"/>
        </w:rPr>
        <w:t>опубликования.</w:t>
      </w:r>
    </w:p>
    <w:p w:rsidR="003D354D" w:rsidRPr="000E5CB2" w:rsidRDefault="00DA7B87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3. </w:t>
      </w:r>
      <w:r w:rsidR="003D354D" w:rsidRPr="000E5CB2">
        <w:rPr>
          <w:sz w:val="26"/>
          <w:szCs w:val="26"/>
        </w:rPr>
        <w:t xml:space="preserve">Распоряжение подлежит размещению на официальном </w:t>
      </w:r>
      <w:proofErr w:type="gramStart"/>
      <w:r w:rsidR="003D354D" w:rsidRPr="000E5CB2">
        <w:rPr>
          <w:sz w:val="26"/>
          <w:szCs w:val="26"/>
        </w:rPr>
        <w:t>сайте</w:t>
      </w:r>
      <w:proofErr w:type="gramEnd"/>
      <w:r w:rsidR="003D354D" w:rsidRPr="000E5CB2">
        <w:rPr>
          <w:sz w:val="26"/>
          <w:szCs w:val="26"/>
        </w:rPr>
        <w:t xml:space="preserve"> Думы города Покачи после его</w:t>
      </w:r>
      <w:r w:rsidR="002C0947" w:rsidRPr="000E5CB2">
        <w:rPr>
          <w:sz w:val="26"/>
          <w:szCs w:val="26"/>
        </w:rPr>
        <w:t xml:space="preserve"> опубликования</w:t>
      </w:r>
      <w:r w:rsidR="003D354D" w:rsidRPr="000E5CB2">
        <w:rPr>
          <w:sz w:val="26"/>
          <w:szCs w:val="26"/>
        </w:rPr>
        <w:t xml:space="preserve"> </w:t>
      </w:r>
      <w:r w:rsidR="003D354D" w:rsidRPr="000E5CB2">
        <w:rPr>
          <w:bCs/>
          <w:sz w:val="26"/>
          <w:szCs w:val="26"/>
        </w:rPr>
        <w:t>в сетевом издании «</w:t>
      </w:r>
      <w:proofErr w:type="spellStart"/>
      <w:r w:rsidR="003D354D" w:rsidRPr="000E5CB2">
        <w:rPr>
          <w:bCs/>
          <w:sz w:val="26"/>
          <w:szCs w:val="26"/>
        </w:rPr>
        <w:t>ПокачиИнформ</w:t>
      </w:r>
      <w:proofErr w:type="spellEnd"/>
      <w:r w:rsidR="003D354D" w:rsidRPr="000E5CB2">
        <w:rPr>
          <w:bCs/>
          <w:sz w:val="26"/>
          <w:szCs w:val="26"/>
        </w:rPr>
        <w:t>» (</w:t>
      </w:r>
      <w:hyperlink r:id="rId11" w:history="1">
        <w:r w:rsidR="003D354D" w:rsidRPr="000E5CB2">
          <w:rPr>
            <w:rStyle w:val="ae"/>
            <w:bCs/>
            <w:color w:val="auto"/>
            <w:sz w:val="26"/>
            <w:szCs w:val="26"/>
          </w:rPr>
          <w:t>http://vgazetepv.ru/</w:t>
        </w:r>
      </w:hyperlink>
      <w:r w:rsidR="003D354D" w:rsidRPr="000E5CB2">
        <w:rPr>
          <w:bCs/>
          <w:sz w:val="26"/>
          <w:szCs w:val="26"/>
        </w:rPr>
        <w:t>).</w:t>
      </w:r>
    </w:p>
    <w:p w:rsidR="003D354D" w:rsidRPr="000E5CB2" w:rsidRDefault="003D354D" w:rsidP="000E5CB2">
      <w:pPr>
        <w:widowControl w:val="0"/>
        <w:tabs>
          <w:tab w:val="left" w:pos="8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4. Контроль</w:t>
      </w:r>
      <w:r w:rsidRPr="000E5CB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</w:t>
      </w:r>
      <w:r w:rsidRPr="000E5CB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исполнением</w:t>
      </w:r>
      <w:r w:rsidRPr="000E5C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распоряжения</w:t>
      </w:r>
      <w:r w:rsidRPr="000E5C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оставляю</w:t>
      </w:r>
      <w:r w:rsidRPr="000E5C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</w:t>
      </w:r>
      <w:r w:rsidRPr="000E5C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собой.</w:t>
      </w:r>
    </w:p>
    <w:p w:rsidR="00EF5929" w:rsidRPr="000E5CB2" w:rsidRDefault="00EF5929" w:rsidP="000E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756" w:rsidRPr="00DA7B87" w:rsidRDefault="00A97756" w:rsidP="00A97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B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DA7B87">
        <w:rPr>
          <w:rFonts w:ascii="Times New Roman" w:hAnsi="Times New Roman" w:cs="Times New Roman"/>
          <w:sz w:val="26"/>
          <w:szCs w:val="26"/>
        </w:rPr>
        <w:t>контрольно-счетной</w:t>
      </w:r>
      <w:proofErr w:type="gramEnd"/>
      <w:r w:rsidR="003C41E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41E1">
        <w:rPr>
          <w:noProof/>
        </w:rPr>
        <w:drawing>
          <wp:inline distT="0" distB="0" distL="0" distR="0" wp14:anchorId="39E0998B" wp14:editId="786F3C97">
            <wp:extent cx="850790" cy="755373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1120" cy="75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1E1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A97756" w:rsidRPr="00DA7B87" w:rsidRDefault="00A97756" w:rsidP="00A97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7B87">
        <w:rPr>
          <w:rFonts w:ascii="Times New Roman" w:hAnsi="Times New Roman" w:cs="Times New Roman"/>
          <w:sz w:val="26"/>
          <w:szCs w:val="26"/>
        </w:rPr>
        <w:t xml:space="preserve">палаты города Покачи                                                    </w:t>
      </w:r>
      <w:r w:rsidR="005470DC" w:rsidRPr="00DA7B8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A7B87">
        <w:rPr>
          <w:rFonts w:ascii="Times New Roman" w:hAnsi="Times New Roman" w:cs="Times New Roman"/>
          <w:sz w:val="26"/>
          <w:szCs w:val="26"/>
        </w:rPr>
        <w:t xml:space="preserve">      Л.Ф. Ишемьярова</w:t>
      </w:r>
    </w:p>
    <w:p w:rsidR="009C51F9" w:rsidRPr="00DA7B87" w:rsidRDefault="009C51F9" w:rsidP="00A97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51F9" w:rsidRDefault="009C51F9" w:rsidP="00A9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6B" w:rsidRDefault="001D2A6B" w:rsidP="00A9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6B" w:rsidRDefault="001D2A6B" w:rsidP="00A9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6B" w:rsidRDefault="001D2A6B" w:rsidP="00A9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A6B" w:rsidRPr="001D2A6B" w:rsidRDefault="001D2A6B" w:rsidP="001D2A6B">
      <w:pPr>
        <w:spacing w:before="64" w:line="242" w:lineRule="auto"/>
        <w:ind w:left="5467" w:right="225"/>
        <w:jc w:val="both"/>
        <w:rPr>
          <w:rFonts w:ascii="Times New Roman" w:hAnsi="Times New Roman" w:cs="Times New Roman"/>
          <w:b/>
          <w:sz w:val="24"/>
        </w:rPr>
      </w:pPr>
      <w:r w:rsidRPr="001D2A6B">
        <w:rPr>
          <w:rFonts w:ascii="Times New Roman" w:hAnsi="Times New Roman" w:cs="Times New Roman"/>
          <w:sz w:val="24"/>
        </w:rPr>
        <w:lastRenderedPageBreak/>
        <w:t xml:space="preserve">Приложение к распоряжению председателя контрольно-счетной палаты города Покачи от </w:t>
      </w:r>
      <w:r w:rsidR="002E79E0" w:rsidRPr="002E79E0">
        <w:rPr>
          <w:rFonts w:ascii="Times New Roman" w:hAnsi="Times New Roman" w:cs="Times New Roman"/>
          <w:sz w:val="24"/>
        </w:rPr>
        <w:t>30</w:t>
      </w:r>
      <w:r w:rsidRPr="002E79E0">
        <w:rPr>
          <w:rFonts w:ascii="Times New Roman" w:hAnsi="Times New Roman" w:cs="Times New Roman"/>
          <w:sz w:val="24"/>
        </w:rPr>
        <w:t>.</w:t>
      </w:r>
      <w:r w:rsidR="002E79E0" w:rsidRPr="002E79E0">
        <w:rPr>
          <w:rFonts w:ascii="Times New Roman" w:hAnsi="Times New Roman" w:cs="Times New Roman"/>
          <w:sz w:val="24"/>
        </w:rPr>
        <w:t>12</w:t>
      </w:r>
      <w:r w:rsidRPr="002E79E0">
        <w:rPr>
          <w:rFonts w:ascii="Times New Roman" w:hAnsi="Times New Roman" w:cs="Times New Roman"/>
          <w:sz w:val="24"/>
        </w:rPr>
        <w:t>.202</w:t>
      </w:r>
      <w:r w:rsidR="002E79E0" w:rsidRPr="002E79E0">
        <w:rPr>
          <w:rFonts w:ascii="Times New Roman" w:hAnsi="Times New Roman" w:cs="Times New Roman"/>
          <w:sz w:val="24"/>
        </w:rPr>
        <w:t>4</w:t>
      </w:r>
      <w:r w:rsidRPr="002E79E0">
        <w:rPr>
          <w:rFonts w:ascii="Times New Roman" w:hAnsi="Times New Roman" w:cs="Times New Roman"/>
          <w:sz w:val="24"/>
        </w:rPr>
        <w:t xml:space="preserve"> №</w:t>
      </w:r>
      <w:r w:rsidR="00DA7B87">
        <w:rPr>
          <w:rFonts w:ascii="Times New Roman" w:hAnsi="Times New Roman" w:cs="Times New Roman"/>
          <w:sz w:val="24"/>
        </w:rPr>
        <w:t>3</w:t>
      </w:r>
      <w:r w:rsidR="000E5CB2">
        <w:rPr>
          <w:rFonts w:ascii="Times New Roman" w:hAnsi="Times New Roman" w:cs="Times New Roman"/>
          <w:sz w:val="24"/>
        </w:rPr>
        <w:t>6</w:t>
      </w:r>
      <w:r w:rsidR="002E79E0" w:rsidRPr="002E79E0">
        <w:rPr>
          <w:rFonts w:ascii="Times New Roman" w:hAnsi="Times New Roman" w:cs="Times New Roman"/>
          <w:sz w:val="24"/>
        </w:rPr>
        <w:t>-р</w:t>
      </w:r>
      <w:r w:rsidR="00AD2AF6">
        <w:rPr>
          <w:rFonts w:ascii="Times New Roman" w:hAnsi="Times New Roman" w:cs="Times New Roman"/>
          <w:sz w:val="24"/>
        </w:rPr>
        <w:t xml:space="preserve"> </w:t>
      </w:r>
    </w:p>
    <w:p w:rsidR="000E5CB2" w:rsidRPr="000E5CB2" w:rsidRDefault="000E5CB2" w:rsidP="000E5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CB2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0E5CB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о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соблюдению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pacing w:val="-2"/>
          <w:sz w:val="26"/>
          <w:szCs w:val="26"/>
        </w:rPr>
        <w:t>требований</w:t>
      </w:r>
    </w:p>
    <w:p w:rsidR="000E5CB2" w:rsidRDefault="000E5CB2" w:rsidP="000E5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0E5CB2">
        <w:rPr>
          <w:rFonts w:ascii="Times New Roman" w:hAnsi="Times New Roman" w:cs="Times New Roman"/>
          <w:b/>
          <w:sz w:val="26"/>
          <w:szCs w:val="26"/>
        </w:rPr>
        <w:t>к</w:t>
      </w:r>
      <w:r w:rsidRPr="000E5C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служебному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поведению</w:t>
      </w:r>
      <w:r w:rsidRPr="000E5C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служащих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и</w:t>
      </w:r>
      <w:r w:rsidRPr="000E5C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урегулированию</w:t>
      </w:r>
      <w:r w:rsidRPr="000E5CB2">
        <w:rPr>
          <w:rFonts w:ascii="Times New Roman" w:hAnsi="Times New Roman" w:cs="Times New Roman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конфликта</w:t>
      </w:r>
      <w:r w:rsidRPr="000E5CB2">
        <w:rPr>
          <w:rFonts w:ascii="Times New Roman" w:hAnsi="Times New Roman" w:cs="Times New Roman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интересов</w:t>
      </w:r>
      <w:r w:rsidRPr="000E5CB2">
        <w:rPr>
          <w:rFonts w:ascii="Times New Roman" w:hAnsi="Times New Roman" w:cs="Times New Roman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sz w:val="26"/>
          <w:szCs w:val="26"/>
        </w:rPr>
        <w:t>в</w:t>
      </w:r>
      <w:r w:rsidRPr="000E5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D0D0D"/>
          <w:sz w:val="26"/>
          <w:szCs w:val="26"/>
        </w:rPr>
        <w:t>к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онтрольно-счётной</w:t>
      </w:r>
      <w:proofErr w:type="gramEnd"/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палате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b/>
          <w:color w:val="0D0D0D"/>
          <w:sz w:val="26"/>
          <w:szCs w:val="26"/>
        </w:rPr>
        <w:t>города</w:t>
      </w:r>
      <w:r w:rsidRPr="000E5CB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Покачи</w:t>
      </w:r>
    </w:p>
    <w:p w:rsidR="000E5CB2" w:rsidRPr="000E5CB2" w:rsidRDefault="000E5CB2" w:rsidP="000E5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</w:t>
      </w:r>
      <w:r>
        <w:rPr>
          <w:rFonts w:ascii="Times New Roman" w:hAnsi="Times New Roman" w:cs="Times New Roman"/>
          <w:sz w:val="26"/>
          <w:szCs w:val="26"/>
        </w:rPr>
        <w:t>их, замещающих должности муници</w:t>
      </w:r>
      <w:r w:rsidRPr="000E5CB2">
        <w:rPr>
          <w:rFonts w:ascii="Times New Roman" w:hAnsi="Times New Roman" w:cs="Times New Roman"/>
          <w:sz w:val="26"/>
          <w:szCs w:val="26"/>
        </w:rPr>
        <w:t xml:space="preserve">пальной службы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онтрольно-счётной палате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="009344CF">
        <w:rPr>
          <w:rFonts w:ascii="Times New Roman" w:hAnsi="Times New Roman" w:cs="Times New Roman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(далее – комиссия).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Ханты-Мансийского автономного округа – Югры, муниципальными правовыми актами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настоящим Положением.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9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Основной</w:t>
      </w:r>
      <w:r w:rsidRPr="000E5C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задачей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является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содействие: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proofErr w:type="gramStart"/>
      <w:r w:rsidRPr="000E5CB2">
        <w:rPr>
          <w:sz w:val="26"/>
          <w:szCs w:val="26"/>
        </w:rPr>
        <w:t xml:space="preserve">а) в обеспечении соблюдения муниципальным служащими, замещающими должности муниципальной службы в </w:t>
      </w:r>
      <w:r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онтрольно-счётной палате города </w:t>
      </w:r>
      <w:r>
        <w:rPr>
          <w:sz w:val="26"/>
          <w:szCs w:val="26"/>
        </w:rPr>
        <w:t>Покачи</w:t>
      </w:r>
      <w:r w:rsidR="009344CF">
        <w:rPr>
          <w:sz w:val="26"/>
          <w:szCs w:val="26"/>
        </w:rPr>
        <w:t xml:space="preserve"> (да</w:t>
      </w:r>
      <w:r w:rsidRPr="000E5CB2">
        <w:rPr>
          <w:sz w:val="26"/>
          <w:szCs w:val="26"/>
        </w:rPr>
        <w:t>лее – муниципальные служащие), ограничений и з</w:t>
      </w:r>
      <w:r>
        <w:rPr>
          <w:sz w:val="26"/>
          <w:szCs w:val="26"/>
        </w:rPr>
        <w:t>апретов, требований о предотвра</w:t>
      </w:r>
      <w:r w:rsidRPr="000E5CB2">
        <w:rPr>
          <w:sz w:val="26"/>
          <w:szCs w:val="26"/>
        </w:rPr>
        <w:t>щении или урегулировании конфликта интересов</w:t>
      </w:r>
      <w:r>
        <w:rPr>
          <w:sz w:val="26"/>
          <w:szCs w:val="26"/>
        </w:rPr>
        <w:t>, а также в обеспечении исполне</w:t>
      </w:r>
      <w:r w:rsidRPr="000E5CB2">
        <w:rPr>
          <w:sz w:val="26"/>
          <w:szCs w:val="26"/>
        </w:rPr>
        <w:t>ния</w:t>
      </w:r>
      <w:r w:rsidRPr="000E5CB2">
        <w:rPr>
          <w:spacing w:val="5"/>
          <w:sz w:val="26"/>
          <w:szCs w:val="26"/>
        </w:rPr>
        <w:t xml:space="preserve"> </w:t>
      </w:r>
      <w:r w:rsidRPr="000E5CB2">
        <w:rPr>
          <w:sz w:val="26"/>
          <w:szCs w:val="26"/>
        </w:rPr>
        <w:t>ими</w:t>
      </w:r>
      <w:r w:rsidRPr="000E5CB2">
        <w:rPr>
          <w:spacing w:val="8"/>
          <w:sz w:val="26"/>
          <w:szCs w:val="26"/>
        </w:rPr>
        <w:t xml:space="preserve"> </w:t>
      </w:r>
      <w:r w:rsidRPr="000E5CB2">
        <w:rPr>
          <w:sz w:val="26"/>
          <w:szCs w:val="26"/>
        </w:rPr>
        <w:t>обязанностей,</w:t>
      </w:r>
      <w:r w:rsidRPr="000E5CB2">
        <w:rPr>
          <w:spacing w:val="8"/>
          <w:sz w:val="26"/>
          <w:szCs w:val="26"/>
        </w:rPr>
        <w:t xml:space="preserve"> </w:t>
      </w:r>
      <w:r w:rsidRPr="000E5CB2">
        <w:rPr>
          <w:sz w:val="26"/>
          <w:szCs w:val="26"/>
        </w:rPr>
        <w:t>установленных</w:t>
      </w:r>
      <w:r w:rsidRPr="000E5CB2">
        <w:rPr>
          <w:spacing w:val="6"/>
          <w:sz w:val="26"/>
          <w:szCs w:val="26"/>
        </w:rPr>
        <w:t xml:space="preserve"> </w:t>
      </w:r>
      <w:r w:rsidRPr="000E5CB2">
        <w:rPr>
          <w:sz w:val="26"/>
          <w:szCs w:val="26"/>
        </w:rPr>
        <w:t>Федеральным</w:t>
      </w:r>
      <w:r w:rsidRPr="000E5CB2">
        <w:rPr>
          <w:spacing w:val="7"/>
          <w:sz w:val="26"/>
          <w:szCs w:val="26"/>
        </w:rPr>
        <w:t xml:space="preserve"> </w:t>
      </w:r>
      <w:r w:rsidRPr="000E5CB2">
        <w:rPr>
          <w:sz w:val="26"/>
          <w:szCs w:val="26"/>
        </w:rPr>
        <w:t>законам</w:t>
      </w:r>
      <w:r w:rsidRPr="000E5CB2">
        <w:rPr>
          <w:spacing w:val="8"/>
          <w:sz w:val="26"/>
          <w:szCs w:val="26"/>
        </w:rPr>
        <w:t xml:space="preserve"> </w:t>
      </w:r>
      <w:r w:rsidRPr="000E5CB2">
        <w:rPr>
          <w:color w:val="0D0D0D"/>
          <w:sz w:val="26"/>
          <w:szCs w:val="26"/>
        </w:rPr>
        <w:t>от</w:t>
      </w:r>
      <w:r w:rsidRPr="000E5CB2">
        <w:rPr>
          <w:color w:val="0D0D0D"/>
          <w:spacing w:val="4"/>
          <w:sz w:val="26"/>
          <w:szCs w:val="26"/>
        </w:rPr>
        <w:t xml:space="preserve"> </w:t>
      </w:r>
      <w:r w:rsidRPr="000E5CB2">
        <w:rPr>
          <w:color w:val="0D0D0D"/>
          <w:sz w:val="26"/>
          <w:szCs w:val="26"/>
        </w:rPr>
        <w:t>02.03.2007</w:t>
      </w:r>
      <w:r w:rsidRPr="000E5CB2">
        <w:rPr>
          <w:color w:val="0D0D0D"/>
          <w:spacing w:val="7"/>
          <w:sz w:val="26"/>
          <w:szCs w:val="26"/>
        </w:rPr>
        <w:t xml:space="preserve"> </w:t>
      </w:r>
      <w:r w:rsidRPr="000E5CB2">
        <w:rPr>
          <w:color w:val="0D0D0D"/>
          <w:sz w:val="26"/>
          <w:szCs w:val="26"/>
        </w:rPr>
        <w:t>№25-</w:t>
      </w:r>
      <w:r w:rsidRPr="000E5CB2">
        <w:rPr>
          <w:color w:val="0D0D0D"/>
          <w:spacing w:val="-5"/>
          <w:sz w:val="26"/>
          <w:szCs w:val="26"/>
        </w:rPr>
        <w:t>ФЗ</w:t>
      </w:r>
      <w:r w:rsidR="009344CF">
        <w:rPr>
          <w:color w:val="0D0D0D"/>
          <w:spacing w:val="-5"/>
          <w:sz w:val="26"/>
          <w:szCs w:val="26"/>
        </w:rPr>
        <w:t xml:space="preserve"> </w:t>
      </w:r>
      <w:r w:rsidRPr="000E5CB2">
        <w:rPr>
          <w:sz w:val="26"/>
          <w:szCs w:val="26"/>
        </w:rPr>
        <w:t xml:space="preserve">«О муниципальной службе в Российской Федерации», </w:t>
      </w:r>
      <w:r w:rsidRPr="000E5CB2">
        <w:rPr>
          <w:color w:val="0D0D0D"/>
          <w:sz w:val="26"/>
          <w:szCs w:val="26"/>
        </w:rPr>
        <w:t xml:space="preserve">Федеральным законом от 25.12.2008 №273-ФЗ </w:t>
      </w:r>
      <w:r w:rsidRPr="000E5CB2">
        <w:rPr>
          <w:sz w:val="26"/>
          <w:szCs w:val="26"/>
        </w:rPr>
        <w:t>«О противодействии коррупции», иными нормативными правовыми актами Российской</w:t>
      </w:r>
      <w:proofErr w:type="gramEnd"/>
      <w:r w:rsidRPr="000E5CB2">
        <w:rPr>
          <w:sz w:val="26"/>
          <w:szCs w:val="26"/>
        </w:rPr>
        <w:t xml:space="preserve"> Федерации, Ханты-Мансийского автономного округ</w:t>
      </w:r>
      <w:proofErr w:type="gramStart"/>
      <w:r w:rsidRPr="000E5CB2">
        <w:rPr>
          <w:sz w:val="26"/>
          <w:szCs w:val="26"/>
        </w:rPr>
        <w:t>а–</w:t>
      </w:r>
      <w:proofErr w:type="gramEnd"/>
      <w:r w:rsidRPr="000E5CB2">
        <w:rPr>
          <w:sz w:val="26"/>
          <w:szCs w:val="26"/>
        </w:rPr>
        <w:t xml:space="preserve"> Югры, муниципальными правовыми актами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(далее – требования к служебному поведению и (или) требования об урегулировании конфликта интересов);</w:t>
      </w:r>
    </w:p>
    <w:p w:rsidR="000E5CB2" w:rsidRPr="000E5CB2" w:rsidRDefault="000E5CB2" w:rsidP="000F0899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z w:val="26"/>
          <w:szCs w:val="26"/>
        </w:rPr>
        <w:t>в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осуществлении</w:t>
      </w:r>
      <w:r w:rsidRPr="000E5CB2">
        <w:rPr>
          <w:spacing w:val="-5"/>
          <w:sz w:val="26"/>
          <w:szCs w:val="26"/>
        </w:rPr>
        <w:t xml:space="preserve"> </w:t>
      </w:r>
      <w:r w:rsidRPr="000E5CB2">
        <w:rPr>
          <w:sz w:val="26"/>
          <w:szCs w:val="26"/>
        </w:rPr>
        <w:t>мер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по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предупреждению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pacing w:val="-2"/>
          <w:sz w:val="26"/>
          <w:szCs w:val="26"/>
        </w:rPr>
        <w:t>коррупции.</w:t>
      </w:r>
    </w:p>
    <w:p w:rsidR="000E5CB2" w:rsidRPr="000E5CB2" w:rsidRDefault="000E5CB2" w:rsidP="000F0899">
      <w:pPr>
        <w:pStyle w:val="a6"/>
        <w:widowControl w:val="0"/>
        <w:numPr>
          <w:ilvl w:val="0"/>
          <w:numId w:val="2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Персональный состав комиссии определяется председателем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>онтрольно</w:t>
      </w:r>
      <w:r w:rsidR="009344CF">
        <w:rPr>
          <w:rFonts w:ascii="Times New Roman" w:hAnsi="Times New Roman" w:cs="Times New Roman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 xml:space="preserve">- 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.</w:t>
      </w:r>
    </w:p>
    <w:p w:rsidR="000E5CB2" w:rsidRPr="000E5CB2" w:rsidRDefault="000E5CB2" w:rsidP="000F0899">
      <w:pPr>
        <w:pStyle w:val="a6"/>
        <w:widowControl w:val="0"/>
        <w:numPr>
          <w:ilvl w:val="0"/>
          <w:numId w:val="2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Комиссия состоит из председателя, заместителя председателя, секретаря и членов комиссии, которые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E5CB2" w:rsidRPr="000E5CB2" w:rsidRDefault="000E5CB2" w:rsidP="000F0899">
      <w:pPr>
        <w:pStyle w:val="a6"/>
        <w:widowControl w:val="0"/>
        <w:numPr>
          <w:ilvl w:val="0"/>
          <w:numId w:val="24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состав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входят:</w:t>
      </w:r>
    </w:p>
    <w:p w:rsidR="000E5CB2" w:rsidRPr="000E5CB2" w:rsidRDefault="000E5CB2" w:rsidP="000F0899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</w:t>
      </w:r>
      <w:r w:rsidRPr="000E5CB2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 xml:space="preserve">заместитель председателя контрольно-счетной палаты города Покачи </w:t>
      </w:r>
      <w:r w:rsidRPr="000E5CB2">
        <w:rPr>
          <w:sz w:val="26"/>
          <w:szCs w:val="26"/>
        </w:rPr>
        <w:t>– председатель комиссии;</w:t>
      </w:r>
    </w:p>
    <w:p w:rsidR="000E5CB2" w:rsidRPr="000E5CB2" w:rsidRDefault="000E5CB2" w:rsidP="000F0899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б) </w:t>
      </w:r>
      <w:r>
        <w:rPr>
          <w:sz w:val="26"/>
          <w:szCs w:val="26"/>
        </w:rPr>
        <w:t>аудитор</w:t>
      </w:r>
      <w:r w:rsidRPr="000E5CB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онтрольно-счётной палаты города </w:t>
      </w:r>
      <w:r>
        <w:rPr>
          <w:sz w:val="26"/>
          <w:szCs w:val="26"/>
        </w:rPr>
        <w:t>Покачи – заместитель председателя ко</w:t>
      </w:r>
      <w:r w:rsidRPr="000E5CB2">
        <w:rPr>
          <w:spacing w:val="-2"/>
          <w:sz w:val="26"/>
          <w:szCs w:val="26"/>
        </w:rPr>
        <w:t>миссии;</w:t>
      </w:r>
    </w:p>
    <w:p w:rsidR="000E5CB2" w:rsidRPr="000E5CB2" w:rsidRDefault="000E5CB2" w:rsidP="000F0899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в) </w:t>
      </w:r>
      <w:r>
        <w:rPr>
          <w:sz w:val="26"/>
          <w:szCs w:val="26"/>
        </w:rPr>
        <w:t>инспектор</w:t>
      </w:r>
      <w:r w:rsidRPr="000E5CB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– секретарь комиссии;</w:t>
      </w:r>
    </w:p>
    <w:p w:rsidR="000E5CB2" w:rsidRDefault="000E5CB2" w:rsidP="000F0899">
      <w:pPr>
        <w:pStyle w:val="ac"/>
        <w:ind w:firstLine="709"/>
        <w:rPr>
          <w:spacing w:val="-2"/>
          <w:sz w:val="26"/>
          <w:szCs w:val="26"/>
        </w:rPr>
      </w:pPr>
      <w:r w:rsidRPr="000E5CB2">
        <w:rPr>
          <w:sz w:val="26"/>
          <w:szCs w:val="26"/>
        </w:rPr>
        <w:t>г)</w:t>
      </w:r>
      <w:r w:rsidRPr="000E5CB2"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помощник председателя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z w:val="26"/>
          <w:szCs w:val="26"/>
        </w:rPr>
        <w:t>Думы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города</w:t>
      </w:r>
      <w:r w:rsidRPr="000E5CB2"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Покачи</w:t>
      </w:r>
      <w:r w:rsidRPr="000E5CB2">
        <w:rPr>
          <w:spacing w:val="-2"/>
          <w:sz w:val="26"/>
          <w:szCs w:val="26"/>
        </w:rPr>
        <w:t>;</w:t>
      </w:r>
    </w:p>
    <w:p w:rsidR="000F0899" w:rsidRPr="000F0899" w:rsidRDefault="000F0899" w:rsidP="000F0899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0F0899">
        <w:rPr>
          <w:rFonts w:ascii="Times New Roman" w:hAnsi="Times New Roman" w:cs="Times New Roman"/>
          <w:sz w:val="26"/>
          <w:szCs w:val="26"/>
        </w:rPr>
        <w:t>член общественной палаты Ханты-Мансийского автономного округа-Югры (по согласованию);</w:t>
      </w:r>
    </w:p>
    <w:p w:rsidR="000F0899" w:rsidRPr="000F0899" w:rsidRDefault="000F0899" w:rsidP="000F0899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="001A4984">
        <w:rPr>
          <w:rFonts w:ascii="Times New Roman" w:hAnsi="Times New Roman" w:cs="Times New Roman"/>
          <w:sz w:val="26"/>
          <w:szCs w:val="26"/>
        </w:rPr>
        <w:t>представитель бюджетного учреждения профессионального образования Ханты-мансийского автономного округа-Югры «Лангепасский политехнический колледж» филиал в городе Покачи</w:t>
      </w:r>
      <w:r w:rsidRPr="000F0899">
        <w:rPr>
          <w:rFonts w:ascii="Times New Roman" w:hAnsi="Times New Roman" w:cs="Times New Roman"/>
          <w:sz w:val="26"/>
          <w:szCs w:val="26"/>
        </w:rPr>
        <w:t xml:space="preserve"> (по</w:t>
      </w:r>
      <w:r w:rsidRPr="000F089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spacing w:val="-2"/>
          <w:sz w:val="26"/>
          <w:szCs w:val="26"/>
        </w:rPr>
        <w:t>согласованию);</w:t>
      </w:r>
    </w:p>
    <w:p w:rsidR="000E5CB2" w:rsidRDefault="000E5CB2" w:rsidP="000E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899">
        <w:rPr>
          <w:rFonts w:ascii="Times New Roman" w:hAnsi="Times New Roman" w:cs="Times New Roman"/>
          <w:sz w:val="26"/>
          <w:szCs w:val="26"/>
        </w:rPr>
        <w:t>ж)</w:t>
      </w:r>
      <w:r w:rsidRPr="000F089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sz w:val="26"/>
          <w:szCs w:val="26"/>
        </w:rPr>
        <w:t xml:space="preserve">представитель Управления профилактики </w:t>
      </w:r>
      <w:r w:rsidR="009344CF" w:rsidRPr="000F0899">
        <w:rPr>
          <w:rFonts w:ascii="Times New Roman" w:hAnsi="Times New Roman" w:cs="Times New Roman"/>
          <w:sz w:val="26"/>
          <w:szCs w:val="26"/>
        </w:rPr>
        <w:t>коррупционных</w:t>
      </w:r>
      <w:r w:rsidRPr="000F0899">
        <w:rPr>
          <w:rFonts w:ascii="Times New Roman" w:hAnsi="Times New Roman" w:cs="Times New Roman"/>
          <w:sz w:val="26"/>
          <w:szCs w:val="26"/>
        </w:rPr>
        <w:t xml:space="preserve">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</w:t>
      </w:r>
      <w:r w:rsid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sz w:val="26"/>
          <w:szCs w:val="26"/>
        </w:rPr>
        <w:t xml:space="preserve">- Югры - член комиссии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(пункт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редакции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распоряжения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председателя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контрольно-счетной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палаты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города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Покачи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от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13.06.2024</w:t>
      </w:r>
      <w:r w:rsidRPr="000F0899">
        <w:rPr>
          <w:rFonts w:ascii="Times New Roman" w:hAnsi="Times New Roman" w:cs="Times New Roman"/>
          <w:sz w:val="26"/>
          <w:szCs w:val="26"/>
        </w:rPr>
        <w:t xml:space="preserve"> 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№</w:t>
      </w:r>
      <w:r w:rsidR="000F0899" w:rsidRPr="000F0899">
        <w:rPr>
          <w:rFonts w:ascii="Times New Roman" w:hAnsi="Times New Roman" w:cs="Times New Roman"/>
          <w:b/>
          <w:i/>
          <w:sz w:val="26"/>
          <w:szCs w:val="26"/>
        </w:rPr>
        <w:t>10-р</w:t>
      </w:r>
      <w:r w:rsidRPr="000F0899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0F0899">
        <w:rPr>
          <w:rFonts w:ascii="Times New Roman" w:hAnsi="Times New Roman" w:cs="Times New Roman"/>
          <w:sz w:val="26"/>
          <w:szCs w:val="26"/>
        </w:rPr>
        <w:t>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 может принять решение о включении в состав комиссии представителей иных общественных организаций, действующих в установленном законодатель</w:t>
      </w:r>
      <w:r w:rsidR="00EB1D47">
        <w:rPr>
          <w:rFonts w:ascii="Times New Roman" w:hAnsi="Times New Roman" w:cs="Times New Roman"/>
          <w:sz w:val="26"/>
          <w:szCs w:val="26"/>
        </w:rPr>
        <w:t>ством порядке на территории го</w:t>
      </w:r>
      <w:r w:rsidRPr="000E5CB2">
        <w:rPr>
          <w:rFonts w:ascii="Times New Roman" w:hAnsi="Times New Roman" w:cs="Times New Roman"/>
          <w:sz w:val="26"/>
          <w:szCs w:val="26"/>
        </w:rPr>
        <w:t xml:space="preserve">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9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Число членов комиссии, не замещающих должности муниципальной службы (муниципальные должности) в </w:t>
      </w:r>
      <w:r w:rsidR="00EB1D47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онтрольно-счётной палате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="00EB1D47">
        <w:rPr>
          <w:rFonts w:ascii="Times New Roman" w:hAnsi="Times New Roman" w:cs="Times New Roman"/>
          <w:sz w:val="26"/>
          <w:szCs w:val="26"/>
        </w:rPr>
        <w:t>, должно со</w:t>
      </w:r>
      <w:r w:rsidRPr="000E5CB2">
        <w:rPr>
          <w:rFonts w:ascii="Times New Roman" w:hAnsi="Times New Roman" w:cs="Times New Roman"/>
          <w:sz w:val="26"/>
          <w:szCs w:val="26"/>
        </w:rPr>
        <w:t>ставлять не менее одной четверти от общего числа членов комиссии.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9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Состав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формируется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таким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образом,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чтобы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исключить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возможность возникновения конфликта интересов, который мог бы повлиять на принимаемые комиссией решения.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заседаниях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с</w:t>
      </w:r>
      <w:r w:rsidRPr="000E5C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правом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совещательного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голоса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участвуют: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proofErr w:type="gramStart"/>
      <w:r w:rsidRPr="000E5CB2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 другие муниципальные служащие, замещающие должности муниципальной службы в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органах местного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 xml:space="preserve">самоуправления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>;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специалисты,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 xml:space="preserve">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E5CB2">
        <w:rPr>
          <w:sz w:val="26"/>
          <w:szCs w:val="26"/>
        </w:rPr>
        <w:t>представитель муниципального служащего, в отношении которого комиссией рассматривается вопрос о соблюдении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требований к служебному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поведению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 (или) требований об урегулировании конфликта интересов, – по решению председателя комиссии, принимаемому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в каждом конкретном случае отдельно не менее чем за три дня до дня заседания комиссии на основании ходатайства мун</w:t>
      </w:r>
      <w:r w:rsidR="00EB1D47">
        <w:rPr>
          <w:sz w:val="26"/>
          <w:szCs w:val="26"/>
        </w:rPr>
        <w:t>иципального служащего, в отноше</w:t>
      </w:r>
      <w:r w:rsidRPr="000E5CB2">
        <w:rPr>
          <w:sz w:val="26"/>
          <w:szCs w:val="26"/>
        </w:rPr>
        <w:t>нии которого комиссией рассматривается этот вопрос, или любого члена комиссии.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При рассмотрении комиссией вопроса в отношении муниципального служащего, сообщившего в правоохранительные или иные государственные органы</w:t>
      </w:r>
      <w:r w:rsidRPr="000E5CB2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  <w:proofErr w:type="gramStart"/>
      <w:r w:rsidRPr="000E5CB2">
        <w:rPr>
          <w:rFonts w:ascii="Times New Roman" w:hAnsi="Times New Roman" w:cs="Times New Roman"/>
          <w:sz w:val="26"/>
          <w:szCs w:val="26"/>
        </w:rPr>
        <w:t xml:space="preserve">Проведение заседаний с участием только членов комиссии, замещающих должности муниципальной службы (муниципальные должности) в </w:t>
      </w:r>
      <w:r w:rsidR="00EB1D47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онтрольно-счётной палате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 не допусти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>мо.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8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Основаниями</w:t>
      </w:r>
      <w:r w:rsidRPr="000E5C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для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проведения</w:t>
      </w:r>
      <w:r w:rsidRPr="000E5C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заседания</w:t>
      </w:r>
      <w:r w:rsidRPr="000E5CB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являются: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а) представление председателем </w:t>
      </w:r>
      <w:r w:rsidR="00EB1D47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онтрольно-счётной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материалов проверки, </w:t>
      </w:r>
      <w:proofErr w:type="gramStart"/>
      <w:r w:rsidRPr="000E5CB2">
        <w:rPr>
          <w:sz w:val="26"/>
          <w:szCs w:val="26"/>
        </w:rPr>
        <w:t>свидетельствующих</w:t>
      </w:r>
      <w:proofErr w:type="gramEnd"/>
      <w:r w:rsidRPr="000E5CB2">
        <w:rPr>
          <w:sz w:val="26"/>
          <w:szCs w:val="26"/>
        </w:rPr>
        <w:t>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о несоблюдении муниципальным служащим требований к служебному поведению и (или) требования об урегулировании конфликта интересов;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</w:t>
      </w:r>
      <w:r w:rsidRPr="000E5CB2">
        <w:rPr>
          <w:spacing w:val="-5"/>
          <w:sz w:val="26"/>
          <w:szCs w:val="26"/>
        </w:rPr>
        <w:t xml:space="preserve"> </w:t>
      </w:r>
      <w:proofErr w:type="gramStart"/>
      <w:r w:rsidRPr="000E5CB2">
        <w:rPr>
          <w:sz w:val="26"/>
          <w:szCs w:val="26"/>
        </w:rPr>
        <w:t>поступившее</w:t>
      </w:r>
      <w:proofErr w:type="gramEnd"/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в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установленном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pacing w:val="-2"/>
          <w:sz w:val="26"/>
          <w:szCs w:val="26"/>
        </w:rPr>
        <w:t>порядке: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proofErr w:type="gramStart"/>
      <w:r w:rsidRPr="000E5CB2">
        <w:rPr>
          <w:sz w:val="26"/>
          <w:szCs w:val="26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</w:t>
      </w:r>
      <w:r w:rsidRPr="000E5CB2">
        <w:rPr>
          <w:sz w:val="26"/>
          <w:szCs w:val="26"/>
        </w:rPr>
        <w:lastRenderedPageBreak/>
        <w:t>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0E5CB2">
        <w:rPr>
          <w:sz w:val="26"/>
          <w:szCs w:val="26"/>
        </w:rPr>
        <w:t xml:space="preserve"> муниципальной службы;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заявление муниципального служащего о невозможност</w:t>
      </w:r>
      <w:r w:rsidR="00EB1D47">
        <w:rPr>
          <w:sz w:val="26"/>
          <w:szCs w:val="26"/>
        </w:rPr>
        <w:t>и по объективным при</w:t>
      </w:r>
      <w:r w:rsidRPr="000E5CB2">
        <w:rPr>
          <w:sz w:val="26"/>
          <w:szCs w:val="26"/>
        </w:rPr>
        <w:t>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в) представление председателя </w:t>
      </w:r>
      <w:r w:rsidR="00EB1D47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</w:t>
      </w:r>
      <w:r w:rsidR="00EB1D47">
        <w:rPr>
          <w:sz w:val="26"/>
          <w:szCs w:val="26"/>
        </w:rPr>
        <w:t>и (или) требований об урегулиро</w:t>
      </w:r>
      <w:r w:rsidRPr="000E5CB2">
        <w:rPr>
          <w:sz w:val="26"/>
          <w:szCs w:val="26"/>
        </w:rPr>
        <w:t>вании конфликта интересов либо осуществления мер по предупреждению ко</w:t>
      </w:r>
      <w:r w:rsidR="00B22288">
        <w:rPr>
          <w:sz w:val="26"/>
          <w:szCs w:val="26"/>
        </w:rPr>
        <w:t>рруп</w:t>
      </w:r>
      <w:r w:rsidRPr="000E5CB2">
        <w:rPr>
          <w:spacing w:val="-4"/>
          <w:sz w:val="26"/>
          <w:szCs w:val="26"/>
        </w:rPr>
        <w:t>ции;</w:t>
      </w:r>
    </w:p>
    <w:p w:rsidR="000E5CB2" w:rsidRPr="000E5CB2" w:rsidRDefault="000E5CB2" w:rsidP="00A800EC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г) представление председателем </w:t>
      </w:r>
      <w:r w:rsidR="00B22288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="00B22288">
        <w:rPr>
          <w:sz w:val="26"/>
          <w:szCs w:val="26"/>
        </w:rPr>
        <w:t xml:space="preserve"> ма</w:t>
      </w:r>
      <w:r w:rsidRPr="000E5CB2">
        <w:rPr>
          <w:sz w:val="26"/>
          <w:szCs w:val="26"/>
        </w:rPr>
        <w:t>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№230-ФЗ «О к</w:t>
      </w:r>
      <w:r w:rsidR="00B22288">
        <w:rPr>
          <w:sz w:val="26"/>
          <w:szCs w:val="26"/>
        </w:rPr>
        <w:t>онтроле за соответствием расхо</w:t>
      </w:r>
      <w:r w:rsidRPr="000E5CB2">
        <w:rPr>
          <w:sz w:val="26"/>
          <w:szCs w:val="26"/>
        </w:rPr>
        <w:t>дов</w:t>
      </w:r>
      <w:r w:rsidRPr="000E5CB2">
        <w:rPr>
          <w:spacing w:val="11"/>
          <w:sz w:val="26"/>
          <w:szCs w:val="26"/>
        </w:rPr>
        <w:t xml:space="preserve"> </w:t>
      </w:r>
      <w:r w:rsidRPr="000E5CB2">
        <w:rPr>
          <w:sz w:val="26"/>
          <w:szCs w:val="26"/>
        </w:rPr>
        <w:t>лиц,</w:t>
      </w:r>
      <w:r w:rsidRPr="000E5CB2">
        <w:rPr>
          <w:spacing w:val="15"/>
          <w:sz w:val="26"/>
          <w:szCs w:val="26"/>
        </w:rPr>
        <w:t xml:space="preserve"> </w:t>
      </w:r>
      <w:r w:rsidRPr="000E5CB2">
        <w:rPr>
          <w:sz w:val="26"/>
          <w:szCs w:val="26"/>
        </w:rPr>
        <w:t>замещающих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z w:val="26"/>
          <w:szCs w:val="26"/>
        </w:rPr>
        <w:t>государственные</w:t>
      </w:r>
      <w:r w:rsidRPr="000E5CB2">
        <w:rPr>
          <w:spacing w:val="13"/>
          <w:sz w:val="26"/>
          <w:szCs w:val="26"/>
        </w:rPr>
        <w:t xml:space="preserve"> </w:t>
      </w:r>
      <w:r w:rsidRPr="000E5CB2">
        <w:rPr>
          <w:sz w:val="26"/>
          <w:szCs w:val="26"/>
        </w:rPr>
        <w:t>должности,</w:t>
      </w:r>
      <w:r w:rsidRPr="000E5CB2">
        <w:rPr>
          <w:spacing w:val="12"/>
          <w:sz w:val="26"/>
          <w:szCs w:val="26"/>
        </w:rPr>
        <w:t xml:space="preserve"> </w:t>
      </w:r>
      <w:r w:rsidRPr="000E5CB2">
        <w:rPr>
          <w:sz w:val="26"/>
          <w:szCs w:val="26"/>
        </w:rPr>
        <w:t>и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z w:val="26"/>
          <w:szCs w:val="26"/>
        </w:rPr>
        <w:t>иных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z w:val="26"/>
          <w:szCs w:val="26"/>
        </w:rPr>
        <w:t>лиц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z w:val="26"/>
          <w:szCs w:val="26"/>
        </w:rPr>
        <w:t>их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z w:val="26"/>
          <w:szCs w:val="26"/>
        </w:rPr>
        <w:t>доходам»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pacing w:val="-2"/>
          <w:sz w:val="26"/>
          <w:szCs w:val="26"/>
        </w:rPr>
        <w:t>(дале</w:t>
      </w:r>
      <w:proofErr w:type="gramStart"/>
      <w:r w:rsidRPr="000E5CB2">
        <w:rPr>
          <w:spacing w:val="-2"/>
          <w:sz w:val="26"/>
          <w:szCs w:val="26"/>
        </w:rPr>
        <w:t>е</w:t>
      </w:r>
      <w:r w:rsidRPr="000E5CB2">
        <w:rPr>
          <w:sz w:val="26"/>
          <w:szCs w:val="26"/>
        </w:rPr>
        <w:t>–</w:t>
      </w:r>
      <w:proofErr w:type="gramEnd"/>
      <w:r w:rsidRPr="000E5CB2">
        <w:rPr>
          <w:sz w:val="26"/>
          <w:szCs w:val="26"/>
        </w:rPr>
        <w:t xml:space="preserve"> Федеральный закон «О контроле за соответств</w:t>
      </w:r>
      <w:r w:rsidR="00B22288">
        <w:rPr>
          <w:sz w:val="26"/>
          <w:szCs w:val="26"/>
        </w:rPr>
        <w:t>ием расходов лиц, замещающих го</w:t>
      </w:r>
      <w:r w:rsidRPr="000E5CB2">
        <w:rPr>
          <w:sz w:val="26"/>
          <w:szCs w:val="26"/>
        </w:rPr>
        <w:t>сударственные должности, и иных лиц их доходам»);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proofErr w:type="gramStart"/>
      <w:r w:rsidRPr="000E5CB2">
        <w:rPr>
          <w:sz w:val="26"/>
          <w:szCs w:val="26"/>
        </w:rPr>
        <w:t>д) поступившее в соответствии с частью 4 статьи 12 Федерального закона от 25.12.2008 №273-ФЗ «О противодействии коррупции» и статьей 64.1 Трудового кодекса Рос</w:t>
      </w:r>
      <w:r w:rsidR="00B22288">
        <w:rPr>
          <w:sz w:val="26"/>
          <w:szCs w:val="26"/>
        </w:rPr>
        <w:t>сийской Федерации председателю 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22288">
        <w:rPr>
          <w:sz w:val="26"/>
          <w:szCs w:val="26"/>
        </w:rPr>
        <w:t>к</w:t>
      </w:r>
      <w:r w:rsidRPr="000E5CB2">
        <w:rPr>
          <w:sz w:val="26"/>
          <w:szCs w:val="26"/>
        </w:rPr>
        <w:t>онтрольно</w:t>
      </w:r>
      <w:r w:rsidR="00A800EC">
        <w:rPr>
          <w:sz w:val="26"/>
          <w:szCs w:val="26"/>
        </w:rPr>
        <w:t xml:space="preserve"> </w:t>
      </w:r>
      <w:r w:rsidRPr="000E5CB2">
        <w:rPr>
          <w:sz w:val="26"/>
          <w:szCs w:val="26"/>
        </w:rPr>
        <w:t xml:space="preserve">- счётной палате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>, трудового или гражданско-правового договора на выполнение работ (оказание услуг), если отдельные функции</w:t>
      </w:r>
      <w:proofErr w:type="gramEnd"/>
      <w:r w:rsidRPr="000E5CB2">
        <w:rPr>
          <w:sz w:val="26"/>
          <w:szCs w:val="26"/>
        </w:rPr>
        <w:t xml:space="preserve"> </w:t>
      </w:r>
      <w:proofErr w:type="gramStart"/>
      <w:r w:rsidRPr="000E5CB2">
        <w:rPr>
          <w:sz w:val="26"/>
          <w:szCs w:val="26"/>
        </w:rPr>
        <w:t>муниципального (административного) управления данной организацие</w:t>
      </w:r>
      <w:r w:rsidR="00B22288">
        <w:rPr>
          <w:sz w:val="26"/>
          <w:szCs w:val="26"/>
        </w:rPr>
        <w:t>й входили в должностные (служеб</w:t>
      </w:r>
      <w:r w:rsidRPr="000E5CB2">
        <w:rPr>
          <w:sz w:val="26"/>
          <w:szCs w:val="26"/>
        </w:rPr>
        <w:t>ные) обязанности муниципального служащего, п</w:t>
      </w:r>
      <w:r w:rsidR="00B22288">
        <w:rPr>
          <w:sz w:val="26"/>
          <w:szCs w:val="26"/>
        </w:rPr>
        <w:t>ри условии, что указанному граж</w:t>
      </w:r>
      <w:r w:rsidRPr="000E5CB2">
        <w:rPr>
          <w:sz w:val="26"/>
          <w:szCs w:val="26"/>
        </w:rPr>
        <w:t>данину комиссией ранее было отказано во вступлении в трудовые и гражданско</w:t>
      </w:r>
      <w:r w:rsidR="00B22288">
        <w:rPr>
          <w:sz w:val="26"/>
          <w:szCs w:val="26"/>
        </w:rPr>
        <w:t xml:space="preserve"> </w:t>
      </w:r>
      <w:r w:rsidRPr="000E5CB2">
        <w:rPr>
          <w:sz w:val="26"/>
          <w:szCs w:val="26"/>
        </w:rPr>
        <w:t>- 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0E5CB2">
        <w:rPr>
          <w:sz w:val="26"/>
          <w:szCs w:val="26"/>
        </w:rPr>
        <w:t xml:space="preserve"> или некоммерческой организации комиссией не рассматривался.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Комиссия не рассматривает сообщения </w:t>
      </w:r>
      <w:r w:rsidR="00B22288">
        <w:rPr>
          <w:rFonts w:ascii="Times New Roman" w:hAnsi="Times New Roman" w:cs="Times New Roman"/>
          <w:sz w:val="26"/>
          <w:szCs w:val="26"/>
        </w:rPr>
        <w:t>о преступлениях и административ</w:t>
      </w:r>
      <w:r w:rsidRPr="000E5CB2">
        <w:rPr>
          <w:rFonts w:ascii="Times New Roman" w:hAnsi="Times New Roman" w:cs="Times New Roman"/>
          <w:sz w:val="26"/>
          <w:szCs w:val="26"/>
        </w:rPr>
        <w:t>ных правонарушениях, а также анонимные обращения, не проводит проверки по фактам нарушения служебной дисциплины.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>Обращение, указанное в абзаце втором подпункта «б» пункта 14 настоящего Положения, подается гражданином, замещавш</w:t>
      </w:r>
      <w:r w:rsidR="00B22288">
        <w:rPr>
          <w:rFonts w:ascii="Times New Roman" w:hAnsi="Times New Roman" w:cs="Times New Roman"/>
          <w:sz w:val="26"/>
          <w:szCs w:val="26"/>
        </w:rPr>
        <w:t>им должность муниципальной служ</w:t>
      </w:r>
      <w:r w:rsidRPr="000E5CB2">
        <w:rPr>
          <w:rFonts w:ascii="Times New Roman" w:hAnsi="Times New Roman" w:cs="Times New Roman"/>
          <w:sz w:val="26"/>
          <w:szCs w:val="26"/>
        </w:rPr>
        <w:t xml:space="preserve">бы в </w:t>
      </w:r>
      <w:r w:rsidR="00B2228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онтрольно-счётной палате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лиц</w:t>
      </w:r>
      <w:r w:rsidR="00B22288">
        <w:rPr>
          <w:rFonts w:ascii="Times New Roman" w:hAnsi="Times New Roman" w:cs="Times New Roman"/>
          <w:sz w:val="26"/>
          <w:szCs w:val="26"/>
        </w:rPr>
        <w:t>у, ответственному за профилакти</w:t>
      </w:r>
      <w:r w:rsidRPr="000E5CB2">
        <w:rPr>
          <w:rFonts w:ascii="Times New Roman" w:hAnsi="Times New Roman" w:cs="Times New Roman"/>
          <w:sz w:val="26"/>
          <w:szCs w:val="26"/>
        </w:rPr>
        <w:t xml:space="preserve">ку коррупционных и иных правонарушений среди муниципальных служащих </w:t>
      </w:r>
      <w:r w:rsidR="00B22288">
        <w:rPr>
          <w:rFonts w:ascii="Times New Roman" w:hAnsi="Times New Roman" w:cs="Times New Roman"/>
          <w:sz w:val="26"/>
          <w:szCs w:val="26"/>
        </w:rPr>
        <w:t>кон</w:t>
      </w:r>
      <w:r w:rsidRPr="000E5CB2">
        <w:rPr>
          <w:rFonts w:ascii="Times New Roman" w:hAnsi="Times New Roman" w:cs="Times New Roman"/>
          <w:sz w:val="26"/>
          <w:szCs w:val="26"/>
        </w:rPr>
        <w:t xml:space="preserve">трольно-счётной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В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обращении</w:t>
      </w:r>
      <w:r w:rsidRPr="000E5CB2">
        <w:rPr>
          <w:spacing w:val="-2"/>
          <w:sz w:val="26"/>
          <w:szCs w:val="26"/>
        </w:rPr>
        <w:t xml:space="preserve"> указываются: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фамилия,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z w:val="26"/>
          <w:szCs w:val="26"/>
        </w:rPr>
        <w:t>имя,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z w:val="26"/>
          <w:szCs w:val="26"/>
        </w:rPr>
        <w:t>отчество</w:t>
      </w:r>
      <w:r w:rsidRPr="000E5CB2">
        <w:rPr>
          <w:spacing w:val="-5"/>
          <w:sz w:val="26"/>
          <w:szCs w:val="26"/>
        </w:rPr>
        <w:t xml:space="preserve"> </w:t>
      </w:r>
      <w:r w:rsidRPr="000E5CB2">
        <w:rPr>
          <w:sz w:val="26"/>
          <w:szCs w:val="26"/>
        </w:rPr>
        <w:t>гражданина,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z w:val="26"/>
          <w:szCs w:val="26"/>
        </w:rPr>
        <w:t>дата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z w:val="26"/>
          <w:szCs w:val="26"/>
        </w:rPr>
        <w:t>его</w:t>
      </w:r>
      <w:r w:rsidRPr="000E5CB2">
        <w:rPr>
          <w:spacing w:val="-7"/>
          <w:sz w:val="26"/>
          <w:szCs w:val="26"/>
        </w:rPr>
        <w:t xml:space="preserve"> </w:t>
      </w:r>
      <w:r w:rsidRPr="000E5CB2">
        <w:rPr>
          <w:sz w:val="26"/>
          <w:szCs w:val="26"/>
        </w:rPr>
        <w:t>рождения; адрес места жительства;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замещаемые должности в течение последних двух лет до дня увольнения с муниципальной службы;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proofErr w:type="gramStart"/>
      <w:r w:rsidRPr="000E5CB2">
        <w:rPr>
          <w:sz w:val="26"/>
          <w:szCs w:val="26"/>
        </w:rPr>
        <w:t>наименование, местонахождение коммерчес</w:t>
      </w:r>
      <w:r w:rsidR="00B22288">
        <w:rPr>
          <w:sz w:val="26"/>
          <w:szCs w:val="26"/>
        </w:rPr>
        <w:t>кой или некоммерческой организа</w:t>
      </w:r>
      <w:r w:rsidRPr="000E5CB2">
        <w:rPr>
          <w:sz w:val="26"/>
          <w:szCs w:val="26"/>
        </w:rPr>
        <w:t>ции, характер ее деятельности, должностные (с</w:t>
      </w:r>
      <w:r w:rsidR="00B22288">
        <w:rPr>
          <w:sz w:val="26"/>
          <w:szCs w:val="26"/>
        </w:rPr>
        <w:t>лужебные) обязанности, исполняем</w:t>
      </w:r>
      <w:r w:rsidRPr="000E5CB2">
        <w:rPr>
          <w:sz w:val="26"/>
          <w:szCs w:val="26"/>
        </w:rPr>
        <w:t xml:space="preserve">ые гражданином во время замещения им должности муниципальной службы, функции по </w:t>
      </w:r>
      <w:r w:rsidRPr="000E5CB2">
        <w:rPr>
          <w:sz w:val="26"/>
          <w:szCs w:val="26"/>
        </w:rPr>
        <w:lastRenderedPageBreak/>
        <w:t>муниципальному (административно</w:t>
      </w:r>
      <w:r w:rsidR="00B22288">
        <w:rPr>
          <w:sz w:val="26"/>
          <w:szCs w:val="26"/>
        </w:rPr>
        <w:t>му) управлению в отношении ком</w:t>
      </w:r>
      <w:r w:rsidRPr="000E5CB2">
        <w:rPr>
          <w:sz w:val="26"/>
          <w:szCs w:val="26"/>
        </w:rPr>
        <w:t xml:space="preserve">мерческой или некоммерческой организации, </w:t>
      </w:r>
      <w:r w:rsidRPr="000E5CB2">
        <w:rPr>
          <w:color w:val="1E487C"/>
          <w:sz w:val="26"/>
          <w:szCs w:val="26"/>
        </w:rPr>
        <w:t xml:space="preserve">вид </w:t>
      </w:r>
      <w:r w:rsidR="00B22288">
        <w:rPr>
          <w:sz w:val="26"/>
          <w:szCs w:val="26"/>
        </w:rPr>
        <w:t>договора (трудовой или граждан</w:t>
      </w:r>
      <w:r w:rsidRPr="000E5CB2">
        <w:rPr>
          <w:sz w:val="26"/>
          <w:szCs w:val="26"/>
        </w:rPr>
        <w:t>ско</w:t>
      </w:r>
      <w:r w:rsidR="00B22288">
        <w:rPr>
          <w:sz w:val="26"/>
          <w:szCs w:val="26"/>
        </w:rPr>
        <w:t xml:space="preserve"> </w:t>
      </w:r>
      <w:r w:rsidRPr="000E5CB2">
        <w:rPr>
          <w:sz w:val="26"/>
          <w:szCs w:val="26"/>
        </w:rPr>
        <w:t>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Лицо, ответственное за профилактику коррупционных и иных правонарушений среди муниципальных служащих </w:t>
      </w:r>
      <w:r w:rsidR="00D509BF">
        <w:rPr>
          <w:sz w:val="26"/>
          <w:szCs w:val="26"/>
        </w:rPr>
        <w:t>к</w:t>
      </w:r>
      <w:r w:rsidRPr="000E5CB2">
        <w:rPr>
          <w:sz w:val="26"/>
          <w:szCs w:val="26"/>
        </w:rPr>
        <w:t>онтрольно-счётной палаты осуществляет рассмотрение обращения, по результатам которого п</w:t>
      </w:r>
      <w:r w:rsidR="00D509BF">
        <w:rPr>
          <w:sz w:val="26"/>
          <w:szCs w:val="26"/>
        </w:rPr>
        <w:t>одготавливает мотивированное за</w:t>
      </w:r>
      <w:r w:rsidRPr="000E5CB2">
        <w:rPr>
          <w:sz w:val="26"/>
          <w:szCs w:val="26"/>
        </w:rPr>
        <w:t>ключение по существу обращения с учетом требований статьи 12 Федерального закона от 25.12.2008 №273-ФЗ «О противодействии коррупции».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</w:t>
      </w:r>
      <w:r w:rsidR="00D509BF">
        <w:rPr>
          <w:rFonts w:ascii="Times New Roman" w:hAnsi="Times New Roman" w:cs="Times New Roman"/>
          <w:sz w:val="26"/>
          <w:szCs w:val="26"/>
        </w:rPr>
        <w:t>т рассмотрению комиссией в соот</w:t>
      </w:r>
      <w:r w:rsidRPr="000E5CB2">
        <w:rPr>
          <w:rFonts w:ascii="Times New Roman" w:hAnsi="Times New Roman" w:cs="Times New Roman"/>
          <w:sz w:val="26"/>
          <w:szCs w:val="26"/>
        </w:rPr>
        <w:t>ветствии с настоящим Положением.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 xml:space="preserve">Уведомление, указанное в подпункте «д» пункта 14 настоящего Положения, рассматривается лицом, ответственным за профилактику коррупционных и иных правонарушений среди муниципальных служащих </w:t>
      </w:r>
      <w:r w:rsidR="00D509BF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онтрольно-счётной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D509BF">
        <w:rPr>
          <w:rFonts w:ascii="Times New Roman" w:hAnsi="Times New Roman" w:cs="Times New Roman"/>
          <w:sz w:val="26"/>
          <w:szCs w:val="26"/>
        </w:rPr>
        <w:t>кон</w:t>
      </w:r>
      <w:r w:rsidRPr="000E5CB2">
        <w:rPr>
          <w:rFonts w:ascii="Times New Roman" w:hAnsi="Times New Roman" w:cs="Times New Roman"/>
          <w:sz w:val="26"/>
          <w:szCs w:val="26"/>
        </w:rPr>
        <w:t xml:space="preserve">трольно-счётной палате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требований статьи 12 Федерального закона от 25.12.2008 №273-ФЗ «О противодействии коррупции».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>Уведомление, указанное в абзаце четвёрто</w:t>
      </w:r>
      <w:r w:rsidR="00D509BF">
        <w:rPr>
          <w:rFonts w:ascii="Times New Roman" w:hAnsi="Times New Roman" w:cs="Times New Roman"/>
          <w:sz w:val="26"/>
          <w:szCs w:val="26"/>
        </w:rPr>
        <w:t>м подпункта «б» пункта 14, заяв</w:t>
      </w:r>
      <w:r w:rsidRPr="000E5CB2">
        <w:rPr>
          <w:rFonts w:ascii="Times New Roman" w:hAnsi="Times New Roman" w:cs="Times New Roman"/>
          <w:sz w:val="26"/>
          <w:szCs w:val="26"/>
        </w:rPr>
        <w:t xml:space="preserve">ление, указанное в абзаце пятом подпункта «б» пункта 14, рассматривается лицом, ответственным за профилактику коррупционных </w:t>
      </w:r>
      <w:r w:rsidR="00D509BF">
        <w:rPr>
          <w:rFonts w:ascii="Times New Roman" w:hAnsi="Times New Roman" w:cs="Times New Roman"/>
          <w:sz w:val="26"/>
          <w:szCs w:val="26"/>
        </w:rPr>
        <w:t>и иных правонарушений среди му</w:t>
      </w:r>
      <w:r w:rsidRPr="000E5CB2">
        <w:rPr>
          <w:rFonts w:ascii="Times New Roman" w:hAnsi="Times New Roman" w:cs="Times New Roman"/>
          <w:sz w:val="26"/>
          <w:szCs w:val="26"/>
        </w:rPr>
        <w:t xml:space="preserve">ниципальных служащих Контрольно-счётной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которое осуществляет подготовку мотивированного заключения п</w:t>
      </w:r>
      <w:r w:rsidR="00D509BF">
        <w:rPr>
          <w:rFonts w:ascii="Times New Roman" w:hAnsi="Times New Roman" w:cs="Times New Roman"/>
          <w:sz w:val="26"/>
          <w:szCs w:val="26"/>
        </w:rPr>
        <w:t>о результатам рассмотрения уве</w:t>
      </w:r>
      <w:r w:rsidRPr="000E5CB2">
        <w:rPr>
          <w:rFonts w:ascii="Times New Roman" w:hAnsi="Times New Roman" w:cs="Times New Roman"/>
          <w:sz w:val="26"/>
          <w:szCs w:val="26"/>
        </w:rPr>
        <w:t>домления (заявления).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>При подготовке мотивированного заключения по результатам рассмотрения обращения, указанного в абзаце втором подпункта «б» пункта 14, заявления, указанного в абзаце пятом подпункта «б» пункта 14, и</w:t>
      </w:r>
      <w:r w:rsidR="00D509BF">
        <w:rPr>
          <w:rFonts w:ascii="Times New Roman" w:hAnsi="Times New Roman" w:cs="Times New Roman"/>
          <w:sz w:val="26"/>
          <w:szCs w:val="26"/>
        </w:rPr>
        <w:t>ли уведомлений, указанных в аб</w:t>
      </w:r>
      <w:r w:rsidRPr="000E5CB2">
        <w:rPr>
          <w:rFonts w:ascii="Times New Roman" w:hAnsi="Times New Roman" w:cs="Times New Roman"/>
          <w:sz w:val="26"/>
          <w:szCs w:val="26"/>
        </w:rPr>
        <w:t>заце четвёртом подпункта «б» и подпункте «д» пункта 14 настоящего Положения, должностное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лицо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ответственное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работу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профилактике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коррупционных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иных правонарушений, имеют право проводить собеседование с муниципальным служащим, представившим обращение</w:t>
      </w:r>
      <w:proofErr w:type="gramEnd"/>
      <w:r w:rsidRPr="000E5CB2">
        <w:rPr>
          <w:rFonts w:ascii="Times New Roman" w:hAnsi="Times New Roman" w:cs="Times New Roman"/>
          <w:sz w:val="26"/>
          <w:szCs w:val="26"/>
        </w:rPr>
        <w:t xml:space="preserve">, уведомление или заявление, получать от него письменные пояснения, а председатель </w:t>
      </w:r>
      <w:r w:rsidR="00D509BF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>онтрольно-счетной палаты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Обращение, уведомлен</w:t>
      </w:r>
      <w:r w:rsidR="00D509BF">
        <w:rPr>
          <w:rFonts w:ascii="Times New Roman" w:hAnsi="Times New Roman" w:cs="Times New Roman"/>
          <w:sz w:val="26"/>
          <w:szCs w:val="26"/>
        </w:rPr>
        <w:t>ие или заявление, а также заклю</w:t>
      </w:r>
      <w:r w:rsidRPr="000E5CB2">
        <w:rPr>
          <w:rFonts w:ascii="Times New Roman" w:hAnsi="Times New Roman" w:cs="Times New Roman"/>
          <w:sz w:val="26"/>
          <w:szCs w:val="26"/>
        </w:rPr>
        <w:t>чение и другие материалы в течение 7 рабочих дне</w:t>
      </w:r>
      <w:r w:rsidR="00D509BF">
        <w:rPr>
          <w:rFonts w:ascii="Times New Roman" w:hAnsi="Times New Roman" w:cs="Times New Roman"/>
          <w:sz w:val="26"/>
          <w:szCs w:val="26"/>
        </w:rPr>
        <w:t>й со дня поступления соответст</w:t>
      </w:r>
      <w:r w:rsidRPr="000E5CB2">
        <w:rPr>
          <w:rFonts w:ascii="Times New Roman" w:hAnsi="Times New Roman" w:cs="Times New Roman"/>
          <w:sz w:val="26"/>
          <w:szCs w:val="26"/>
        </w:rPr>
        <w:t>венно обращения, уведомления или заявления пр</w:t>
      </w:r>
      <w:r w:rsidR="00D509BF">
        <w:rPr>
          <w:rFonts w:ascii="Times New Roman" w:hAnsi="Times New Roman" w:cs="Times New Roman"/>
          <w:sz w:val="26"/>
          <w:szCs w:val="26"/>
        </w:rPr>
        <w:t>едставляются председателю комис</w:t>
      </w:r>
      <w:r w:rsidRPr="000E5CB2">
        <w:rPr>
          <w:rFonts w:ascii="Times New Roman" w:hAnsi="Times New Roman" w:cs="Times New Roman"/>
          <w:sz w:val="26"/>
          <w:szCs w:val="26"/>
        </w:rPr>
        <w:t>сии.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случае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направления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запросов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обращение,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уведомление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или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заявление,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а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также заключение и другие материалы представляются председателю комиссии в течение 45 дней со дня поступления обращения, уведомления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или заявления соответственно. Указанный срок может быть продлен, но не более чем на 30 дней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</w:t>
      </w:r>
      <w:r w:rsidRPr="000E5CB2">
        <w:rPr>
          <w:spacing w:val="-5"/>
          <w:sz w:val="26"/>
          <w:szCs w:val="26"/>
        </w:rPr>
        <w:t xml:space="preserve"> </w:t>
      </w:r>
      <w:r w:rsidRPr="000E5CB2">
        <w:rPr>
          <w:sz w:val="26"/>
          <w:szCs w:val="26"/>
        </w:rPr>
        <w:t>в 10-дневный срок назначает дату заседания комиссии. При этом дата заседания комиссии не может быть назначена позднее 20</w:t>
      </w:r>
      <w:r w:rsidR="00B71446">
        <w:rPr>
          <w:sz w:val="26"/>
          <w:szCs w:val="26"/>
        </w:rPr>
        <w:t xml:space="preserve"> дней со дня поступления указан</w:t>
      </w:r>
      <w:r w:rsidRPr="000E5CB2">
        <w:rPr>
          <w:sz w:val="26"/>
          <w:szCs w:val="26"/>
        </w:rPr>
        <w:t>ной информации, за исключением случаев, предусмотренных пунктами 22 и 23 настоящего Положения;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</w:t>
      </w:r>
      <w:r w:rsidRPr="000E5CB2">
        <w:rPr>
          <w:spacing w:val="-18"/>
          <w:sz w:val="26"/>
          <w:szCs w:val="26"/>
        </w:rPr>
        <w:t xml:space="preserve"> </w:t>
      </w:r>
      <w:r w:rsidRPr="000E5CB2">
        <w:rPr>
          <w:sz w:val="26"/>
          <w:szCs w:val="26"/>
        </w:rPr>
        <w:t>организует</w:t>
      </w:r>
      <w:r w:rsidRPr="000E5CB2">
        <w:rPr>
          <w:spacing w:val="-10"/>
          <w:sz w:val="26"/>
          <w:szCs w:val="26"/>
        </w:rPr>
        <w:t xml:space="preserve"> </w:t>
      </w:r>
      <w:r w:rsidRPr="000E5CB2">
        <w:rPr>
          <w:sz w:val="26"/>
          <w:szCs w:val="26"/>
        </w:rPr>
        <w:t>ознакомление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муниципального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служащего,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в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отношении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которого будет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рассматриваться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вопрос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о соблюдении требований к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служебному</w:t>
      </w:r>
      <w:r w:rsidRPr="000E5CB2">
        <w:rPr>
          <w:spacing w:val="-5"/>
          <w:sz w:val="26"/>
          <w:szCs w:val="26"/>
        </w:rPr>
        <w:t xml:space="preserve"> </w:t>
      </w:r>
      <w:r w:rsidRPr="000E5CB2">
        <w:rPr>
          <w:sz w:val="26"/>
          <w:szCs w:val="26"/>
        </w:rPr>
        <w:t>поведению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и (или) требований об урегулировании конфликта и</w:t>
      </w:r>
      <w:r w:rsidR="00D509BF">
        <w:rPr>
          <w:sz w:val="26"/>
          <w:szCs w:val="26"/>
        </w:rPr>
        <w:t>нтересов, членов комиссии и дру</w:t>
      </w:r>
      <w:r w:rsidRPr="000E5CB2">
        <w:rPr>
          <w:sz w:val="26"/>
          <w:szCs w:val="26"/>
        </w:rPr>
        <w:t xml:space="preserve">гих лиц, </w:t>
      </w:r>
      <w:r w:rsidRPr="000E5CB2">
        <w:rPr>
          <w:sz w:val="26"/>
          <w:szCs w:val="26"/>
        </w:rPr>
        <w:lastRenderedPageBreak/>
        <w:t>участвующих в заседании, с информацией, поступившей в комиссию и с результатами ее проверки;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в)</w:t>
      </w:r>
      <w:r w:rsidRPr="000E5CB2">
        <w:rPr>
          <w:spacing w:val="-12"/>
          <w:sz w:val="26"/>
          <w:szCs w:val="26"/>
        </w:rPr>
        <w:t xml:space="preserve"> </w:t>
      </w:r>
      <w:r w:rsidRPr="000E5CB2">
        <w:rPr>
          <w:sz w:val="26"/>
          <w:szCs w:val="26"/>
        </w:rPr>
        <w:t>рассматривает ходатайства о приглашении на зас</w:t>
      </w:r>
      <w:r w:rsidR="00D509BF">
        <w:rPr>
          <w:sz w:val="26"/>
          <w:szCs w:val="26"/>
        </w:rPr>
        <w:t>едание комиссии лиц, ука</w:t>
      </w:r>
      <w:r w:rsidRPr="000E5CB2">
        <w:rPr>
          <w:sz w:val="26"/>
          <w:szCs w:val="26"/>
        </w:rPr>
        <w:t>занных в подпункте «б» пункта 10 настоящего Положения и принимает решения об удовлетворении</w:t>
      </w:r>
      <w:r w:rsidRPr="000E5CB2">
        <w:rPr>
          <w:spacing w:val="13"/>
          <w:sz w:val="26"/>
          <w:szCs w:val="26"/>
        </w:rPr>
        <w:t xml:space="preserve"> </w:t>
      </w:r>
      <w:r w:rsidRPr="000E5CB2">
        <w:rPr>
          <w:sz w:val="26"/>
          <w:szCs w:val="26"/>
        </w:rPr>
        <w:t>указанных</w:t>
      </w:r>
      <w:r w:rsidRPr="000E5CB2">
        <w:rPr>
          <w:spacing w:val="17"/>
          <w:sz w:val="26"/>
          <w:szCs w:val="26"/>
        </w:rPr>
        <w:t xml:space="preserve"> </w:t>
      </w:r>
      <w:r w:rsidRPr="000E5CB2">
        <w:rPr>
          <w:sz w:val="26"/>
          <w:szCs w:val="26"/>
        </w:rPr>
        <w:t>ходатайств</w:t>
      </w:r>
      <w:r w:rsidRPr="000E5CB2">
        <w:rPr>
          <w:spacing w:val="13"/>
          <w:sz w:val="26"/>
          <w:szCs w:val="26"/>
        </w:rPr>
        <w:t xml:space="preserve"> </w:t>
      </w:r>
      <w:r w:rsidRPr="000E5CB2">
        <w:rPr>
          <w:sz w:val="26"/>
          <w:szCs w:val="26"/>
        </w:rPr>
        <w:t>(об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z w:val="26"/>
          <w:szCs w:val="26"/>
        </w:rPr>
        <w:t>отказе</w:t>
      </w:r>
      <w:r w:rsidRPr="000E5CB2">
        <w:rPr>
          <w:spacing w:val="16"/>
          <w:sz w:val="26"/>
          <w:szCs w:val="26"/>
        </w:rPr>
        <w:t xml:space="preserve"> </w:t>
      </w:r>
      <w:r w:rsidRPr="000E5CB2">
        <w:rPr>
          <w:sz w:val="26"/>
          <w:szCs w:val="26"/>
        </w:rPr>
        <w:t>в</w:t>
      </w:r>
      <w:r w:rsidRPr="000E5CB2">
        <w:rPr>
          <w:spacing w:val="15"/>
          <w:sz w:val="26"/>
          <w:szCs w:val="26"/>
        </w:rPr>
        <w:t xml:space="preserve"> </w:t>
      </w:r>
      <w:r w:rsidRPr="000E5CB2">
        <w:rPr>
          <w:sz w:val="26"/>
          <w:szCs w:val="26"/>
        </w:rPr>
        <w:t>удовлетворении)</w:t>
      </w:r>
      <w:r w:rsidRPr="000E5CB2">
        <w:rPr>
          <w:spacing w:val="15"/>
          <w:sz w:val="26"/>
          <w:szCs w:val="26"/>
        </w:rPr>
        <w:t xml:space="preserve"> </w:t>
      </w:r>
      <w:r w:rsidRPr="000E5CB2">
        <w:rPr>
          <w:sz w:val="26"/>
          <w:szCs w:val="26"/>
        </w:rPr>
        <w:t>и</w:t>
      </w:r>
      <w:r w:rsidRPr="000E5CB2">
        <w:rPr>
          <w:spacing w:val="14"/>
          <w:sz w:val="26"/>
          <w:szCs w:val="26"/>
        </w:rPr>
        <w:t xml:space="preserve"> </w:t>
      </w:r>
      <w:r w:rsidRPr="000E5CB2">
        <w:rPr>
          <w:sz w:val="26"/>
          <w:szCs w:val="26"/>
        </w:rPr>
        <w:t>о</w:t>
      </w:r>
      <w:r w:rsidRPr="000E5CB2">
        <w:rPr>
          <w:spacing w:val="16"/>
          <w:sz w:val="26"/>
          <w:szCs w:val="26"/>
        </w:rPr>
        <w:t xml:space="preserve"> </w:t>
      </w:r>
      <w:r w:rsidRPr="000E5CB2">
        <w:rPr>
          <w:spacing w:val="-2"/>
          <w:sz w:val="26"/>
          <w:szCs w:val="26"/>
        </w:rPr>
        <w:t>рассмотре</w:t>
      </w:r>
      <w:r w:rsidRPr="000E5CB2">
        <w:rPr>
          <w:sz w:val="26"/>
          <w:szCs w:val="26"/>
        </w:rPr>
        <w:t>нии (об отказе в рассмотрении) в ходе заседани</w:t>
      </w:r>
      <w:r w:rsidR="00D509BF">
        <w:rPr>
          <w:sz w:val="26"/>
          <w:szCs w:val="26"/>
        </w:rPr>
        <w:t>я комиссии дополнительных мате</w:t>
      </w:r>
      <w:r w:rsidRPr="000E5CB2">
        <w:rPr>
          <w:spacing w:val="-2"/>
          <w:sz w:val="26"/>
          <w:szCs w:val="26"/>
        </w:rPr>
        <w:t>риалов.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Уведомление, указанное в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подпункте «д» пункта 14 настоящего Положения, как правило, рассматривается на очередном (плановом) заседании комиссии.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служебному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поведению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(или)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требований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об урегулировании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</w:t>
      </w:r>
      <w:r w:rsidR="00D509BF">
        <w:rPr>
          <w:rFonts w:ascii="Times New Roman" w:hAnsi="Times New Roman" w:cs="Times New Roman"/>
          <w:sz w:val="26"/>
          <w:szCs w:val="26"/>
        </w:rPr>
        <w:t>ии или уведомлении, представляе</w:t>
      </w:r>
      <w:r w:rsidRPr="000E5CB2">
        <w:rPr>
          <w:rFonts w:ascii="Times New Roman" w:hAnsi="Times New Roman" w:cs="Times New Roman"/>
          <w:sz w:val="26"/>
          <w:szCs w:val="26"/>
        </w:rPr>
        <w:t>мых в соответствии с подпунктом «б» пункта 14 настоящего Положения.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Заседания комиссии могут проводиться </w:t>
      </w:r>
      <w:r w:rsidR="00D509BF">
        <w:rPr>
          <w:rFonts w:ascii="Times New Roman" w:hAnsi="Times New Roman" w:cs="Times New Roman"/>
          <w:sz w:val="26"/>
          <w:szCs w:val="26"/>
        </w:rPr>
        <w:t>в отсутствие муниципального слу</w:t>
      </w:r>
      <w:r w:rsidRPr="000E5CB2">
        <w:rPr>
          <w:rFonts w:ascii="Times New Roman" w:hAnsi="Times New Roman" w:cs="Times New Roman"/>
          <w:sz w:val="26"/>
          <w:szCs w:val="26"/>
        </w:rPr>
        <w:t>жащего или гражданина в случае: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</w:t>
      </w:r>
      <w:r w:rsidRPr="000E5CB2">
        <w:rPr>
          <w:spacing w:val="-5"/>
          <w:sz w:val="26"/>
          <w:szCs w:val="26"/>
        </w:rPr>
        <w:t xml:space="preserve"> </w:t>
      </w:r>
      <w:r w:rsidRPr="000E5CB2">
        <w:rPr>
          <w:sz w:val="26"/>
          <w:szCs w:val="26"/>
        </w:rPr>
        <w:t>если в обращении, заявлении или уведо</w:t>
      </w:r>
      <w:r w:rsidR="00D509BF">
        <w:rPr>
          <w:sz w:val="26"/>
          <w:szCs w:val="26"/>
        </w:rPr>
        <w:t>млении, предусмотренных подпунк</w:t>
      </w:r>
      <w:r w:rsidRPr="000E5CB2">
        <w:rPr>
          <w:sz w:val="26"/>
          <w:szCs w:val="26"/>
        </w:rPr>
        <w:t>том «б» пункта 14 настоящего Положения, не содержится указания</w:t>
      </w:r>
      <w:r w:rsidR="00D509BF">
        <w:rPr>
          <w:sz w:val="26"/>
          <w:szCs w:val="26"/>
        </w:rPr>
        <w:t xml:space="preserve"> о намерении му</w:t>
      </w:r>
      <w:r w:rsidRPr="000E5CB2">
        <w:rPr>
          <w:sz w:val="26"/>
          <w:szCs w:val="26"/>
        </w:rPr>
        <w:t>ниципального служащего или гражданина лично</w:t>
      </w:r>
      <w:r w:rsidR="00D509BF">
        <w:rPr>
          <w:sz w:val="26"/>
          <w:szCs w:val="26"/>
        </w:rPr>
        <w:t xml:space="preserve"> присутствовать на заседании ко</w:t>
      </w:r>
      <w:r w:rsidRPr="000E5CB2">
        <w:rPr>
          <w:spacing w:val="-2"/>
          <w:sz w:val="26"/>
          <w:szCs w:val="26"/>
        </w:rPr>
        <w:t>миссии;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</w:t>
      </w:r>
      <w:r w:rsidRPr="000E5CB2">
        <w:rPr>
          <w:spacing w:val="-18"/>
          <w:sz w:val="26"/>
          <w:szCs w:val="26"/>
        </w:rPr>
        <w:t xml:space="preserve"> </w:t>
      </w:r>
      <w:r w:rsidRPr="000E5CB2">
        <w:rPr>
          <w:sz w:val="26"/>
          <w:szCs w:val="26"/>
        </w:rPr>
        <w:t>если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муниципальный служащий или гражданин,</w:t>
      </w:r>
      <w:r w:rsidRPr="000E5CB2">
        <w:rPr>
          <w:spacing w:val="-1"/>
          <w:sz w:val="26"/>
          <w:szCs w:val="26"/>
        </w:rPr>
        <w:t xml:space="preserve"> </w:t>
      </w:r>
      <w:r w:rsidR="00D509BF">
        <w:rPr>
          <w:sz w:val="26"/>
          <w:szCs w:val="26"/>
        </w:rPr>
        <w:t>намеревающиеся лично при</w:t>
      </w:r>
      <w:r w:rsidRPr="000E5CB2">
        <w:rPr>
          <w:sz w:val="26"/>
          <w:szCs w:val="26"/>
        </w:rPr>
        <w:t xml:space="preserve">сутствовать на </w:t>
      </w:r>
      <w:proofErr w:type="gramStart"/>
      <w:r w:rsidRPr="000E5CB2">
        <w:rPr>
          <w:sz w:val="26"/>
          <w:szCs w:val="26"/>
        </w:rPr>
        <w:t>заседании</w:t>
      </w:r>
      <w:proofErr w:type="gramEnd"/>
      <w:r w:rsidRPr="000E5CB2">
        <w:rPr>
          <w:sz w:val="26"/>
          <w:szCs w:val="26"/>
        </w:rPr>
        <w:t xml:space="preserve"> комиссии и надлежащим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образом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извещенные о времени и месте его проведения, не явились на заседание комиссии.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D509BF">
        <w:rPr>
          <w:rFonts w:ascii="Times New Roman" w:hAnsi="Times New Roman" w:cs="Times New Roman"/>
          <w:sz w:val="26"/>
          <w:szCs w:val="26"/>
        </w:rPr>
        <w:t>кон</w:t>
      </w:r>
      <w:r w:rsidRPr="000E5CB2">
        <w:rPr>
          <w:rFonts w:ascii="Times New Roman" w:hAnsi="Times New Roman" w:cs="Times New Roman"/>
          <w:sz w:val="26"/>
          <w:szCs w:val="26"/>
        </w:rPr>
        <w:t xml:space="preserve">трольно-счётной палате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и иных лиц, рассматриваются материалы по существу вынесенных на данное заседание вопрос</w:t>
      </w:r>
      <w:r w:rsidR="00D26378">
        <w:rPr>
          <w:rFonts w:ascii="Times New Roman" w:hAnsi="Times New Roman" w:cs="Times New Roman"/>
          <w:sz w:val="26"/>
          <w:szCs w:val="26"/>
        </w:rPr>
        <w:t>ов, а также дополнительные мате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риалы.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Члены комиссии и лица, участвовавшие в</w:t>
      </w:r>
      <w:r w:rsidR="00D26378">
        <w:rPr>
          <w:rFonts w:ascii="Times New Roman" w:hAnsi="Times New Roman" w:cs="Times New Roman"/>
          <w:sz w:val="26"/>
          <w:szCs w:val="26"/>
        </w:rPr>
        <w:t xml:space="preserve"> ее заседании, не вправе разгла</w:t>
      </w:r>
      <w:r w:rsidRPr="000E5CB2">
        <w:rPr>
          <w:rFonts w:ascii="Times New Roman" w:hAnsi="Times New Roman" w:cs="Times New Roman"/>
          <w:sz w:val="26"/>
          <w:szCs w:val="26"/>
        </w:rPr>
        <w:t>шать сведения, ставшие им известными в ходе работы комиссии.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 итогам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рассмотрения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вопроса,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указанного в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абзаце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втором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подпункта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«а» пункта 14 настоящего Положения, комиссия принимает одно из следующих реше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>ний: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председателю </w:t>
      </w:r>
      <w:r w:rsidR="00D26378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итогам</w:t>
      </w:r>
      <w:r w:rsidRPr="000E5CB2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рассмотрения</w:t>
      </w:r>
      <w:r w:rsidRPr="000E5CB2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вопроса,</w:t>
      </w:r>
      <w:r w:rsidRPr="000E5CB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указанного</w:t>
      </w:r>
      <w:r w:rsidRPr="000E5CB2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абзаце</w:t>
      </w:r>
      <w:r w:rsidRPr="000E5CB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третьем</w:t>
      </w:r>
      <w:r w:rsidRPr="000E5CB2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подпункта</w:t>
      </w:r>
    </w:p>
    <w:p w:rsidR="00D26378" w:rsidRDefault="000E5CB2" w:rsidP="000E5CB2">
      <w:pPr>
        <w:pStyle w:val="ac"/>
        <w:ind w:firstLine="709"/>
        <w:rPr>
          <w:spacing w:val="-2"/>
          <w:sz w:val="26"/>
          <w:szCs w:val="26"/>
        </w:rPr>
      </w:pPr>
      <w:r w:rsidRPr="000E5CB2">
        <w:rPr>
          <w:sz w:val="26"/>
          <w:szCs w:val="26"/>
        </w:rPr>
        <w:t>«а» пункта 14 настоящего Положения, комиссия принимает одно из с</w:t>
      </w:r>
      <w:r w:rsidR="00D26378">
        <w:rPr>
          <w:sz w:val="26"/>
          <w:szCs w:val="26"/>
        </w:rPr>
        <w:t>ледующих реш</w:t>
      </w:r>
      <w:r w:rsidRPr="000E5CB2">
        <w:rPr>
          <w:spacing w:val="-2"/>
          <w:sz w:val="26"/>
          <w:szCs w:val="26"/>
        </w:rPr>
        <w:t>ений: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 установить, что муниципальный служащ</w:t>
      </w:r>
      <w:r w:rsidR="00D26378">
        <w:rPr>
          <w:sz w:val="26"/>
          <w:szCs w:val="26"/>
        </w:rPr>
        <w:t>ий соблюдал требования к служеб</w:t>
      </w:r>
      <w:r w:rsidRPr="000E5CB2">
        <w:rPr>
          <w:sz w:val="26"/>
          <w:szCs w:val="26"/>
        </w:rPr>
        <w:t>ному поведению и (или) требования об урегулировании конфликта интересов;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 установить, что муниципальный служащ</w:t>
      </w:r>
      <w:r w:rsidR="00D26378">
        <w:rPr>
          <w:sz w:val="26"/>
          <w:szCs w:val="26"/>
        </w:rPr>
        <w:t>ий не соблюдал требования к слу</w:t>
      </w:r>
      <w:r w:rsidRPr="000E5CB2">
        <w:rPr>
          <w:sz w:val="26"/>
          <w:szCs w:val="26"/>
        </w:rPr>
        <w:t xml:space="preserve">жебному поведению и (или) требования об урегулировании конфликта интересов. В этом случае комиссия рекомендует председателю </w:t>
      </w:r>
      <w:r w:rsidR="00D26378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указать муниципальному служащему на </w:t>
      </w:r>
      <w:r w:rsidR="00D26378">
        <w:rPr>
          <w:sz w:val="26"/>
          <w:szCs w:val="26"/>
        </w:rPr>
        <w:t>недопустимость нарушения требо</w:t>
      </w:r>
      <w:r w:rsidRPr="000E5CB2">
        <w:rPr>
          <w:sz w:val="26"/>
          <w:szCs w:val="26"/>
        </w:rPr>
        <w:t xml:space="preserve">ваний к служебному </w:t>
      </w:r>
      <w:r w:rsidRPr="000E5CB2">
        <w:rPr>
          <w:sz w:val="26"/>
          <w:szCs w:val="26"/>
        </w:rPr>
        <w:lastRenderedPageBreak/>
        <w:t>поведению и (или) требований об урегулировании конфликта интересов, либо применить к муниципальному служащему конкретную меру ответ</w:t>
      </w:r>
      <w:r w:rsidRPr="000E5CB2">
        <w:rPr>
          <w:spacing w:val="-2"/>
          <w:sz w:val="26"/>
          <w:szCs w:val="26"/>
        </w:rPr>
        <w:t>ственности.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итогам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рассмотрения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вопроса,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указанного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абзаце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втором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подпункта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«б» пункта 14 настоящего Положения, комиссия принимает одно из следующих реше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>ний: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а) дать гражданину согласие на замещение </w:t>
      </w:r>
      <w:r w:rsidR="00D26378">
        <w:rPr>
          <w:sz w:val="26"/>
          <w:szCs w:val="26"/>
        </w:rPr>
        <w:t>должности в коммерческой или не</w:t>
      </w:r>
      <w:r w:rsidRPr="000E5CB2">
        <w:rPr>
          <w:sz w:val="26"/>
          <w:szCs w:val="26"/>
        </w:rPr>
        <w:t>коммерческой организации либо на выполнение работы на условиях гражданско</w:t>
      </w:r>
      <w:r w:rsidR="00B71446">
        <w:rPr>
          <w:sz w:val="26"/>
          <w:szCs w:val="26"/>
        </w:rPr>
        <w:t xml:space="preserve"> </w:t>
      </w:r>
      <w:r w:rsidRPr="000E5CB2">
        <w:rPr>
          <w:sz w:val="26"/>
          <w:szCs w:val="26"/>
        </w:rPr>
        <w:t>- 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итогам</w:t>
      </w:r>
      <w:r w:rsidRPr="000E5CB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рассмотрения</w:t>
      </w:r>
      <w:r w:rsidRPr="000E5CB2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вопроса,</w:t>
      </w:r>
      <w:r w:rsidRPr="000E5CB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указанного</w:t>
      </w:r>
      <w:r w:rsidRPr="000E5CB2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абзаце</w:t>
      </w:r>
      <w:r w:rsidRPr="000E5CB2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третьем</w:t>
      </w:r>
      <w:r w:rsidRPr="000E5CB2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подпункта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«б» пункта 14 настоящего Положения, комиссия</w:t>
      </w:r>
      <w:r w:rsidR="00D17810">
        <w:rPr>
          <w:sz w:val="26"/>
          <w:szCs w:val="26"/>
        </w:rPr>
        <w:t xml:space="preserve"> принимает одно из следующих реш</w:t>
      </w:r>
      <w:r w:rsidRPr="000E5CB2">
        <w:rPr>
          <w:spacing w:val="-2"/>
          <w:sz w:val="26"/>
          <w:szCs w:val="26"/>
        </w:rPr>
        <w:t>ений: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 признать,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что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причина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непредставления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муниципальным служащим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сведений 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доходах,</w:t>
      </w:r>
      <w:r w:rsidRPr="000E5CB2">
        <w:rPr>
          <w:spacing w:val="-5"/>
          <w:sz w:val="26"/>
          <w:szCs w:val="26"/>
        </w:rPr>
        <w:t xml:space="preserve"> </w:t>
      </w:r>
      <w:r w:rsidRPr="000E5CB2">
        <w:rPr>
          <w:sz w:val="26"/>
          <w:szCs w:val="26"/>
        </w:rPr>
        <w:t>об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имуществе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и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обязательствах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имущественного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характера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своих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супруги (супруга) и несовершеннолетних детей является объективной и уважительной;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 признать,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что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причина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непредставления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муниципальным служащим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сведений 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доходах,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об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имуществе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и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обязательствах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имущественного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характера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своих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в) признать,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что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причина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непредставления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муниципальным служащим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сведений 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доходах,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об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имуществе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и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обязательствах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имущественного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характера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своих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 w:rsidR="006A5AA8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подпункте «г» пункта 14 на стоящего Положения, комиссия принимает одно из следующих решений: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 признать, что сведения, представленны</w:t>
      </w:r>
      <w:r w:rsidR="006A5AA8">
        <w:rPr>
          <w:sz w:val="26"/>
          <w:szCs w:val="26"/>
        </w:rPr>
        <w:t>е муниципальным служащим в соот</w:t>
      </w:r>
      <w:r w:rsidRPr="000E5CB2">
        <w:rPr>
          <w:sz w:val="26"/>
          <w:szCs w:val="26"/>
        </w:rPr>
        <w:t>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 признать, что сведения, представленны</w:t>
      </w:r>
      <w:r w:rsidR="006A5AA8">
        <w:rPr>
          <w:sz w:val="26"/>
          <w:szCs w:val="26"/>
        </w:rPr>
        <w:t>е муниципальным служащим в соот</w:t>
      </w:r>
      <w:r w:rsidRPr="000E5CB2">
        <w:rPr>
          <w:sz w:val="26"/>
          <w:szCs w:val="26"/>
        </w:rPr>
        <w:t xml:space="preserve">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</w:t>
      </w:r>
      <w:r w:rsidR="006A5AA8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итогам</w:t>
      </w:r>
      <w:r w:rsidRPr="000E5CB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рассмотрения</w:t>
      </w:r>
      <w:r w:rsidRPr="000E5C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вопроса,</w:t>
      </w:r>
      <w:r w:rsidRPr="000E5C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указанного</w:t>
      </w:r>
      <w:r w:rsidRPr="000E5CB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абзаце</w:t>
      </w:r>
      <w:r w:rsidRPr="000E5C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четвёртом</w:t>
      </w:r>
      <w:r w:rsidRPr="000E5CB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подпункта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«б» пункта 14 настоящего Положения, комиссия принимает одно из сле</w:t>
      </w:r>
      <w:r w:rsidR="006A5AA8">
        <w:rPr>
          <w:sz w:val="26"/>
          <w:szCs w:val="26"/>
        </w:rPr>
        <w:t>дующих ре</w:t>
      </w:r>
      <w:r w:rsidRPr="000E5CB2">
        <w:rPr>
          <w:spacing w:val="-2"/>
          <w:sz w:val="26"/>
          <w:szCs w:val="26"/>
        </w:rPr>
        <w:t>шений: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lastRenderedPageBreak/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</w:t>
      </w:r>
      <w:r w:rsidR="006A5AA8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</w:t>
      </w:r>
      <w:r w:rsidR="006A5AA8">
        <w:rPr>
          <w:sz w:val="26"/>
          <w:szCs w:val="26"/>
        </w:rPr>
        <w:t>к</w:t>
      </w:r>
      <w:r w:rsidRPr="000E5CB2">
        <w:rPr>
          <w:sz w:val="26"/>
          <w:szCs w:val="26"/>
        </w:rPr>
        <w:t xml:space="preserve">онтрольно-счетной 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0E5CB2" w:rsidRPr="000E5CB2" w:rsidRDefault="000E5CB2" w:rsidP="000E5CB2">
      <w:pPr>
        <w:pStyle w:val="a6"/>
        <w:widowControl w:val="0"/>
        <w:numPr>
          <w:ilvl w:val="1"/>
          <w:numId w:val="24"/>
        </w:numPr>
        <w:tabs>
          <w:tab w:val="left" w:pos="12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итогам</w:t>
      </w:r>
      <w:r w:rsidRPr="000E5CB2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рассмотрения</w:t>
      </w:r>
      <w:r w:rsidRPr="000E5CB2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вопроса,</w:t>
      </w:r>
      <w:r w:rsidRPr="000E5CB2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указанного</w:t>
      </w:r>
      <w:r w:rsidRPr="000E5CB2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абзаце</w:t>
      </w:r>
      <w:r w:rsidRPr="000E5CB2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пятом</w:t>
      </w:r>
      <w:r w:rsidRPr="000E5CB2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подпункта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«б» пункта 14 настоящего Положения, комиссия принимает решение о разрешении либо отказе в разрешении представителя нанимателя (работодателя) на участие на безвозмездной основе в управлении жилищным, жилищно-строительным,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</w:t>
      </w:r>
      <w:r w:rsidR="006A5AA8">
        <w:rPr>
          <w:sz w:val="26"/>
          <w:szCs w:val="26"/>
        </w:rPr>
        <w:t>ганов управ</w:t>
      </w:r>
      <w:r w:rsidRPr="000E5CB2">
        <w:rPr>
          <w:spacing w:val="-2"/>
          <w:sz w:val="26"/>
          <w:szCs w:val="26"/>
        </w:rPr>
        <w:t>ления.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 xml:space="preserve">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онтрольно-счётной палате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  <w:proofErr w:type="gramEnd"/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 дать согласие на замещение им должност</w:t>
      </w:r>
      <w:r w:rsidR="006A5AA8">
        <w:rPr>
          <w:sz w:val="26"/>
          <w:szCs w:val="26"/>
        </w:rPr>
        <w:t>и в коммерческой или некоммерче</w:t>
      </w:r>
      <w:r w:rsidRPr="000E5CB2">
        <w:rPr>
          <w:sz w:val="26"/>
          <w:szCs w:val="26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0E5CB2" w:rsidRPr="000E5CB2" w:rsidRDefault="000E5CB2" w:rsidP="006A5AA8">
      <w:pPr>
        <w:pStyle w:val="ac"/>
        <w:ind w:firstLine="709"/>
        <w:rPr>
          <w:sz w:val="26"/>
          <w:szCs w:val="26"/>
        </w:rPr>
      </w:pPr>
      <w:proofErr w:type="gramStart"/>
      <w:r w:rsidRPr="000E5CB2">
        <w:rPr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или</w:t>
      </w:r>
      <w:r w:rsidRPr="000E5CB2">
        <w:rPr>
          <w:spacing w:val="-1"/>
          <w:sz w:val="26"/>
          <w:szCs w:val="26"/>
        </w:rPr>
        <w:t xml:space="preserve"> </w:t>
      </w:r>
      <w:r w:rsidRPr="000E5CB2">
        <w:rPr>
          <w:sz w:val="26"/>
          <w:szCs w:val="26"/>
        </w:rPr>
        <w:t>некоммерческой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организации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z w:val="26"/>
          <w:szCs w:val="26"/>
        </w:rPr>
        <w:t>работ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(оказание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услуг)</w:t>
      </w:r>
      <w:r w:rsidRPr="000E5CB2">
        <w:rPr>
          <w:spacing w:val="-2"/>
          <w:sz w:val="26"/>
          <w:szCs w:val="26"/>
        </w:rPr>
        <w:t xml:space="preserve"> </w:t>
      </w:r>
      <w:r w:rsidRPr="000E5CB2">
        <w:rPr>
          <w:sz w:val="26"/>
          <w:szCs w:val="26"/>
        </w:rPr>
        <w:t>нарушают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требования статьи 12 Федерального закона от 25.12.2008 №273-ФЗ «О противодействии коррупции».</w:t>
      </w:r>
      <w:proofErr w:type="gramEnd"/>
      <w:r w:rsidRPr="000E5CB2">
        <w:rPr>
          <w:spacing w:val="32"/>
          <w:sz w:val="26"/>
          <w:szCs w:val="26"/>
        </w:rPr>
        <w:t xml:space="preserve"> </w:t>
      </w:r>
      <w:r w:rsidRPr="000E5CB2">
        <w:rPr>
          <w:sz w:val="26"/>
          <w:szCs w:val="26"/>
        </w:rPr>
        <w:t>В</w:t>
      </w:r>
      <w:r w:rsidRPr="000E5CB2">
        <w:rPr>
          <w:spacing w:val="36"/>
          <w:sz w:val="26"/>
          <w:szCs w:val="26"/>
        </w:rPr>
        <w:t xml:space="preserve"> </w:t>
      </w:r>
      <w:r w:rsidRPr="000E5CB2">
        <w:rPr>
          <w:sz w:val="26"/>
          <w:szCs w:val="26"/>
        </w:rPr>
        <w:t>этом</w:t>
      </w:r>
      <w:r w:rsidRPr="000E5CB2">
        <w:rPr>
          <w:spacing w:val="36"/>
          <w:sz w:val="26"/>
          <w:szCs w:val="26"/>
        </w:rPr>
        <w:t xml:space="preserve"> </w:t>
      </w:r>
      <w:r w:rsidRPr="000E5CB2">
        <w:rPr>
          <w:sz w:val="26"/>
          <w:szCs w:val="26"/>
        </w:rPr>
        <w:t>случае</w:t>
      </w:r>
      <w:r w:rsidRPr="000E5CB2">
        <w:rPr>
          <w:spacing w:val="36"/>
          <w:sz w:val="26"/>
          <w:szCs w:val="26"/>
        </w:rPr>
        <w:t xml:space="preserve"> </w:t>
      </w:r>
      <w:r w:rsidRPr="000E5CB2">
        <w:rPr>
          <w:sz w:val="26"/>
          <w:szCs w:val="26"/>
        </w:rPr>
        <w:t>комиссия</w:t>
      </w:r>
      <w:r w:rsidRPr="000E5CB2">
        <w:rPr>
          <w:spacing w:val="34"/>
          <w:sz w:val="26"/>
          <w:szCs w:val="26"/>
        </w:rPr>
        <w:t xml:space="preserve"> </w:t>
      </w:r>
      <w:r w:rsidRPr="000E5CB2">
        <w:rPr>
          <w:sz w:val="26"/>
          <w:szCs w:val="26"/>
        </w:rPr>
        <w:t>рекомендует</w:t>
      </w:r>
      <w:r w:rsidRPr="000E5CB2">
        <w:rPr>
          <w:spacing w:val="36"/>
          <w:sz w:val="26"/>
          <w:szCs w:val="26"/>
        </w:rPr>
        <w:t xml:space="preserve"> </w:t>
      </w:r>
      <w:r w:rsidRPr="000E5CB2">
        <w:rPr>
          <w:sz w:val="26"/>
          <w:szCs w:val="26"/>
        </w:rPr>
        <w:t>председателю</w:t>
      </w:r>
      <w:r w:rsidRPr="000E5CB2">
        <w:rPr>
          <w:spacing w:val="35"/>
          <w:sz w:val="26"/>
          <w:szCs w:val="26"/>
        </w:rPr>
        <w:t xml:space="preserve"> </w:t>
      </w:r>
      <w:r w:rsidR="006A5AA8">
        <w:rPr>
          <w:sz w:val="26"/>
          <w:szCs w:val="26"/>
        </w:rPr>
        <w:t>к</w:t>
      </w:r>
      <w:r w:rsidRPr="000E5CB2">
        <w:rPr>
          <w:sz w:val="26"/>
          <w:szCs w:val="26"/>
        </w:rPr>
        <w:t>онтрольно-</w:t>
      </w:r>
      <w:r w:rsidRPr="000E5CB2">
        <w:rPr>
          <w:spacing w:val="-2"/>
          <w:sz w:val="26"/>
          <w:szCs w:val="26"/>
        </w:rPr>
        <w:t>счетной</w:t>
      </w:r>
      <w:r w:rsidR="006A5AA8">
        <w:rPr>
          <w:sz w:val="26"/>
          <w:szCs w:val="26"/>
        </w:rPr>
        <w:t xml:space="preserve"> </w:t>
      </w:r>
      <w:r w:rsidRPr="000E5CB2">
        <w:rPr>
          <w:sz w:val="26"/>
          <w:szCs w:val="26"/>
        </w:rPr>
        <w:t xml:space="preserve">палаты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</w:t>
      </w:r>
      <w:r w:rsidRPr="000E5CB2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итогам</w:t>
      </w:r>
      <w:r w:rsidRPr="000E5CB2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рассмотрения</w:t>
      </w:r>
      <w:r w:rsidRPr="000E5CB2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вопросов,</w:t>
      </w:r>
      <w:r w:rsidRPr="000E5CB2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указанных</w:t>
      </w:r>
      <w:r w:rsidRPr="000E5CB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подпунктах</w:t>
      </w:r>
      <w:r w:rsidRPr="000E5CB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«а»,</w:t>
      </w:r>
      <w:r w:rsidRPr="000E5CB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«б»,</w:t>
      </w:r>
      <w:r w:rsidRPr="000E5CB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«г»</w:t>
      </w:r>
      <w:r w:rsidRPr="000E5CB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10"/>
          <w:sz w:val="26"/>
          <w:szCs w:val="26"/>
        </w:rPr>
        <w:t>и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«д» пункта 14 настоящего Положения, и при наличии к тому оснований комиссия может принять иное решение, чем это предусмотрено пунктами 28-34 настоящего Положения. Основания и мотивы принятия такого решения должны быть отражены в протоколе заседания комиссии.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2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Для исполнения решений комиссии могут быть подготовлены проекты муниципальных правовых актов председателя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которые в установленном порядке представляются на его рассмотрение.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Решения комиссии по вопросам, указанным в пункте 14 настоящего Положения, принимаются тайным голосованием (ес</w:t>
      </w:r>
      <w:r w:rsidR="006A5AA8">
        <w:rPr>
          <w:rFonts w:ascii="Times New Roman" w:hAnsi="Times New Roman" w:cs="Times New Roman"/>
          <w:sz w:val="26"/>
          <w:szCs w:val="26"/>
        </w:rPr>
        <w:t>ли комиссия не примет иное реше</w:t>
      </w:r>
      <w:r w:rsidRPr="000E5CB2">
        <w:rPr>
          <w:rFonts w:ascii="Times New Roman" w:hAnsi="Times New Roman" w:cs="Times New Roman"/>
          <w:sz w:val="26"/>
          <w:szCs w:val="26"/>
        </w:rPr>
        <w:t>ние) простым большинством голосов присутствующих на заседании членов комис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>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вопроса, указанного в абзаце втором подпункта «б» пункта 14 настоящего Положения, для председателя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14 настоящего </w:t>
      </w:r>
      <w:r w:rsidRPr="000E5CB2">
        <w:rPr>
          <w:rFonts w:ascii="Times New Roman" w:hAnsi="Times New Roman" w:cs="Times New Roman"/>
          <w:sz w:val="26"/>
          <w:szCs w:val="26"/>
        </w:rPr>
        <w:lastRenderedPageBreak/>
        <w:t>Положения, носит обязательный характер.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протоколе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заседания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комиссии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указываются: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а) дата заседания, фамилии, имена, отчества членов комиссии и других лиц, присутствующих на заседании;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г) содержание пояснений муниципального с</w:t>
      </w:r>
      <w:r w:rsidR="006A5AA8">
        <w:rPr>
          <w:sz w:val="26"/>
          <w:szCs w:val="26"/>
        </w:rPr>
        <w:t>лужащего и других лиц по сущест</w:t>
      </w:r>
      <w:r w:rsidRPr="000E5CB2">
        <w:rPr>
          <w:sz w:val="26"/>
          <w:szCs w:val="26"/>
        </w:rPr>
        <w:t>ву предъявляемых претензий;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Контрольно-счетную палату города </w:t>
      </w:r>
      <w:r>
        <w:rPr>
          <w:sz w:val="26"/>
          <w:szCs w:val="26"/>
        </w:rPr>
        <w:t>Покачи</w:t>
      </w:r>
      <w:r w:rsidRPr="000E5CB2">
        <w:rPr>
          <w:sz w:val="26"/>
          <w:szCs w:val="26"/>
        </w:rPr>
        <w:t>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ж)</w:t>
      </w:r>
      <w:r w:rsidRPr="000E5CB2">
        <w:rPr>
          <w:spacing w:val="-46"/>
          <w:sz w:val="26"/>
          <w:szCs w:val="26"/>
        </w:rPr>
        <w:t xml:space="preserve"> </w:t>
      </w:r>
      <w:r w:rsidRPr="000E5CB2">
        <w:rPr>
          <w:sz w:val="26"/>
          <w:szCs w:val="26"/>
        </w:rPr>
        <w:t>другие</w:t>
      </w:r>
      <w:r w:rsidRPr="000E5CB2">
        <w:rPr>
          <w:spacing w:val="-2"/>
          <w:sz w:val="26"/>
          <w:szCs w:val="26"/>
        </w:rPr>
        <w:t xml:space="preserve"> сведения;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з)</w:t>
      </w:r>
      <w:r w:rsidRPr="000E5CB2">
        <w:rPr>
          <w:spacing w:val="32"/>
          <w:sz w:val="26"/>
          <w:szCs w:val="26"/>
        </w:rPr>
        <w:t xml:space="preserve"> </w:t>
      </w:r>
      <w:r w:rsidRPr="000E5CB2">
        <w:rPr>
          <w:sz w:val="26"/>
          <w:szCs w:val="26"/>
        </w:rPr>
        <w:t>результаты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pacing w:val="-2"/>
          <w:sz w:val="26"/>
          <w:szCs w:val="26"/>
        </w:rPr>
        <w:t>голосования;</w:t>
      </w:r>
    </w:p>
    <w:p w:rsidR="000E5CB2" w:rsidRPr="000E5CB2" w:rsidRDefault="000E5CB2" w:rsidP="000E5CB2">
      <w:pPr>
        <w:pStyle w:val="ac"/>
        <w:ind w:firstLine="709"/>
        <w:rPr>
          <w:sz w:val="26"/>
          <w:szCs w:val="26"/>
        </w:rPr>
      </w:pPr>
      <w:r w:rsidRPr="000E5CB2">
        <w:rPr>
          <w:sz w:val="26"/>
          <w:szCs w:val="26"/>
        </w:rPr>
        <w:t>и)</w:t>
      </w:r>
      <w:r w:rsidRPr="000E5CB2">
        <w:rPr>
          <w:spacing w:val="-6"/>
          <w:sz w:val="26"/>
          <w:szCs w:val="26"/>
        </w:rPr>
        <w:t xml:space="preserve"> </w:t>
      </w:r>
      <w:r w:rsidRPr="000E5CB2">
        <w:rPr>
          <w:sz w:val="26"/>
          <w:szCs w:val="26"/>
        </w:rPr>
        <w:t>решение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и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обоснование</w:t>
      </w:r>
      <w:r w:rsidRPr="000E5CB2">
        <w:rPr>
          <w:spacing w:val="-3"/>
          <w:sz w:val="26"/>
          <w:szCs w:val="26"/>
        </w:rPr>
        <w:t xml:space="preserve"> </w:t>
      </w:r>
      <w:r w:rsidRPr="000E5CB2">
        <w:rPr>
          <w:sz w:val="26"/>
          <w:szCs w:val="26"/>
        </w:rPr>
        <w:t>его</w:t>
      </w:r>
      <w:r w:rsidRPr="000E5CB2">
        <w:rPr>
          <w:spacing w:val="-4"/>
          <w:sz w:val="26"/>
          <w:szCs w:val="26"/>
        </w:rPr>
        <w:t xml:space="preserve"> </w:t>
      </w:r>
      <w:r w:rsidRPr="000E5CB2">
        <w:rPr>
          <w:spacing w:val="-2"/>
          <w:sz w:val="26"/>
          <w:szCs w:val="26"/>
        </w:rPr>
        <w:t>принятия.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Член комиссии, несогласный с решением, вправе в письменной форме изложить свое мнение, которое подлежит обязательному приобщению к протоколу заседания комиссии и с которым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должен быть ознакомлен муниципальный служащий.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Копии протокола заседания комиссии в 7-дневный срок со дня заседания направляются председателю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0E5CB2">
        <w:rPr>
          <w:rFonts w:ascii="Times New Roman" w:hAnsi="Times New Roman" w:cs="Times New Roman"/>
          <w:sz w:val="26"/>
          <w:szCs w:val="26"/>
        </w:rPr>
        <w:t>компетенции</w:t>
      </w:r>
      <w:proofErr w:type="gramEnd"/>
      <w:r w:rsidRPr="000E5CB2">
        <w:rPr>
          <w:rFonts w:ascii="Times New Roman" w:hAnsi="Times New Roman" w:cs="Times New Roman"/>
          <w:sz w:val="26"/>
          <w:szCs w:val="26"/>
        </w:rPr>
        <w:t xml:space="preserve"> содержащиеся в нем рекомендации при принятии решения о применении к муниципальному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служащему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мер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ответственности,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нормативными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 xml:space="preserve"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 в письменной форме уведомляет комиссию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 месячный срок со дня поступления к нему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 xml:space="preserve">протокола заседания комиссии. Решение председателя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 оглашается на ближайшем </w:t>
      </w:r>
      <w:proofErr w:type="gramStart"/>
      <w:r w:rsidRPr="000E5CB2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0E5CB2">
        <w:rPr>
          <w:rFonts w:ascii="Times New Roman" w:hAnsi="Times New Roman" w:cs="Times New Roman"/>
          <w:sz w:val="26"/>
          <w:szCs w:val="26"/>
        </w:rPr>
        <w:t xml:space="preserve"> комиссии и принимается к сведению без обсуждения.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 xml:space="preserve"> для решения вопроса о применении к муниципальному служащ</w:t>
      </w:r>
      <w:r w:rsidR="006A5AA8">
        <w:rPr>
          <w:rFonts w:ascii="Times New Roman" w:hAnsi="Times New Roman" w:cs="Times New Roman"/>
          <w:sz w:val="26"/>
          <w:szCs w:val="26"/>
        </w:rPr>
        <w:t>ему мер ответственности, преду</w:t>
      </w:r>
      <w:r w:rsidRPr="000E5CB2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эту информацию о совершении указанного действ</w:t>
      </w:r>
      <w:r w:rsidR="006A5AA8">
        <w:rPr>
          <w:rFonts w:ascii="Times New Roman" w:hAnsi="Times New Roman" w:cs="Times New Roman"/>
          <w:sz w:val="26"/>
          <w:szCs w:val="26"/>
        </w:rPr>
        <w:t>ия (бездействии) и подтверждаю</w:t>
      </w:r>
      <w:r w:rsidRPr="000E5CB2">
        <w:rPr>
          <w:rFonts w:ascii="Times New Roman" w:hAnsi="Times New Roman" w:cs="Times New Roman"/>
          <w:sz w:val="26"/>
          <w:szCs w:val="26"/>
        </w:rPr>
        <w:t>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Копия протокола заседания комиссии или выписка из него приобщается к личному делу муниципального служащего, в о</w:t>
      </w:r>
      <w:r w:rsidR="006A5AA8">
        <w:rPr>
          <w:rFonts w:ascii="Times New Roman" w:hAnsi="Times New Roman" w:cs="Times New Roman"/>
          <w:sz w:val="26"/>
          <w:szCs w:val="26"/>
        </w:rPr>
        <w:t>тношении которого рассмотрен во</w:t>
      </w:r>
      <w:r w:rsidRPr="000E5CB2">
        <w:rPr>
          <w:rFonts w:ascii="Times New Roman" w:hAnsi="Times New Roman" w:cs="Times New Roman"/>
          <w:sz w:val="26"/>
          <w:szCs w:val="26"/>
        </w:rPr>
        <w:t>прос о соблюдении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требований к служебному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поведению</w:t>
      </w:r>
      <w:r w:rsidRPr="000E5CB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A5AA8">
        <w:rPr>
          <w:rFonts w:ascii="Times New Roman" w:hAnsi="Times New Roman" w:cs="Times New Roman"/>
          <w:sz w:val="26"/>
          <w:szCs w:val="26"/>
        </w:rPr>
        <w:t>и (или) требований об уре</w:t>
      </w:r>
      <w:r w:rsidRPr="000E5CB2">
        <w:rPr>
          <w:rFonts w:ascii="Times New Roman" w:hAnsi="Times New Roman" w:cs="Times New Roman"/>
          <w:sz w:val="26"/>
          <w:szCs w:val="26"/>
        </w:rPr>
        <w:t>гулировании конфликта интересов.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0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5CB2">
        <w:rPr>
          <w:rFonts w:ascii="Times New Roman" w:hAnsi="Times New Roman" w:cs="Times New Roman"/>
          <w:sz w:val="26"/>
          <w:szCs w:val="26"/>
        </w:rPr>
        <w:t xml:space="preserve">Выписка из решения комиссии, заверенная подписью секретаря комиссии и </w:t>
      </w:r>
      <w:r w:rsidRPr="000E5CB2">
        <w:rPr>
          <w:rFonts w:ascii="Times New Roman" w:hAnsi="Times New Roman" w:cs="Times New Roman"/>
          <w:sz w:val="26"/>
          <w:szCs w:val="26"/>
        </w:rPr>
        <w:lastRenderedPageBreak/>
        <w:t xml:space="preserve">печатью </w:t>
      </w:r>
      <w:r w:rsidR="006A5AA8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вручается гражданину, замещавшему</w:t>
      </w:r>
      <w:r w:rsidRPr="000E5CB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должность</w:t>
      </w:r>
      <w:r w:rsidRPr="000E5CB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муниципальной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службы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в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71446">
        <w:rPr>
          <w:rFonts w:ascii="Times New Roman" w:hAnsi="Times New Roman" w:cs="Times New Roman"/>
          <w:sz w:val="26"/>
          <w:szCs w:val="26"/>
        </w:rPr>
        <w:t>к</w:t>
      </w:r>
      <w:r w:rsidRPr="000E5CB2">
        <w:rPr>
          <w:rFonts w:ascii="Times New Roman" w:hAnsi="Times New Roman" w:cs="Times New Roman"/>
          <w:sz w:val="26"/>
          <w:szCs w:val="26"/>
        </w:rPr>
        <w:t>онтрольно-счётной</w:t>
      </w:r>
      <w:r w:rsidRPr="000E5CB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палате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E5CB2">
        <w:rPr>
          <w:rFonts w:ascii="Times New Roman" w:hAnsi="Times New Roman" w:cs="Times New Roman"/>
          <w:sz w:val="26"/>
          <w:szCs w:val="26"/>
        </w:rPr>
        <w:t>города</w:t>
      </w:r>
      <w:r w:rsidRPr="000E5CB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Покачи</w:t>
      </w:r>
      <w:r w:rsidRPr="000E5CB2">
        <w:rPr>
          <w:rFonts w:ascii="Times New Roman" w:hAnsi="Times New Roman" w:cs="Times New Roman"/>
          <w:sz w:val="26"/>
          <w:szCs w:val="26"/>
        </w:rPr>
        <w:t>, в отношении которого рассматривался вопрос, ука</w:t>
      </w:r>
      <w:r w:rsidR="008039C1">
        <w:rPr>
          <w:rFonts w:ascii="Times New Roman" w:hAnsi="Times New Roman" w:cs="Times New Roman"/>
          <w:sz w:val="26"/>
          <w:szCs w:val="26"/>
        </w:rPr>
        <w:t>занный в абзаце втором подпунк</w:t>
      </w:r>
      <w:r w:rsidRPr="000E5CB2">
        <w:rPr>
          <w:rFonts w:ascii="Times New Roman" w:hAnsi="Times New Roman" w:cs="Times New Roman"/>
          <w:sz w:val="26"/>
          <w:szCs w:val="26"/>
        </w:rPr>
        <w:t>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0E5CB2">
        <w:rPr>
          <w:rFonts w:ascii="Times New Roman" w:hAnsi="Times New Roman" w:cs="Times New Roman"/>
          <w:sz w:val="26"/>
          <w:szCs w:val="26"/>
        </w:rPr>
        <w:t xml:space="preserve"> за днем проведения с</w:t>
      </w:r>
      <w:r w:rsidR="008039C1">
        <w:rPr>
          <w:rFonts w:ascii="Times New Roman" w:hAnsi="Times New Roman" w:cs="Times New Roman"/>
          <w:sz w:val="26"/>
          <w:szCs w:val="26"/>
        </w:rPr>
        <w:t>оответствующего заседания комис</w:t>
      </w:r>
      <w:r w:rsidRPr="000E5CB2">
        <w:rPr>
          <w:rFonts w:ascii="Times New Roman" w:hAnsi="Times New Roman" w:cs="Times New Roman"/>
          <w:spacing w:val="-4"/>
          <w:sz w:val="26"/>
          <w:szCs w:val="26"/>
        </w:rPr>
        <w:t>сии.</w:t>
      </w:r>
    </w:p>
    <w:p w:rsidR="000E5CB2" w:rsidRPr="000E5CB2" w:rsidRDefault="000E5CB2" w:rsidP="000E5CB2">
      <w:pPr>
        <w:pStyle w:val="a6"/>
        <w:widowControl w:val="0"/>
        <w:numPr>
          <w:ilvl w:val="0"/>
          <w:numId w:val="24"/>
        </w:numPr>
        <w:tabs>
          <w:tab w:val="left" w:pos="11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E5CB2">
        <w:rPr>
          <w:rFonts w:ascii="Times New Roman" w:hAnsi="Times New Roman" w:cs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ее членов</w:t>
      </w:r>
      <w:r w:rsidR="008039C1">
        <w:rPr>
          <w:rFonts w:ascii="Times New Roman" w:hAnsi="Times New Roman" w:cs="Times New Roman"/>
          <w:sz w:val="26"/>
          <w:szCs w:val="26"/>
        </w:rPr>
        <w:t xml:space="preserve"> о вопросах, включенных в пове</w:t>
      </w:r>
      <w:r w:rsidRPr="000E5CB2">
        <w:rPr>
          <w:rFonts w:ascii="Times New Roman" w:hAnsi="Times New Roman" w:cs="Times New Roman"/>
          <w:sz w:val="26"/>
          <w:szCs w:val="26"/>
        </w:rPr>
        <w:t>стку дня, о дате, времени и месте проведения за</w:t>
      </w:r>
      <w:r w:rsidR="008039C1">
        <w:rPr>
          <w:rFonts w:ascii="Times New Roman" w:hAnsi="Times New Roman" w:cs="Times New Roman"/>
          <w:sz w:val="26"/>
          <w:szCs w:val="26"/>
        </w:rPr>
        <w:t>седания, ознакомление членов ко</w:t>
      </w:r>
      <w:r w:rsidRPr="000E5CB2">
        <w:rPr>
          <w:rFonts w:ascii="Times New Roman" w:hAnsi="Times New Roman" w:cs="Times New Roman"/>
          <w:sz w:val="26"/>
          <w:szCs w:val="26"/>
        </w:rPr>
        <w:t xml:space="preserve">миссии с материалами, представляемыми для обсуждения на заседании, осуществляются лицом ответственным за работу по профилактике коррупционных и иных </w:t>
      </w:r>
      <w:r w:rsidRPr="000E5CB2">
        <w:rPr>
          <w:rFonts w:ascii="Times New Roman" w:hAnsi="Times New Roman" w:cs="Times New Roman"/>
          <w:spacing w:val="-2"/>
          <w:sz w:val="26"/>
          <w:szCs w:val="26"/>
        </w:rPr>
        <w:t>правонарушений.</w:t>
      </w:r>
    </w:p>
    <w:p w:rsidR="008039C1" w:rsidRDefault="008039C1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B71446" w:rsidRDefault="00B71446" w:rsidP="000E5CB2">
      <w:pPr>
        <w:pStyle w:val="ac"/>
        <w:tabs>
          <w:tab w:val="left" w:pos="8791"/>
        </w:tabs>
        <w:spacing w:before="65"/>
        <w:ind w:left="6350" w:right="114"/>
      </w:pPr>
    </w:p>
    <w:p w:rsidR="008039C1" w:rsidRDefault="008039C1" w:rsidP="000E5CB2">
      <w:pPr>
        <w:pStyle w:val="ac"/>
        <w:tabs>
          <w:tab w:val="left" w:pos="8791"/>
        </w:tabs>
        <w:spacing w:before="65"/>
        <w:ind w:left="6350" w:right="114"/>
      </w:pPr>
    </w:p>
    <w:p w:rsidR="000F0899" w:rsidRPr="001A4984" w:rsidRDefault="000E5CB2" w:rsidP="001A4984">
      <w:pPr>
        <w:pStyle w:val="ac"/>
        <w:tabs>
          <w:tab w:val="left" w:pos="8791"/>
        </w:tabs>
        <w:spacing w:beforeLines="65" w:before="156"/>
        <w:ind w:left="6350"/>
        <w:rPr>
          <w:b/>
          <w:sz w:val="18"/>
          <w:szCs w:val="18"/>
        </w:rPr>
      </w:pPr>
      <w:r w:rsidRPr="000F0899">
        <w:rPr>
          <w:sz w:val="18"/>
          <w:szCs w:val="18"/>
        </w:rPr>
        <w:lastRenderedPageBreak/>
        <w:t xml:space="preserve">Приложение 2 к распоряжению </w:t>
      </w:r>
      <w:r w:rsidRPr="000F0899">
        <w:rPr>
          <w:spacing w:val="-2"/>
          <w:sz w:val="18"/>
          <w:szCs w:val="18"/>
        </w:rPr>
        <w:t>председателя</w:t>
      </w:r>
      <w:r w:rsidR="008039C1" w:rsidRPr="000F0899">
        <w:rPr>
          <w:spacing w:val="-2"/>
          <w:sz w:val="18"/>
          <w:szCs w:val="18"/>
        </w:rPr>
        <w:t xml:space="preserve"> к</w:t>
      </w:r>
      <w:r w:rsidRPr="000F0899">
        <w:rPr>
          <w:spacing w:val="-2"/>
          <w:sz w:val="18"/>
          <w:szCs w:val="18"/>
        </w:rPr>
        <w:t>онтрольно</w:t>
      </w:r>
      <w:r w:rsidR="000F0899">
        <w:rPr>
          <w:spacing w:val="-2"/>
          <w:sz w:val="18"/>
          <w:szCs w:val="18"/>
        </w:rPr>
        <w:t xml:space="preserve"> </w:t>
      </w:r>
      <w:r w:rsidRPr="000F0899">
        <w:rPr>
          <w:spacing w:val="-2"/>
          <w:sz w:val="18"/>
          <w:szCs w:val="18"/>
        </w:rPr>
        <w:t xml:space="preserve">- </w:t>
      </w:r>
      <w:r w:rsidRPr="000F0899">
        <w:rPr>
          <w:sz w:val="18"/>
          <w:szCs w:val="18"/>
        </w:rPr>
        <w:t>счетной палаты города Покачи</w:t>
      </w:r>
      <w:r w:rsidR="001A4984">
        <w:rPr>
          <w:sz w:val="18"/>
          <w:szCs w:val="18"/>
        </w:rPr>
        <w:t xml:space="preserve"> </w:t>
      </w:r>
      <w:r w:rsidRPr="000F0899">
        <w:rPr>
          <w:sz w:val="18"/>
          <w:szCs w:val="18"/>
        </w:rPr>
        <w:t>от</w:t>
      </w:r>
      <w:r w:rsidRPr="000F0899">
        <w:rPr>
          <w:spacing w:val="-5"/>
          <w:sz w:val="18"/>
          <w:szCs w:val="18"/>
        </w:rPr>
        <w:t xml:space="preserve"> </w:t>
      </w:r>
      <w:r w:rsidR="008039C1" w:rsidRPr="000F0899">
        <w:rPr>
          <w:sz w:val="18"/>
          <w:szCs w:val="18"/>
        </w:rPr>
        <w:t>30.12</w:t>
      </w:r>
      <w:r w:rsidRPr="000F0899">
        <w:rPr>
          <w:sz w:val="18"/>
          <w:szCs w:val="18"/>
        </w:rPr>
        <w:t>.2022</w:t>
      </w:r>
      <w:r w:rsidRPr="000F0899">
        <w:rPr>
          <w:spacing w:val="-4"/>
          <w:sz w:val="18"/>
          <w:szCs w:val="18"/>
        </w:rPr>
        <w:t xml:space="preserve"> </w:t>
      </w:r>
      <w:r w:rsidR="008039C1" w:rsidRPr="000F0899">
        <w:rPr>
          <w:spacing w:val="-5"/>
          <w:sz w:val="18"/>
          <w:szCs w:val="18"/>
        </w:rPr>
        <w:t>№36</w:t>
      </w:r>
      <w:r w:rsidR="000F0899" w:rsidRPr="000F0899">
        <w:rPr>
          <w:spacing w:val="-5"/>
          <w:sz w:val="18"/>
          <w:szCs w:val="18"/>
        </w:rPr>
        <w:t xml:space="preserve"> </w:t>
      </w:r>
      <w:r w:rsidR="000F0899" w:rsidRPr="001A4984">
        <w:rPr>
          <w:b/>
          <w:sz w:val="18"/>
          <w:szCs w:val="18"/>
        </w:rPr>
        <w:t>(в редакции распоряжения от 13.06.2024 №10-р)</w:t>
      </w:r>
    </w:p>
    <w:p w:rsidR="000E5CB2" w:rsidRPr="008039C1" w:rsidRDefault="000E5CB2" w:rsidP="008039C1">
      <w:pPr>
        <w:pStyle w:val="ac"/>
        <w:spacing w:before="2"/>
        <w:ind w:left="6350"/>
        <w:rPr>
          <w:sz w:val="18"/>
          <w:szCs w:val="18"/>
        </w:rPr>
      </w:pPr>
    </w:p>
    <w:p w:rsidR="000E5CB2" w:rsidRDefault="000E5CB2" w:rsidP="000E5CB2">
      <w:pPr>
        <w:pStyle w:val="ac"/>
        <w:spacing w:before="25"/>
        <w:jc w:val="left"/>
      </w:pPr>
    </w:p>
    <w:p w:rsidR="008039C1" w:rsidRDefault="008039C1" w:rsidP="000E5CB2">
      <w:pPr>
        <w:pStyle w:val="ac"/>
        <w:spacing w:before="25"/>
        <w:jc w:val="left"/>
      </w:pPr>
    </w:p>
    <w:p w:rsidR="008039C1" w:rsidRDefault="008039C1" w:rsidP="000E5CB2">
      <w:pPr>
        <w:pStyle w:val="ac"/>
        <w:spacing w:before="25"/>
        <w:jc w:val="left"/>
      </w:pPr>
    </w:p>
    <w:p w:rsidR="000E5CB2" w:rsidRPr="008039C1" w:rsidRDefault="000E5CB2" w:rsidP="00B714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9C1">
        <w:rPr>
          <w:rFonts w:ascii="Times New Roman" w:hAnsi="Times New Roman" w:cs="Times New Roman"/>
          <w:b/>
          <w:sz w:val="26"/>
          <w:szCs w:val="26"/>
        </w:rPr>
        <w:t>Персональный</w:t>
      </w:r>
      <w:r w:rsidRPr="008039C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состав</w:t>
      </w:r>
      <w:r w:rsidRPr="008039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pacing w:val="-2"/>
          <w:sz w:val="26"/>
          <w:szCs w:val="26"/>
        </w:rPr>
        <w:t>комиссии</w:t>
      </w:r>
    </w:p>
    <w:p w:rsidR="000E5CB2" w:rsidRDefault="000E5CB2" w:rsidP="00B71446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8039C1">
        <w:rPr>
          <w:rFonts w:ascii="Times New Roman" w:hAnsi="Times New Roman" w:cs="Times New Roman"/>
          <w:b/>
          <w:sz w:val="26"/>
          <w:szCs w:val="26"/>
        </w:rPr>
        <w:t>по</w:t>
      </w:r>
      <w:r w:rsidRPr="008039C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соблюдению</w:t>
      </w:r>
      <w:r w:rsidRPr="008039C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требований</w:t>
      </w:r>
      <w:r w:rsidRPr="008039C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к</w:t>
      </w:r>
      <w:r w:rsidRPr="008039C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служебному</w:t>
      </w:r>
      <w:r w:rsidRPr="008039C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поведению</w:t>
      </w:r>
      <w:r w:rsidRPr="008039C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Pr="008039C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8039C1">
        <w:rPr>
          <w:rFonts w:ascii="Times New Roman" w:hAnsi="Times New Roman" w:cs="Times New Roman"/>
          <w:b/>
          <w:sz w:val="26"/>
          <w:szCs w:val="26"/>
        </w:rPr>
        <w:t>служа</w:t>
      </w:r>
      <w:r w:rsidRPr="008039C1">
        <w:rPr>
          <w:rFonts w:ascii="Times New Roman" w:hAnsi="Times New Roman" w:cs="Times New Roman"/>
          <w:b/>
          <w:sz w:val="26"/>
          <w:szCs w:val="26"/>
        </w:rPr>
        <w:t>щих</w:t>
      </w:r>
      <w:r w:rsidRPr="008039C1">
        <w:rPr>
          <w:rFonts w:ascii="Times New Roman" w:hAnsi="Times New Roman" w:cs="Times New Roman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и</w:t>
      </w:r>
      <w:r w:rsidRPr="008039C1">
        <w:rPr>
          <w:rFonts w:ascii="Times New Roman" w:hAnsi="Times New Roman" w:cs="Times New Roman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урегулированию</w:t>
      </w:r>
      <w:r w:rsidRPr="008039C1">
        <w:rPr>
          <w:rFonts w:ascii="Times New Roman" w:hAnsi="Times New Roman" w:cs="Times New Roman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конфликта</w:t>
      </w:r>
      <w:r w:rsidRPr="008039C1">
        <w:rPr>
          <w:rFonts w:ascii="Times New Roman" w:hAnsi="Times New Roman" w:cs="Times New Roman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интересов</w:t>
      </w:r>
      <w:r w:rsidR="00B714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в</w:t>
      </w:r>
      <w:r w:rsidRPr="008039C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039C1">
        <w:rPr>
          <w:rFonts w:ascii="Times New Roman" w:hAnsi="Times New Roman" w:cs="Times New Roman"/>
          <w:b/>
          <w:sz w:val="26"/>
          <w:szCs w:val="26"/>
        </w:rPr>
        <w:t>к</w:t>
      </w:r>
      <w:r w:rsidRPr="008039C1">
        <w:rPr>
          <w:rFonts w:ascii="Times New Roman" w:hAnsi="Times New Roman" w:cs="Times New Roman"/>
          <w:b/>
          <w:sz w:val="26"/>
          <w:szCs w:val="26"/>
        </w:rPr>
        <w:t>онтрольно-счётной</w:t>
      </w:r>
      <w:r w:rsidRPr="008039C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палате</w:t>
      </w:r>
      <w:r w:rsidRPr="008039C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z w:val="26"/>
          <w:szCs w:val="26"/>
        </w:rPr>
        <w:t>города</w:t>
      </w:r>
      <w:r w:rsidRPr="008039C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039C1">
        <w:rPr>
          <w:rFonts w:ascii="Times New Roman" w:hAnsi="Times New Roman" w:cs="Times New Roman"/>
          <w:b/>
          <w:spacing w:val="-4"/>
          <w:sz w:val="26"/>
          <w:szCs w:val="26"/>
        </w:rPr>
        <w:t>Покачи</w:t>
      </w:r>
    </w:p>
    <w:p w:rsidR="008039C1" w:rsidRPr="008039C1" w:rsidRDefault="008039C1" w:rsidP="00AB1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9C1" w:rsidRDefault="00B71446" w:rsidP="00B71446">
      <w:pPr>
        <w:pStyle w:val="a6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7189">
        <w:rPr>
          <w:rFonts w:ascii="Times New Roman" w:hAnsi="Times New Roman" w:cs="Times New Roman"/>
          <w:sz w:val="26"/>
          <w:szCs w:val="26"/>
        </w:rPr>
        <w:t xml:space="preserve">председатель комиссии - </w:t>
      </w:r>
      <w:r w:rsidR="008039C1" w:rsidRPr="008039C1">
        <w:rPr>
          <w:rFonts w:ascii="Times New Roman" w:hAnsi="Times New Roman" w:cs="Times New Roman"/>
          <w:sz w:val="26"/>
          <w:szCs w:val="26"/>
        </w:rPr>
        <w:t>заместитель председателя к</w:t>
      </w:r>
      <w:r w:rsidR="000E5CB2" w:rsidRPr="008039C1">
        <w:rPr>
          <w:rFonts w:ascii="Times New Roman" w:hAnsi="Times New Roman" w:cs="Times New Roman"/>
          <w:sz w:val="26"/>
          <w:szCs w:val="26"/>
        </w:rPr>
        <w:t>онтрольно-счётной палаты города Покачи</w:t>
      </w:r>
      <w:r w:rsidR="008039C1">
        <w:rPr>
          <w:rFonts w:ascii="Times New Roman" w:hAnsi="Times New Roman" w:cs="Times New Roman"/>
          <w:sz w:val="26"/>
          <w:szCs w:val="26"/>
        </w:rPr>
        <w:t>;</w:t>
      </w:r>
    </w:p>
    <w:p w:rsidR="000E5CB2" w:rsidRPr="008039C1" w:rsidRDefault="00B71446" w:rsidP="00B71446">
      <w:pPr>
        <w:pStyle w:val="a6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CB2" w:rsidRPr="008039C1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="008B7189">
        <w:rPr>
          <w:rFonts w:ascii="Times New Roman" w:hAnsi="Times New Roman" w:cs="Times New Roman"/>
          <w:sz w:val="26"/>
          <w:szCs w:val="26"/>
        </w:rPr>
        <w:t xml:space="preserve"> </w:t>
      </w:r>
      <w:r w:rsidR="000E5CB2" w:rsidRPr="008039C1">
        <w:rPr>
          <w:rFonts w:ascii="Times New Roman" w:hAnsi="Times New Roman" w:cs="Times New Roman"/>
          <w:sz w:val="26"/>
          <w:szCs w:val="26"/>
        </w:rPr>
        <w:t xml:space="preserve">– </w:t>
      </w:r>
      <w:r w:rsidR="008039C1">
        <w:rPr>
          <w:rFonts w:ascii="Times New Roman" w:hAnsi="Times New Roman" w:cs="Times New Roman"/>
          <w:sz w:val="26"/>
          <w:szCs w:val="26"/>
        </w:rPr>
        <w:t>аудитор</w:t>
      </w:r>
      <w:r w:rsidR="000E5CB2" w:rsidRPr="008039C1">
        <w:rPr>
          <w:rFonts w:ascii="Times New Roman" w:hAnsi="Times New Roman" w:cs="Times New Roman"/>
          <w:sz w:val="26"/>
          <w:szCs w:val="26"/>
        </w:rPr>
        <w:t xml:space="preserve"> </w:t>
      </w:r>
      <w:r w:rsidR="008039C1">
        <w:rPr>
          <w:rFonts w:ascii="Times New Roman" w:hAnsi="Times New Roman" w:cs="Times New Roman"/>
          <w:sz w:val="26"/>
          <w:szCs w:val="26"/>
        </w:rPr>
        <w:t>контрольно-счетной па</w:t>
      </w:r>
      <w:r w:rsidR="000E5CB2" w:rsidRPr="008039C1">
        <w:rPr>
          <w:rFonts w:ascii="Times New Roman" w:hAnsi="Times New Roman" w:cs="Times New Roman"/>
          <w:sz w:val="26"/>
          <w:szCs w:val="26"/>
        </w:rPr>
        <w:t>латы города Покачи;</w:t>
      </w:r>
    </w:p>
    <w:p w:rsidR="006C7446" w:rsidRDefault="00B71446" w:rsidP="00B71446">
      <w:pPr>
        <w:pStyle w:val="a6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CB2" w:rsidRPr="008039C1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8B7189">
        <w:rPr>
          <w:rFonts w:ascii="Times New Roman" w:hAnsi="Times New Roman" w:cs="Times New Roman"/>
          <w:sz w:val="26"/>
          <w:szCs w:val="26"/>
        </w:rPr>
        <w:t xml:space="preserve"> </w:t>
      </w:r>
      <w:r w:rsidR="000E5CB2" w:rsidRPr="008039C1">
        <w:rPr>
          <w:rFonts w:ascii="Times New Roman" w:hAnsi="Times New Roman" w:cs="Times New Roman"/>
          <w:sz w:val="26"/>
          <w:szCs w:val="26"/>
        </w:rPr>
        <w:t xml:space="preserve">– </w:t>
      </w:r>
      <w:r w:rsidR="008039C1" w:rsidRPr="008039C1">
        <w:rPr>
          <w:rFonts w:ascii="Times New Roman" w:hAnsi="Times New Roman" w:cs="Times New Roman"/>
          <w:sz w:val="26"/>
          <w:szCs w:val="26"/>
        </w:rPr>
        <w:t>инспектор к</w:t>
      </w:r>
      <w:r w:rsidR="000E5CB2" w:rsidRPr="008039C1">
        <w:rPr>
          <w:rFonts w:ascii="Times New Roman" w:hAnsi="Times New Roman" w:cs="Times New Roman"/>
          <w:sz w:val="26"/>
          <w:szCs w:val="26"/>
        </w:rPr>
        <w:t xml:space="preserve">онтрольно-счетной палаты города Покачи </w:t>
      </w:r>
    </w:p>
    <w:p w:rsidR="000E5CB2" w:rsidRPr="006C7446" w:rsidRDefault="000E5CB2" w:rsidP="00B71446">
      <w:pPr>
        <w:pStyle w:val="a6"/>
        <w:widowControl w:val="0"/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C7446">
        <w:rPr>
          <w:rFonts w:ascii="Times New Roman" w:hAnsi="Times New Roman" w:cs="Times New Roman"/>
          <w:sz w:val="26"/>
          <w:szCs w:val="26"/>
        </w:rPr>
        <w:t>члены</w:t>
      </w:r>
      <w:r w:rsidRPr="006C7446">
        <w:rPr>
          <w:rFonts w:ascii="Times New Roman" w:hAnsi="Times New Roman" w:cs="Times New Roman"/>
          <w:spacing w:val="-2"/>
          <w:sz w:val="26"/>
          <w:szCs w:val="26"/>
        </w:rPr>
        <w:t xml:space="preserve"> комиссии:</w:t>
      </w:r>
    </w:p>
    <w:p w:rsidR="000E5CB2" w:rsidRPr="008039C1" w:rsidRDefault="000E5CB2" w:rsidP="00B71446">
      <w:pPr>
        <w:pStyle w:val="a6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39C1">
        <w:rPr>
          <w:rFonts w:ascii="Times New Roman" w:hAnsi="Times New Roman" w:cs="Times New Roman"/>
          <w:sz w:val="26"/>
          <w:szCs w:val="26"/>
        </w:rPr>
        <w:t xml:space="preserve"> </w:t>
      </w:r>
      <w:r w:rsidR="00DC0440">
        <w:rPr>
          <w:rFonts w:ascii="Times New Roman" w:hAnsi="Times New Roman" w:cs="Times New Roman"/>
          <w:sz w:val="26"/>
          <w:szCs w:val="26"/>
        </w:rPr>
        <w:t>помощник председателя</w:t>
      </w:r>
      <w:r w:rsidRPr="008039C1">
        <w:rPr>
          <w:rFonts w:ascii="Times New Roman" w:hAnsi="Times New Roman" w:cs="Times New Roman"/>
          <w:sz w:val="26"/>
          <w:szCs w:val="26"/>
        </w:rPr>
        <w:t xml:space="preserve"> Думы города Покачи;</w:t>
      </w:r>
    </w:p>
    <w:p w:rsidR="00B71446" w:rsidRDefault="00B71446" w:rsidP="00B71446">
      <w:pPr>
        <w:pStyle w:val="a6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7446" w:rsidRPr="00B71446">
        <w:rPr>
          <w:rFonts w:ascii="Times New Roman" w:hAnsi="Times New Roman" w:cs="Times New Roman"/>
          <w:sz w:val="26"/>
          <w:szCs w:val="26"/>
        </w:rPr>
        <w:t xml:space="preserve">член общественной палаты Ханты-Мансийского автономного округа-Югры </w:t>
      </w:r>
      <w:r w:rsidR="000E5CB2" w:rsidRPr="00B71446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B71446" w:rsidRPr="00B71446" w:rsidRDefault="00B71446" w:rsidP="00B71446">
      <w:pPr>
        <w:pStyle w:val="a6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984">
        <w:rPr>
          <w:rFonts w:ascii="Times New Roman" w:hAnsi="Times New Roman" w:cs="Times New Roman"/>
          <w:sz w:val="26"/>
          <w:szCs w:val="26"/>
        </w:rPr>
        <w:t>представитель бюджетного учреждения профессионального образования Ханты-мансийского автономного округа-Югры «Лангепасский политехнический колледж» филиал в городе Покачи</w:t>
      </w:r>
      <w:r w:rsidR="001A4984" w:rsidRPr="000F0899">
        <w:rPr>
          <w:rFonts w:ascii="Times New Roman" w:hAnsi="Times New Roman" w:cs="Times New Roman"/>
          <w:sz w:val="26"/>
          <w:szCs w:val="26"/>
        </w:rPr>
        <w:t xml:space="preserve"> (по</w:t>
      </w:r>
      <w:r w:rsidR="001A4984" w:rsidRPr="000F089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1A4984" w:rsidRPr="000F0899">
        <w:rPr>
          <w:rFonts w:ascii="Times New Roman" w:hAnsi="Times New Roman" w:cs="Times New Roman"/>
          <w:spacing w:val="-2"/>
          <w:sz w:val="26"/>
          <w:szCs w:val="26"/>
        </w:rPr>
        <w:t>согласованию</w:t>
      </w:r>
      <w:r w:rsidR="00DC0440" w:rsidRPr="00B71446">
        <w:rPr>
          <w:rFonts w:ascii="Times New Roman" w:hAnsi="Times New Roman" w:cs="Times New Roman"/>
          <w:spacing w:val="-2"/>
          <w:sz w:val="26"/>
          <w:szCs w:val="26"/>
        </w:rPr>
        <w:t>);</w:t>
      </w:r>
    </w:p>
    <w:p w:rsidR="00DC0440" w:rsidRPr="00B71446" w:rsidRDefault="00B71446" w:rsidP="00B71446">
      <w:pPr>
        <w:pStyle w:val="a6"/>
        <w:widowControl w:val="0"/>
        <w:numPr>
          <w:ilvl w:val="0"/>
          <w:numId w:val="23"/>
        </w:numPr>
        <w:tabs>
          <w:tab w:val="left" w:pos="962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0440" w:rsidRPr="00B71446">
        <w:rPr>
          <w:rFonts w:ascii="Times New Roman" w:hAnsi="Times New Roman" w:cs="Times New Roman"/>
          <w:sz w:val="26"/>
          <w:szCs w:val="26"/>
        </w:rPr>
        <w:t xml:space="preserve">представитель Управления профилактики </w:t>
      </w:r>
      <w:r w:rsidR="000F0899" w:rsidRPr="00B71446">
        <w:rPr>
          <w:rFonts w:ascii="Times New Roman" w:hAnsi="Times New Roman" w:cs="Times New Roman"/>
          <w:sz w:val="26"/>
          <w:szCs w:val="26"/>
        </w:rPr>
        <w:t>коррупционных</w:t>
      </w:r>
      <w:r w:rsidR="00DC0440" w:rsidRPr="00B71446">
        <w:rPr>
          <w:rFonts w:ascii="Times New Roman" w:hAnsi="Times New Roman" w:cs="Times New Roman"/>
          <w:sz w:val="26"/>
          <w:szCs w:val="26"/>
        </w:rPr>
        <w:t xml:space="preserve">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</w:t>
      </w:r>
      <w:r w:rsidR="000F0899">
        <w:rPr>
          <w:rFonts w:ascii="Times New Roman" w:hAnsi="Times New Roman" w:cs="Times New Roman"/>
          <w:sz w:val="26"/>
          <w:szCs w:val="26"/>
        </w:rPr>
        <w:t xml:space="preserve"> </w:t>
      </w:r>
      <w:r w:rsidR="00DC0440" w:rsidRPr="00B71446">
        <w:rPr>
          <w:rFonts w:ascii="Times New Roman" w:hAnsi="Times New Roman" w:cs="Times New Roman"/>
          <w:sz w:val="26"/>
          <w:szCs w:val="26"/>
        </w:rPr>
        <w:t>- Югры - член комиссии ((по</w:t>
      </w:r>
      <w:r w:rsidR="00DC0440" w:rsidRPr="00B7144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DC0440" w:rsidRPr="00B71446">
        <w:rPr>
          <w:rFonts w:ascii="Times New Roman" w:hAnsi="Times New Roman" w:cs="Times New Roman"/>
          <w:spacing w:val="-2"/>
          <w:sz w:val="26"/>
          <w:szCs w:val="26"/>
        </w:rPr>
        <w:t>согласованию).</w:t>
      </w:r>
      <w:proofErr w:type="gramEnd"/>
    </w:p>
    <w:p w:rsidR="00DA7B87" w:rsidRPr="008039C1" w:rsidRDefault="00DA7B87" w:rsidP="0046590F">
      <w:pPr>
        <w:pStyle w:val="ac"/>
        <w:spacing w:line="320" w:lineRule="exact"/>
        <w:ind w:firstLine="709"/>
        <w:rPr>
          <w:b/>
          <w:sz w:val="26"/>
          <w:szCs w:val="26"/>
        </w:rPr>
      </w:pPr>
    </w:p>
    <w:sectPr w:rsidR="00DA7B87" w:rsidRPr="008039C1" w:rsidSect="00EA7381">
      <w:headerReference w:type="default" r:id="rId13"/>
      <w:pgSz w:w="11900" w:h="16840"/>
      <w:pgMar w:top="10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54" w:rsidRDefault="00982054" w:rsidP="00DB69B1">
      <w:pPr>
        <w:spacing w:after="0" w:line="240" w:lineRule="auto"/>
      </w:pPr>
      <w:r>
        <w:separator/>
      </w:r>
    </w:p>
  </w:endnote>
  <w:endnote w:type="continuationSeparator" w:id="0">
    <w:p w:rsidR="00982054" w:rsidRDefault="00982054" w:rsidP="00DB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54" w:rsidRDefault="00982054" w:rsidP="00DB69B1">
      <w:pPr>
        <w:spacing w:after="0" w:line="240" w:lineRule="auto"/>
      </w:pPr>
      <w:r>
        <w:separator/>
      </w:r>
    </w:p>
  </w:footnote>
  <w:footnote w:type="continuationSeparator" w:id="0">
    <w:p w:rsidR="00982054" w:rsidRDefault="00982054" w:rsidP="00DB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8E" w:rsidRDefault="00691A8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2C"/>
    <w:multiLevelType w:val="hybridMultilevel"/>
    <w:tmpl w:val="D53E5FA6"/>
    <w:lvl w:ilvl="0" w:tplc="A3FC7A5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55FC9"/>
    <w:multiLevelType w:val="hybridMultilevel"/>
    <w:tmpl w:val="27B6C67A"/>
    <w:lvl w:ilvl="0" w:tplc="A5507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E42B6"/>
    <w:multiLevelType w:val="hybridMultilevel"/>
    <w:tmpl w:val="5BA09D5C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A83453"/>
    <w:multiLevelType w:val="hybridMultilevel"/>
    <w:tmpl w:val="CE4851FA"/>
    <w:lvl w:ilvl="0" w:tplc="28081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402B38">
      <w:start w:val="1"/>
      <w:numFmt w:val="decimal"/>
      <w:lvlText w:val="%2)"/>
      <w:lvlJc w:val="left"/>
      <w:pPr>
        <w:ind w:left="2689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F35650"/>
    <w:multiLevelType w:val="hybridMultilevel"/>
    <w:tmpl w:val="F2C28F0A"/>
    <w:lvl w:ilvl="0" w:tplc="1200DA38">
      <w:start w:val="1"/>
      <w:numFmt w:val="decimal"/>
      <w:lvlText w:val="%1)"/>
      <w:lvlJc w:val="left"/>
      <w:pPr>
        <w:ind w:left="9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61540">
      <w:numFmt w:val="bullet"/>
      <w:lvlText w:val="•"/>
      <w:lvlJc w:val="left"/>
      <w:pPr>
        <w:ind w:left="2035" w:hanging="286"/>
      </w:pPr>
      <w:rPr>
        <w:rFonts w:hint="default"/>
        <w:lang w:val="ru-RU" w:eastAsia="en-US" w:bidi="ar-SA"/>
      </w:rPr>
    </w:lvl>
    <w:lvl w:ilvl="2" w:tplc="B622BDDE">
      <w:numFmt w:val="bullet"/>
      <w:lvlText w:val="•"/>
      <w:lvlJc w:val="left"/>
      <w:pPr>
        <w:ind w:left="3067" w:hanging="286"/>
      </w:pPr>
      <w:rPr>
        <w:rFonts w:hint="default"/>
        <w:lang w:val="ru-RU" w:eastAsia="en-US" w:bidi="ar-SA"/>
      </w:rPr>
    </w:lvl>
    <w:lvl w:ilvl="3" w:tplc="6D80527E">
      <w:numFmt w:val="bullet"/>
      <w:lvlText w:val="•"/>
      <w:lvlJc w:val="left"/>
      <w:pPr>
        <w:ind w:left="4099" w:hanging="286"/>
      </w:pPr>
      <w:rPr>
        <w:rFonts w:hint="default"/>
        <w:lang w:val="ru-RU" w:eastAsia="en-US" w:bidi="ar-SA"/>
      </w:rPr>
    </w:lvl>
    <w:lvl w:ilvl="4" w:tplc="163AF9E2">
      <w:numFmt w:val="bullet"/>
      <w:lvlText w:val="•"/>
      <w:lvlJc w:val="left"/>
      <w:pPr>
        <w:ind w:left="5131" w:hanging="286"/>
      </w:pPr>
      <w:rPr>
        <w:rFonts w:hint="default"/>
        <w:lang w:val="ru-RU" w:eastAsia="en-US" w:bidi="ar-SA"/>
      </w:rPr>
    </w:lvl>
    <w:lvl w:ilvl="5" w:tplc="F2DA5AF4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A86CB558">
      <w:numFmt w:val="bullet"/>
      <w:lvlText w:val="•"/>
      <w:lvlJc w:val="left"/>
      <w:pPr>
        <w:ind w:left="7195" w:hanging="286"/>
      </w:pPr>
      <w:rPr>
        <w:rFonts w:hint="default"/>
        <w:lang w:val="ru-RU" w:eastAsia="en-US" w:bidi="ar-SA"/>
      </w:rPr>
    </w:lvl>
    <w:lvl w:ilvl="7" w:tplc="601C919A">
      <w:numFmt w:val="bullet"/>
      <w:lvlText w:val="•"/>
      <w:lvlJc w:val="left"/>
      <w:pPr>
        <w:ind w:left="8227" w:hanging="286"/>
      </w:pPr>
      <w:rPr>
        <w:rFonts w:hint="default"/>
        <w:lang w:val="ru-RU" w:eastAsia="en-US" w:bidi="ar-SA"/>
      </w:rPr>
    </w:lvl>
    <w:lvl w:ilvl="8" w:tplc="2E64390A">
      <w:numFmt w:val="bullet"/>
      <w:lvlText w:val="•"/>
      <w:lvlJc w:val="left"/>
      <w:pPr>
        <w:ind w:left="9259" w:hanging="286"/>
      </w:pPr>
      <w:rPr>
        <w:rFonts w:hint="default"/>
        <w:lang w:val="ru-RU" w:eastAsia="en-US" w:bidi="ar-SA"/>
      </w:rPr>
    </w:lvl>
  </w:abstractNum>
  <w:abstractNum w:abstractNumId="5">
    <w:nsid w:val="26C041AA"/>
    <w:multiLevelType w:val="multilevel"/>
    <w:tmpl w:val="A79C9690"/>
    <w:lvl w:ilvl="0">
      <w:start w:val="1"/>
      <w:numFmt w:val="decimal"/>
      <w:lvlText w:val="%1."/>
      <w:lvlJc w:val="left"/>
      <w:pPr>
        <w:ind w:left="98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5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37"/>
      </w:pPr>
      <w:rPr>
        <w:rFonts w:hint="default"/>
        <w:lang w:val="ru-RU" w:eastAsia="en-US" w:bidi="ar-SA"/>
      </w:rPr>
    </w:lvl>
  </w:abstractNum>
  <w:abstractNum w:abstractNumId="6">
    <w:nsid w:val="2AF94819"/>
    <w:multiLevelType w:val="hybridMultilevel"/>
    <w:tmpl w:val="7B20FA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57DA3"/>
    <w:multiLevelType w:val="hybridMultilevel"/>
    <w:tmpl w:val="FD14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40F8B"/>
    <w:multiLevelType w:val="hybridMultilevel"/>
    <w:tmpl w:val="00647E20"/>
    <w:lvl w:ilvl="0" w:tplc="617C3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071BC"/>
    <w:multiLevelType w:val="hybridMultilevel"/>
    <w:tmpl w:val="F7C00EA6"/>
    <w:lvl w:ilvl="0" w:tplc="04190011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CE73C7"/>
    <w:multiLevelType w:val="hybridMultilevel"/>
    <w:tmpl w:val="D3980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9712F"/>
    <w:multiLevelType w:val="hybridMultilevel"/>
    <w:tmpl w:val="D1FA2448"/>
    <w:lvl w:ilvl="0" w:tplc="6AA23BC4">
      <w:start w:val="1"/>
      <w:numFmt w:val="decimal"/>
      <w:lvlText w:val="%1)"/>
      <w:lvlJc w:val="left"/>
      <w:pPr>
        <w:ind w:left="11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F0AB6F6">
      <w:numFmt w:val="bullet"/>
      <w:lvlText w:val="•"/>
      <w:lvlJc w:val="left"/>
      <w:pPr>
        <w:ind w:left="1152" w:hanging="269"/>
      </w:pPr>
      <w:rPr>
        <w:rFonts w:hint="default"/>
        <w:lang w:val="ru-RU" w:eastAsia="en-US" w:bidi="ar-SA"/>
      </w:rPr>
    </w:lvl>
    <w:lvl w:ilvl="2" w:tplc="6CEC3B32">
      <w:numFmt w:val="bullet"/>
      <w:lvlText w:val="•"/>
      <w:lvlJc w:val="left"/>
      <w:pPr>
        <w:ind w:left="2184" w:hanging="269"/>
      </w:pPr>
      <w:rPr>
        <w:rFonts w:hint="default"/>
        <w:lang w:val="ru-RU" w:eastAsia="en-US" w:bidi="ar-SA"/>
      </w:rPr>
    </w:lvl>
    <w:lvl w:ilvl="3" w:tplc="6FDA81F4">
      <w:numFmt w:val="bullet"/>
      <w:lvlText w:val="•"/>
      <w:lvlJc w:val="left"/>
      <w:pPr>
        <w:ind w:left="3216" w:hanging="269"/>
      </w:pPr>
      <w:rPr>
        <w:rFonts w:hint="default"/>
        <w:lang w:val="ru-RU" w:eastAsia="en-US" w:bidi="ar-SA"/>
      </w:rPr>
    </w:lvl>
    <w:lvl w:ilvl="4" w:tplc="0826F33E">
      <w:numFmt w:val="bullet"/>
      <w:lvlText w:val="•"/>
      <w:lvlJc w:val="left"/>
      <w:pPr>
        <w:ind w:left="4248" w:hanging="269"/>
      </w:pPr>
      <w:rPr>
        <w:rFonts w:hint="default"/>
        <w:lang w:val="ru-RU" w:eastAsia="en-US" w:bidi="ar-SA"/>
      </w:rPr>
    </w:lvl>
    <w:lvl w:ilvl="5" w:tplc="36F24C52">
      <w:numFmt w:val="bullet"/>
      <w:lvlText w:val="•"/>
      <w:lvlJc w:val="left"/>
      <w:pPr>
        <w:ind w:left="5280" w:hanging="269"/>
      </w:pPr>
      <w:rPr>
        <w:rFonts w:hint="default"/>
        <w:lang w:val="ru-RU" w:eastAsia="en-US" w:bidi="ar-SA"/>
      </w:rPr>
    </w:lvl>
    <w:lvl w:ilvl="6" w:tplc="4A38CB9C">
      <w:numFmt w:val="bullet"/>
      <w:lvlText w:val="•"/>
      <w:lvlJc w:val="left"/>
      <w:pPr>
        <w:ind w:left="6312" w:hanging="269"/>
      </w:pPr>
      <w:rPr>
        <w:rFonts w:hint="default"/>
        <w:lang w:val="ru-RU" w:eastAsia="en-US" w:bidi="ar-SA"/>
      </w:rPr>
    </w:lvl>
    <w:lvl w:ilvl="7" w:tplc="B9DCDDD2">
      <w:numFmt w:val="bullet"/>
      <w:lvlText w:val="•"/>
      <w:lvlJc w:val="left"/>
      <w:pPr>
        <w:ind w:left="7344" w:hanging="269"/>
      </w:pPr>
      <w:rPr>
        <w:rFonts w:hint="default"/>
        <w:lang w:val="ru-RU" w:eastAsia="en-US" w:bidi="ar-SA"/>
      </w:rPr>
    </w:lvl>
    <w:lvl w:ilvl="8" w:tplc="6A6A00B6">
      <w:numFmt w:val="bullet"/>
      <w:lvlText w:val="•"/>
      <w:lvlJc w:val="left"/>
      <w:pPr>
        <w:ind w:left="8376" w:hanging="269"/>
      </w:pPr>
      <w:rPr>
        <w:rFonts w:hint="default"/>
        <w:lang w:val="ru-RU" w:eastAsia="en-US" w:bidi="ar-SA"/>
      </w:rPr>
    </w:lvl>
  </w:abstractNum>
  <w:abstractNum w:abstractNumId="12">
    <w:nsid w:val="3C287DA2"/>
    <w:multiLevelType w:val="hybridMultilevel"/>
    <w:tmpl w:val="23BC5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843133"/>
    <w:multiLevelType w:val="hybridMultilevel"/>
    <w:tmpl w:val="302A1260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D2477"/>
    <w:multiLevelType w:val="hybridMultilevel"/>
    <w:tmpl w:val="3C7A8902"/>
    <w:lvl w:ilvl="0" w:tplc="A51CC7CE">
      <w:start w:val="1"/>
      <w:numFmt w:val="decimal"/>
      <w:lvlText w:val="%1."/>
      <w:lvlJc w:val="left"/>
      <w:pPr>
        <w:ind w:left="160" w:hanging="303"/>
      </w:pPr>
      <w:rPr>
        <w:rFonts w:hint="default"/>
        <w:spacing w:val="0"/>
        <w:w w:val="97"/>
        <w:lang w:val="ru-RU" w:eastAsia="en-US" w:bidi="ar-SA"/>
      </w:rPr>
    </w:lvl>
    <w:lvl w:ilvl="1" w:tplc="E5966F7C">
      <w:numFmt w:val="bullet"/>
      <w:lvlText w:val="•"/>
      <w:lvlJc w:val="left"/>
      <w:pPr>
        <w:ind w:left="1104" w:hanging="303"/>
      </w:pPr>
      <w:rPr>
        <w:rFonts w:hint="default"/>
        <w:lang w:val="ru-RU" w:eastAsia="en-US" w:bidi="ar-SA"/>
      </w:rPr>
    </w:lvl>
    <w:lvl w:ilvl="2" w:tplc="49CEBEAA">
      <w:numFmt w:val="bullet"/>
      <w:lvlText w:val="•"/>
      <w:lvlJc w:val="left"/>
      <w:pPr>
        <w:ind w:left="2048" w:hanging="303"/>
      </w:pPr>
      <w:rPr>
        <w:rFonts w:hint="default"/>
        <w:lang w:val="ru-RU" w:eastAsia="en-US" w:bidi="ar-SA"/>
      </w:rPr>
    </w:lvl>
    <w:lvl w:ilvl="3" w:tplc="232A5520">
      <w:numFmt w:val="bullet"/>
      <w:lvlText w:val="•"/>
      <w:lvlJc w:val="left"/>
      <w:pPr>
        <w:ind w:left="2992" w:hanging="303"/>
      </w:pPr>
      <w:rPr>
        <w:rFonts w:hint="default"/>
        <w:lang w:val="ru-RU" w:eastAsia="en-US" w:bidi="ar-SA"/>
      </w:rPr>
    </w:lvl>
    <w:lvl w:ilvl="4" w:tplc="2144ADEC">
      <w:numFmt w:val="bullet"/>
      <w:lvlText w:val="•"/>
      <w:lvlJc w:val="left"/>
      <w:pPr>
        <w:ind w:left="3936" w:hanging="303"/>
      </w:pPr>
      <w:rPr>
        <w:rFonts w:hint="default"/>
        <w:lang w:val="ru-RU" w:eastAsia="en-US" w:bidi="ar-SA"/>
      </w:rPr>
    </w:lvl>
    <w:lvl w:ilvl="5" w:tplc="D4A09E82">
      <w:numFmt w:val="bullet"/>
      <w:lvlText w:val="•"/>
      <w:lvlJc w:val="left"/>
      <w:pPr>
        <w:ind w:left="4880" w:hanging="303"/>
      </w:pPr>
      <w:rPr>
        <w:rFonts w:hint="default"/>
        <w:lang w:val="ru-RU" w:eastAsia="en-US" w:bidi="ar-SA"/>
      </w:rPr>
    </w:lvl>
    <w:lvl w:ilvl="6" w:tplc="6D92DEBC">
      <w:numFmt w:val="bullet"/>
      <w:lvlText w:val="•"/>
      <w:lvlJc w:val="left"/>
      <w:pPr>
        <w:ind w:left="5824" w:hanging="303"/>
      </w:pPr>
      <w:rPr>
        <w:rFonts w:hint="default"/>
        <w:lang w:val="ru-RU" w:eastAsia="en-US" w:bidi="ar-SA"/>
      </w:rPr>
    </w:lvl>
    <w:lvl w:ilvl="7" w:tplc="92AAF690">
      <w:numFmt w:val="bullet"/>
      <w:lvlText w:val="•"/>
      <w:lvlJc w:val="left"/>
      <w:pPr>
        <w:ind w:left="6768" w:hanging="303"/>
      </w:pPr>
      <w:rPr>
        <w:rFonts w:hint="default"/>
        <w:lang w:val="ru-RU" w:eastAsia="en-US" w:bidi="ar-SA"/>
      </w:rPr>
    </w:lvl>
    <w:lvl w:ilvl="8" w:tplc="B4FCBB0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</w:abstractNum>
  <w:abstractNum w:abstractNumId="15">
    <w:nsid w:val="52C17654"/>
    <w:multiLevelType w:val="hybridMultilevel"/>
    <w:tmpl w:val="5BA09D5C"/>
    <w:lvl w:ilvl="0" w:tplc="743A76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9A4A6A"/>
    <w:multiLevelType w:val="hybridMultilevel"/>
    <w:tmpl w:val="302C6D54"/>
    <w:lvl w:ilvl="0" w:tplc="B5ECB1DC">
      <w:start w:val="1"/>
      <w:numFmt w:val="decimal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26C2026">
      <w:numFmt w:val="bullet"/>
      <w:lvlText w:val="•"/>
      <w:lvlJc w:val="left"/>
      <w:pPr>
        <w:ind w:left="1152" w:hanging="279"/>
      </w:pPr>
      <w:rPr>
        <w:rFonts w:hint="default"/>
        <w:lang w:val="ru-RU" w:eastAsia="en-US" w:bidi="ar-SA"/>
      </w:rPr>
    </w:lvl>
    <w:lvl w:ilvl="2" w:tplc="9A5AE41E">
      <w:numFmt w:val="bullet"/>
      <w:lvlText w:val="•"/>
      <w:lvlJc w:val="left"/>
      <w:pPr>
        <w:ind w:left="2184" w:hanging="279"/>
      </w:pPr>
      <w:rPr>
        <w:rFonts w:hint="default"/>
        <w:lang w:val="ru-RU" w:eastAsia="en-US" w:bidi="ar-SA"/>
      </w:rPr>
    </w:lvl>
    <w:lvl w:ilvl="3" w:tplc="0E5E6F56">
      <w:numFmt w:val="bullet"/>
      <w:lvlText w:val="•"/>
      <w:lvlJc w:val="left"/>
      <w:pPr>
        <w:ind w:left="3216" w:hanging="279"/>
      </w:pPr>
      <w:rPr>
        <w:rFonts w:hint="default"/>
        <w:lang w:val="ru-RU" w:eastAsia="en-US" w:bidi="ar-SA"/>
      </w:rPr>
    </w:lvl>
    <w:lvl w:ilvl="4" w:tplc="CA800FAE">
      <w:numFmt w:val="bullet"/>
      <w:lvlText w:val="•"/>
      <w:lvlJc w:val="left"/>
      <w:pPr>
        <w:ind w:left="4248" w:hanging="279"/>
      </w:pPr>
      <w:rPr>
        <w:rFonts w:hint="default"/>
        <w:lang w:val="ru-RU" w:eastAsia="en-US" w:bidi="ar-SA"/>
      </w:rPr>
    </w:lvl>
    <w:lvl w:ilvl="5" w:tplc="DADE09FA">
      <w:numFmt w:val="bullet"/>
      <w:lvlText w:val="•"/>
      <w:lvlJc w:val="left"/>
      <w:pPr>
        <w:ind w:left="5280" w:hanging="279"/>
      </w:pPr>
      <w:rPr>
        <w:rFonts w:hint="default"/>
        <w:lang w:val="ru-RU" w:eastAsia="en-US" w:bidi="ar-SA"/>
      </w:rPr>
    </w:lvl>
    <w:lvl w:ilvl="6" w:tplc="4066E902">
      <w:numFmt w:val="bullet"/>
      <w:lvlText w:val="•"/>
      <w:lvlJc w:val="left"/>
      <w:pPr>
        <w:ind w:left="6312" w:hanging="279"/>
      </w:pPr>
      <w:rPr>
        <w:rFonts w:hint="default"/>
        <w:lang w:val="ru-RU" w:eastAsia="en-US" w:bidi="ar-SA"/>
      </w:rPr>
    </w:lvl>
    <w:lvl w:ilvl="7" w:tplc="9E9C4280">
      <w:numFmt w:val="bullet"/>
      <w:lvlText w:val="•"/>
      <w:lvlJc w:val="left"/>
      <w:pPr>
        <w:ind w:left="7344" w:hanging="279"/>
      </w:pPr>
      <w:rPr>
        <w:rFonts w:hint="default"/>
        <w:lang w:val="ru-RU" w:eastAsia="en-US" w:bidi="ar-SA"/>
      </w:rPr>
    </w:lvl>
    <w:lvl w:ilvl="8" w:tplc="72AE1EF0">
      <w:numFmt w:val="bullet"/>
      <w:lvlText w:val="•"/>
      <w:lvlJc w:val="left"/>
      <w:pPr>
        <w:ind w:left="8376" w:hanging="279"/>
      </w:pPr>
      <w:rPr>
        <w:rFonts w:hint="default"/>
        <w:lang w:val="ru-RU" w:eastAsia="en-US" w:bidi="ar-SA"/>
      </w:rPr>
    </w:lvl>
  </w:abstractNum>
  <w:abstractNum w:abstractNumId="17">
    <w:nsid w:val="55EB5800"/>
    <w:multiLevelType w:val="multilevel"/>
    <w:tmpl w:val="B0DA1C10"/>
    <w:lvl w:ilvl="0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67"/>
      </w:pPr>
      <w:rPr>
        <w:rFonts w:hint="default"/>
        <w:lang w:val="ru-RU" w:eastAsia="en-US" w:bidi="ar-SA"/>
      </w:rPr>
    </w:lvl>
  </w:abstractNum>
  <w:abstractNum w:abstractNumId="18">
    <w:nsid w:val="584B7199"/>
    <w:multiLevelType w:val="hybridMultilevel"/>
    <w:tmpl w:val="9762FFA6"/>
    <w:lvl w:ilvl="0" w:tplc="2E365B40">
      <w:start w:val="1"/>
      <w:numFmt w:val="decimal"/>
      <w:lvlText w:val="%1."/>
      <w:lvlJc w:val="left"/>
      <w:pPr>
        <w:ind w:left="11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0E68F6">
      <w:numFmt w:val="bullet"/>
      <w:lvlText w:val="•"/>
      <w:lvlJc w:val="left"/>
      <w:pPr>
        <w:ind w:left="1088" w:hanging="416"/>
      </w:pPr>
      <w:rPr>
        <w:rFonts w:hint="default"/>
        <w:lang w:val="ru-RU" w:eastAsia="en-US" w:bidi="ar-SA"/>
      </w:rPr>
    </w:lvl>
    <w:lvl w:ilvl="2" w:tplc="2514F876">
      <w:numFmt w:val="bullet"/>
      <w:lvlText w:val="•"/>
      <w:lvlJc w:val="left"/>
      <w:pPr>
        <w:ind w:left="2057" w:hanging="416"/>
      </w:pPr>
      <w:rPr>
        <w:rFonts w:hint="default"/>
        <w:lang w:val="ru-RU" w:eastAsia="en-US" w:bidi="ar-SA"/>
      </w:rPr>
    </w:lvl>
    <w:lvl w:ilvl="3" w:tplc="7E7A82FE">
      <w:numFmt w:val="bullet"/>
      <w:lvlText w:val="•"/>
      <w:lvlJc w:val="left"/>
      <w:pPr>
        <w:ind w:left="3025" w:hanging="416"/>
      </w:pPr>
      <w:rPr>
        <w:rFonts w:hint="default"/>
        <w:lang w:val="ru-RU" w:eastAsia="en-US" w:bidi="ar-SA"/>
      </w:rPr>
    </w:lvl>
    <w:lvl w:ilvl="4" w:tplc="EA542D32">
      <w:numFmt w:val="bullet"/>
      <w:lvlText w:val="•"/>
      <w:lvlJc w:val="left"/>
      <w:pPr>
        <w:ind w:left="3994" w:hanging="416"/>
      </w:pPr>
      <w:rPr>
        <w:rFonts w:hint="default"/>
        <w:lang w:val="ru-RU" w:eastAsia="en-US" w:bidi="ar-SA"/>
      </w:rPr>
    </w:lvl>
    <w:lvl w:ilvl="5" w:tplc="4008E80C">
      <w:numFmt w:val="bullet"/>
      <w:lvlText w:val="•"/>
      <w:lvlJc w:val="left"/>
      <w:pPr>
        <w:ind w:left="4963" w:hanging="416"/>
      </w:pPr>
      <w:rPr>
        <w:rFonts w:hint="default"/>
        <w:lang w:val="ru-RU" w:eastAsia="en-US" w:bidi="ar-SA"/>
      </w:rPr>
    </w:lvl>
    <w:lvl w:ilvl="6" w:tplc="B7F018FA">
      <w:numFmt w:val="bullet"/>
      <w:lvlText w:val="•"/>
      <w:lvlJc w:val="left"/>
      <w:pPr>
        <w:ind w:left="5931" w:hanging="416"/>
      </w:pPr>
      <w:rPr>
        <w:rFonts w:hint="default"/>
        <w:lang w:val="ru-RU" w:eastAsia="en-US" w:bidi="ar-SA"/>
      </w:rPr>
    </w:lvl>
    <w:lvl w:ilvl="7" w:tplc="74B6C6AA">
      <w:numFmt w:val="bullet"/>
      <w:lvlText w:val="•"/>
      <w:lvlJc w:val="left"/>
      <w:pPr>
        <w:ind w:left="6900" w:hanging="416"/>
      </w:pPr>
      <w:rPr>
        <w:rFonts w:hint="default"/>
        <w:lang w:val="ru-RU" w:eastAsia="en-US" w:bidi="ar-SA"/>
      </w:rPr>
    </w:lvl>
    <w:lvl w:ilvl="8" w:tplc="F508F278">
      <w:numFmt w:val="bullet"/>
      <w:lvlText w:val="•"/>
      <w:lvlJc w:val="left"/>
      <w:pPr>
        <w:ind w:left="7869" w:hanging="416"/>
      </w:pPr>
      <w:rPr>
        <w:rFonts w:hint="default"/>
        <w:lang w:val="ru-RU" w:eastAsia="en-US" w:bidi="ar-SA"/>
      </w:rPr>
    </w:lvl>
  </w:abstractNum>
  <w:abstractNum w:abstractNumId="19">
    <w:nsid w:val="5A1A6A93"/>
    <w:multiLevelType w:val="hybridMultilevel"/>
    <w:tmpl w:val="B7F84C66"/>
    <w:lvl w:ilvl="0" w:tplc="503A56D2">
      <w:start w:val="1"/>
      <w:numFmt w:val="decimal"/>
      <w:lvlText w:val="%1."/>
      <w:lvlJc w:val="left"/>
      <w:pPr>
        <w:ind w:left="112" w:hanging="293"/>
      </w:pPr>
      <w:rPr>
        <w:rFonts w:hint="default"/>
        <w:spacing w:val="0"/>
        <w:w w:val="100"/>
        <w:lang w:val="ru-RU" w:eastAsia="en-US" w:bidi="ar-SA"/>
      </w:rPr>
    </w:lvl>
    <w:lvl w:ilvl="1" w:tplc="316EC7DE">
      <w:numFmt w:val="bullet"/>
      <w:lvlText w:val="•"/>
      <w:lvlJc w:val="left"/>
      <w:pPr>
        <w:ind w:left="1152" w:hanging="293"/>
      </w:pPr>
      <w:rPr>
        <w:rFonts w:hint="default"/>
        <w:lang w:val="ru-RU" w:eastAsia="en-US" w:bidi="ar-SA"/>
      </w:rPr>
    </w:lvl>
    <w:lvl w:ilvl="2" w:tplc="2410F816">
      <w:numFmt w:val="bullet"/>
      <w:lvlText w:val="•"/>
      <w:lvlJc w:val="left"/>
      <w:pPr>
        <w:ind w:left="2184" w:hanging="293"/>
      </w:pPr>
      <w:rPr>
        <w:rFonts w:hint="default"/>
        <w:lang w:val="ru-RU" w:eastAsia="en-US" w:bidi="ar-SA"/>
      </w:rPr>
    </w:lvl>
    <w:lvl w:ilvl="3" w:tplc="0568AC88">
      <w:numFmt w:val="bullet"/>
      <w:lvlText w:val="•"/>
      <w:lvlJc w:val="left"/>
      <w:pPr>
        <w:ind w:left="3216" w:hanging="293"/>
      </w:pPr>
      <w:rPr>
        <w:rFonts w:hint="default"/>
        <w:lang w:val="ru-RU" w:eastAsia="en-US" w:bidi="ar-SA"/>
      </w:rPr>
    </w:lvl>
    <w:lvl w:ilvl="4" w:tplc="7C286DE6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9B34A9AC">
      <w:numFmt w:val="bullet"/>
      <w:lvlText w:val="•"/>
      <w:lvlJc w:val="left"/>
      <w:pPr>
        <w:ind w:left="5280" w:hanging="293"/>
      </w:pPr>
      <w:rPr>
        <w:rFonts w:hint="default"/>
        <w:lang w:val="ru-RU" w:eastAsia="en-US" w:bidi="ar-SA"/>
      </w:rPr>
    </w:lvl>
    <w:lvl w:ilvl="6" w:tplc="A4A4ACA0">
      <w:numFmt w:val="bullet"/>
      <w:lvlText w:val="•"/>
      <w:lvlJc w:val="left"/>
      <w:pPr>
        <w:ind w:left="6312" w:hanging="293"/>
      </w:pPr>
      <w:rPr>
        <w:rFonts w:hint="default"/>
        <w:lang w:val="ru-RU" w:eastAsia="en-US" w:bidi="ar-SA"/>
      </w:rPr>
    </w:lvl>
    <w:lvl w:ilvl="7" w:tplc="1542DD04">
      <w:numFmt w:val="bullet"/>
      <w:lvlText w:val="•"/>
      <w:lvlJc w:val="left"/>
      <w:pPr>
        <w:ind w:left="7344" w:hanging="293"/>
      </w:pPr>
      <w:rPr>
        <w:rFonts w:hint="default"/>
        <w:lang w:val="ru-RU" w:eastAsia="en-US" w:bidi="ar-SA"/>
      </w:rPr>
    </w:lvl>
    <w:lvl w:ilvl="8" w:tplc="6A828D20">
      <w:numFmt w:val="bullet"/>
      <w:lvlText w:val="•"/>
      <w:lvlJc w:val="left"/>
      <w:pPr>
        <w:ind w:left="8376" w:hanging="293"/>
      </w:pPr>
      <w:rPr>
        <w:rFonts w:hint="default"/>
        <w:lang w:val="ru-RU" w:eastAsia="en-US" w:bidi="ar-SA"/>
      </w:rPr>
    </w:lvl>
  </w:abstractNum>
  <w:abstractNum w:abstractNumId="20">
    <w:nsid w:val="5E471677"/>
    <w:multiLevelType w:val="hybridMultilevel"/>
    <w:tmpl w:val="F2C28F0A"/>
    <w:lvl w:ilvl="0" w:tplc="1200DA38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61540">
      <w:numFmt w:val="bullet"/>
      <w:lvlText w:val="•"/>
      <w:lvlJc w:val="left"/>
      <w:pPr>
        <w:ind w:left="1152" w:hanging="286"/>
      </w:pPr>
      <w:rPr>
        <w:rFonts w:hint="default"/>
        <w:lang w:val="ru-RU" w:eastAsia="en-US" w:bidi="ar-SA"/>
      </w:rPr>
    </w:lvl>
    <w:lvl w:ilvl="2" w:tplc="B622BDDE">
      <w:numFmt w:val="bullet"/>
      <w:lvlText w:val="•"/>
      <w:lvlJc w:val="left"/>
      <w:pPr>
        <w:ind w:left="2184" w:hanging="286"/>
      </w:pPr>
      <w:rPr>
        <w:rFonts w:hint="default"/>
        <w:lang w:val="ru-RU" w:eastAsia="en-US" w:bidi="ar-SA"/>
      </w:rPr>
    </w:lvl>
    <w:lvl w:ilvl="3" w:tplc="6D80527E">
      <w:numFmt w:val="bullet"/>
      <w:lvlText w:val="•"/>
      <w:lvlJc w:val="left"/>
      <w:pPr>
        <w:ind w:left="3216" w:hanging="286"/>
      </w:pPr>
      <w:rPr>
        <w:rFonts w:hint="default"/>
        <w:lang w:val="ru-RU" w:eastAsia="en-US" w:bidi="ar-SA"/>
      </w:rPr>
    </w:lvl>
    <w:lvl w:ilvl="4" w:tplc="163AF9E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2DA5AF4">
      <w:numFmt w:val="bullet"/>
      <w:lvlText w:val="•"/>
      <w:lvlJc w:val="left"/>
      <w:pPr>
        <w:ind w:left="5280" w:hanging="286"/>
      </w:pPr>
      <w:rPr>
        <w:rFonts w:hint="default"/>
        <w:lang w:val="ru-RU" w:eastAsia="en-US" w:bidi="ar-SA"/>
      </w:rPr>
    </w:lvl>
    <w:lvl w:ilvl="6" w:tplc="A86CB558">
      <w:numFmt w:val="bullet"/>
      <w:lvlText w:val="•"/>
      <w:lvlJc w:val="left"/>
      <w:pPr>
        <w:ind w:left="6312" w:hanging="286"/>
      </w:pPr>
      <w:rPr>
        <w:rFonts w:hint="default"/>
        <w:lang w:val="ru-RU" w:eastAsia="en-US" w:bidi="ar-SA"/>
      </w:rPr>
    </w:lvl>
    <w:lvl w:ilvl="7" w:tplc="601C919A">
      <w:numFmt w:val="bullet"/>
      <w:lvlText w:val="•"/>
      <w:lvlJc w:val="left"/>
      <w:pPr>
        <w:ind w:left="7344" w:hanging="286"/>
      </w:pPr>
      <w:rPr>
        <w:rFonts w:hint="default"/>
        <w:lang w:val="ru-RU" w:eastAsia="en-US" w:bidi="ar-SA"/>
      </w:rPr>
    </w:lvl>
    <w:lvl w:ilvl="8" w:tplc="2E64390A">
      <w:numFmt w:val="bullet"/>
      <w:lvlText w:val="•"/>
      <w:lvlJc w:val="left"/>
      <w:pPr>
        <w:ind w:left="8376" w:hanging="286"/>
      </w:pPr>
      <w:rPr>
        <w:rFonts w:hint="default"/>
        <w:lang w:val="ru-RU" w:eastAsia="en-US" w:bidi="ar-SA"/>
      </w:rPr>
    </w:lvl>
  </w:abstractNum>
  <w:abstractNum w:abstractNumId="21">
    <w:nsid w:val="5E9011EE"/>
    <w:multiLevelType w:val="hybridMultilevel"/>
    <w:tmpl w:val="A0EACFAA"/>
    <w:lvl w:ilvl="0" w:tplc="6122D0A4">
      <w:start w:val="1"/>
      <w:numFmt w:val="decimal"/>
      <w:lvlText w:val="%1."/>
      <w:lvlJc w:val="left"/>
      <w:pPr>
        <w:ind w:left="8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9C6A892">
      <w:numFmt w:val="bullet"/>
      <w:lvlText w:val="•"/>
      <w:lvlJc w:val="left"/>
      <w:pPr>
        <w:ind w:left="1857" w:hanging="250"/>
      </w:pPr>
      <w:rPr>
        <w:rFonts w:hint="default"/>
        <w:lang w:val="ru-RU" w:eastAsia="en-US" w:bidi="ar-SA"/>
      </w:rPr>
    </w:lvl>
    <w:lvl w:ilvl="2" w:tplc="9354AC40">
      <w:numFmt w:val="bullet"/>
      <w:lvlText w:val="•"/>
      <w:lvlJc w:val="left"/>
      <w:pPr>
        <w:ind w:left="2889" w:hanging="250"/>
      </w:pPr>
      <w:rPr>
        <w:rFonts w:hint="default"/>
        <w:lang w:val="ru-RU" w:eastAsia="en-US" w:bidi="ar-SA"/>
      </w:rPr>
    </w:lvl>
    <w:lvl w:ilvl="3" w:tplc="C7AEE50A">
      <w:numFmt w:val="bullet"/>
      <w:lvlText w:val="•"/>
      <w:lvlJc w:val="left"/>
      <w:pPr>
        <w:ind w:left="3921" w:hanging="250"/>
      </w:pPr>
      <w:rPr>
        <w:rFonts w:hint="default"/>
        <w:lang w:val="ru-RU" w:eastAsia="en-US" w:bidi="ar-SA"/>
      </w:rPr>
    </w:lvl>
    <w:lvl w:ilvl="4" w:tplc="2FD09224">
      <w:numFmt w:val="bullet"/>
      <w:lvlText w:val="•"/>
      <w:lvlJc w:val="left"/>
      <w:pPr>
        <w:ind w:left="4953" w:hanging="250"/>
      </w:pPr>
      <w:rPr>
        <w:rFonts w:hint="default"/>
        <w:lang w:val="ru-RU" w:eastAsia="en-US" w:bidi="ar-SA"/>
      </w:rPr>
    </w:lvl>
    <w:lvl w:ilvl="5" w:tplc="044C10FE">
      <w:numFmt w:val="bullet"/>
      <w:lvlText w:val="•"/>
      <w:lvlJc w:val="left"/>
      <w:pPr>
        <w:ind w:left="5985" w:hanging="250"/>
      </w:pPr>
      <w:rPr>
        <w:rFonts w:hint="default"/>
        <w:lang w:val="ru-RU" w:eastAsia="en-US" w:bidi="ar-SA"/>
      </w:rPr>
    </w:lvl>
    <w:lvl w:ilvl="6" w:tplc="5D086072">
      <w:numFmt w:val="bullet"/>
      <w:lvlText w:val="•"/>
      <w:lvlJc w:val="left"/>
      <w:pPr>
        <w:ind w:left="7017" w:hanging="250"/>
      </w:pPr>
      <w:rPr>
        <w:rFonts w:hint="default"/>
        <w:lang w:val="ru-RU" w:eastAsia="en-US" w:bidi="ar-SA"/>
      </w:rPr>
    </w:lvl>
    <w:lvl w:ilvl="7" w:tplc="6F20B7CA">
      <w:numFmt w:val="bullet"/>
      <w:lvlText w:val="•"/>
      <w:lvlJc w:val="left"/>
      <w:pPr>
        <w:ind w:left="8049" w:hanging="250"/>
      </w:pPr>
      <w:rPr>
        <w:rFonts w:hint="default"/>
        <w:lang w:val="ru-RU" w:eastAsia="en-US" w:bidi="ar-SA"/>
      </w:rPr>
    </w:lvl>
    <w:lvl w:ilvl="8" w:tplc="6E08B496">
      <w:numFmt w:val="bullet"/>
      <w:lvlText w:val="•"/>
      <w:lvlJc w:val="left"/>
      <w:pPr>
        <w:ind w:left="9081" w:hanging="250"/>
      </w:pPr>
      <w:rPr>
        <w:rFonts w:hint="default"/>
        <w:lang w:val="ru-RU" w:eastAsia="en-US" w:bidi="ar-SA"/>
      </w:rPr>
    </w:lvl>
  </w:abstractNum>
  <w:abstractNum w:abstractNumId="22">
    <w:nsid w:val="72F97D6E"/>
    <w:multiLevelType w:val="hybridMultilevel"/>
    <w:tmpl w:val="24AAD6B6"/>
    <w:lvl w:ilvl="0" w:tplc="01C67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FF20B7"/>
    <w:multiLevelType w:val="multilevel"/>
    <w:tmpl w:val="86B8B144"/>
    <w:lvl w:ilvl="0">
      <w:start w:val="1"/>
      <w:numFmt w:val="decimal"/>
      <w:lvlText w:val="%1."/>
      <w:lvlJc w:val="left"/>
      <w:pPr>
        <w:ind w:left="2267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79242291"/>
    <w:multiLevelType w:val="hybridMultilevel"/>
    <w:tmpl w:val="A0EACFAA"/>
    <w:lvl w:ilvl="0" w:tplc="6122D0A4">
      <w:start w:val="1"/>
      <w:numFmt w:val="decimal"/>
      <w:lvlText w:val="%1."/>
      <w:lvlJc w:val="left"/>
      <w:pPr>
        <w:ind w:left="11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9C6A892">
      <w:numFmt w:val="bullet"/>
      <w:lvlText w:val="•"/>
      <w:lvlJc w:val="left"/>
      <w:pPr>
        <w:ind w:left="1152" w:hanging="250"/>
      </w:pPr>
      <w:rPr>
        <w:rFonts w:hint="default"/>
        <w:lang w:val="ru-RU" w:eastAsia="en-US" w:bidi="ar-SA"/>
      </w:rPr>
    </w:lvl>
    <w:lvl w:ilvl="2" w:tplc="9354AC40">
      <w:numFmt w:val="bullet"/>
      <w:lvlText w:val="•"/>
      <w:lvlJc w:val="left"/>
      <w:pPr>
        <w:ind w:left="2184" w:hanging="250"/>
      </w:pPr>
      <w:rPr>
        <w:rFonts w:hint="default"/>
        <w:lang w:val="ru-RU" w:eastAsia="en-US" w:bidi="ar-SA"/>
      </w:rPr>
    </w:lvl>
    <w:lvl w:ilvl="3" w:tplc="C7AEE50A">
      <w:numFmt w:val="bullet"/>
      <w:lvlText w:val="•"/>
      <w:lvlJc w:val="left"/>
      <w:pPr>
        <w:ind w:left="3216" w:hanging="250"/>
      </w:pPr>
      <w:rPr>
        <w:rFonts w:hint="default"/>
        <w:lang w:val="ru-RU" w:eastAsia="en-US" w:bidi="ar-SA"/>
      </w:rPr>
    </w:lvl>
    <w:lvl w:ilvl="4" w:tplc="2FD09224">
      <w:numFmt w:val="bullet"/>
      <w:lvlText w:val="•"/>
      <w:lvlJc w:val="left"/>
      <w:pPr>
        <w:ind w:left="4248" w:hanging="250"/>
      </w:pPr>
      <w:rPr>
        <w:rFonts w:hint="default"/>
        <w:lang w:val="ru-RU" w:eastAsia="en-US" w:bidi="ar-SA"/>
      </w:rPr>
    </w:lvl>
    <w:lvl w:ilvl="5" w:tplc="044C10FE">
      <w:numFmt w:val="bullet"/>
      <w:lvlText w:val="•"/>
      <w:lvlJc w:val="left"/>
      <w:pPr>
        <w:ind w:left="5280" w:hanging="250"/>
      </w:pPr>
      <w:rPr>
        <w:rFonts w:hint="default"/>
        <w:lang w:val="ru-RU" w:eastAsia="en-US" w:bidi="ar-SA"/>
      </w:rPr>
    </w:lvl>
    <w:lvl w:ilvl="6" w:tplc="5D086072">
      <w:numFmt w:val="bullet"/>
      <w:lvlText w:val="•"/>
      <w:lvlJc w:val="left"/>
      <w:pPr>
        <w:ind w:left="6312" w:hanging="250"/>
      </w:pPr>
      <w:rPr>
        <w:rFonts w:hint="default"/>
        <w:lang w:val="ru-RU" w:eastAsia="en-US" w:bidi="ar-SA"/>
      </w:rPr>
    </w:lvl>
    <w:lvl w:ilvl="7" w:tplc="6F20B7CA">
      <w:numFmt w:val="bullet"/>
      <w:lvlText w:val="•"/>
      <w:lvlJc w:val="left"/>
      <w:pPr>
        <w:ind w:left="7344" w:hanging="250"/>
      </w:pPr>
      <w:rPr>
        <w:rFonts w:hint="default"/>
        <w:lang w:val="ru-RU" w:eastAsia="en-US" w:bidi="ar-SA"/>
      </w:rPr>
    </w:lvl>
    <w:lvl w:ilvl="8" w:tplc="6E08B496">
      <w:numFmt w:val="bullet"/>
      <w:lvlText w:val="•"/>
      <w:lvlJc w:val="left"/>
      <w:pPr>
        <w:ind w:left="8376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5"/>
  </w:num>
  <w:num w:numId="9">
    <w:abstractNumId w:val="12"/>
  </w:num>
  <w:num w:numId="10">
    <w:abstractNumId w:val="10"/>
  </w:num>
  <w:num w:numId="11">
    <w:abstractNumId w:val="3"/>
  </w:num>
  <w:num w:numId="12">
    <w:abstractNumId w:val="23"/>
  </w:num>
  <w:num w:numId="13">
    <w:abstractNumId w:val="7"/>
  </w:num>
  <w:num w:numId="14">
    <w:abstractNumId w:val="22"/>
  </w:num>
  <w:num w:numId="15">
    <w:abstractNumId w:val="24"/>
  </w:num>
  <w:num w:numId="16">
    <w:abstractNumId w:val="21"/>
  </w:num>
  <w:num w:numId="17">
    <w:abstractNumId w:val="11"/>
  </w:num>
  <w:num w:numId="18">
    <w:abstractNumId w:val="16"/>
  </w:num>
  <w:num w:numId="19">
    <w:abstractNumId w:val="5"/>
  </w:num>
  <w:num w:numId="20">
    <w:abstractNumId w:val="14"/>
  </w:num>
  <w:num w:numId="21">
    <w:abstractNumId w:val="18"/>
  </w:num>
  <w:num w:numId="22">
    <w:abstractNumId w:val="19"/>
  </w:num>
  <w:num w:numId="23">
    <w:abstractNumId w:val="4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6"/>
    <w:rsid w:val="000013C4"/>
    <w:rsid w:val="00003563"/>
    <w:rsid w:val="00007934"/>
    <w:rsid w:val="00016E8F"/>
    <w:rsid w:val="000229C0"/>
    <w:rsid w:val="00023214"/>
    <w:rsid w:val="00025E43"/>
    <w:rsid w:val="0002645C"/>
    <w:rsid w:val="000307CD"/>
    <w:rsid w:val="00043B07"/>
    <w:rsid w:val="00045052"/>
    <w:rsid w:val="00045320"/>
    <w:rsid w:val="000464FA"/>
    <w:rsid w:val="0005093B"/>
    <w:rsid w:val="00052CB3"/>
    <w:rsid w:val="000661EB"/>
    <w:rsid w:val="00070792"/>
    <w:rsid w:val="000728D9"/>
    <w:rsid w:val="000737B2"/>
    <w:rsid w:val="00074988"/>
    <w:rsid w:val="00075A16"/>
    <w:rsid w:val="00077DA3"/>
    <w:rsid w:val="00083286"/>
    <w:rsid w:val="000901D8"/>
    <w:rsid w:val="000961D8"/>
    <w:rsid w:val="00097E9B"/>
    <w:rsid w:val="000A5362"/>
    <w:rsid w:val="000A53E4"/>
    <w:rsid w:val="000C2AF1"/>
    <w:rsid w:val="000C49A9"/>
    <w:rsid w:val="000C4F01"/>
    <w:rsid w:val="000C5CE2"/>
    <w:rsid w:val="000C7DCA"/>
    <w:rsid w:val="000E1C3A"/>
    <w:rsid w:val="000E34F3"/>
    <w:rsid w:val="000E4BF6"/>
    <w:rsid w:val="000E5CB2"/>
    <w:rsid w:val="000F0899"/>
    <w:rsid w:val="000F5FB4"/>
    <w:rsid w:val="000F7DE5"/>
    <w:rsid w:val="0010306F"/>
    <w:rsid w:val="00110425"/>
    <w:rsid w:val="00111701"/>
    <w:rsid w:val="0011308A"/>
    <w:rsid w:val="00113A7F"/>
    <w:rsid w:val="00125350"/>
    <w:rsid w:val="00127B98"/>
    <w:rsid w:val="001320F1"/>
    <w:rsid w:val="0014018A"/>
    <w:rsid w:val="001441DE"/>
    <w:rsid w:val="0014496D"/>
    <w:rsid w:val="001516AA"/>
    <w:rsid w:val="00154EF6"/>
    <w:rsid w:val="00157073"/>
    <w:rsid w:val="0016466B"/>
    <w:rsid w:val="00186DCF"/>
    <w:rsid w:val="00190D43"/>
    <w:rsid w:val="00192196"/>
    <w:rsid w:val="00194EE2"/>
    <w:rsid w:val="0019531A"/>
    <w:rsid w:val="00195F83"/>
    <w:rsid w:val="0019648F"/>
    <w:rsid w:val="001968A1"/>
    <w:rsid w:val="00196E1B"/>
    <w:rsid w:val="001A2911"/>
    <w:rsid w:val="001A4984"/>
    <w:rsid w:val="001A4F75"/>
    <w:rsid w:val="001B5BB4"/>
    <w:rsid w:val="001C7398"/>
    <w:rsid w:val="001D2A6B"/>
    <w:rsid w:val="001E0FDD"/>
    <w:rsid w:val="001E25EB"/>
    <w:rsid w:val="001E543B"/>
    <w:rsid w:val="001F29B6"/>
    <w:rsid w:val="001F3276"/>
    <w:rsid w:val="002019E0"/>
    <w:rsid w:val="00214089"/>
    <w:rsid w:val="00222E93"/>
    <w:rsid w:val="0023207E"/>
    <w:rsid w:val="00234E70"/>
    <w:rsid w:val="00237335"/>
    <w:rsid w:val="00241EA3"/>
    <w:rsid w:val="0024640A"/>
    <w:rsid w:val="002604C0"/>
    <w:rsid w:val="00263F52"/>
    <w:rsid w:val="00267890"/>
    <w:rsid w:val="002730EA"/>
    <w:rsid w:val="00282D12"/>
    <w:rsid w:val="002925DA"/>
    <w:rsid w:val="00295046"/>
    <w:rsid w:val="00296F64"/>
    <w:rsid w:val="0029702D"/>
    <w:rsid w:val="002A3D87"/>
    <w:rsid w:val="002B0312"/>
    <w:rsid w:val="002B0BFF"/>
    <w:rsid w:val="002B2664"/>
    <w:rsid w:val="002B2FCB"/>
    <w:rsid w:val="002B6920"/>
    <w:rsid w:val="002C0947"/>
    <w:rsid w:val="002C1DBB"/>
    <w:rsid w:val="002C2D3C"/>
    <w:rsid w:val="002C363A"/>
    <w:rsid w:val="002C5F62"/>
    <w:rsid w:val="002C7A38"/>
    <w:rsid w:val="002D396F"/>
    <w:rsid w:val="002D6FCF"/>
    <w:rsid w:val="002E79E0"/>
    <w:rsid w:val="002F7080"/>
    <w:rsid w:val="002F7AD9"/>
    <w:rsid w:val="002F7C1E"/>
    <w:rsid w:val="002F7F0F"/>
    <w:rsid w:val="0030059A"/>
    <w:rsid w:val="00305067"/>
    <w:rsid w:val="0030789F"/>
    <w:rsid w:val="00312BCD"/>
    <w:rsid w:val="00314DCD"/>
    <w:rsid w:val="003165C4"/>
    <w:rsid w:val="003277FC"/>
    <w:rsid w:val="00331BA3"/>
    <w:rsid w:val="00337371"/>
    <w:rsid w:val="0034704F"/>
    <w:rsid w:val="0035428D"/>
    <w:rsid w:val="00360F42"/>
    <w:rsid w:val="00361623"/>
    <w:rsid w:val="00361FD9"/>
    <w:rsid w:val="00362A6B"/>
    <w:rsid w:val="00365EAB"/>
    <w:rsid w:val="0036723E"/>
    <w:rsid w:val="0037169A"/>
    <w:rsid w:val="003719B4"/>
    <w:rsid w:val="00373419"/>
    <w:rsid w:val="00380618"/>
    <w:rsid w:val="00382074"/>
    <w:rsid w:val="00383F2B"/>
    <w:rsid w:val="00386F06"/>
    <w:rsid w:val="00390051"/>
    <w:rsid w:val="00393F73"/>
    <w:rsid w:val="003A0FDA"/>
    <w:rsid w:val="003A5EBF"/>
    <w:rsid w:val="003A705A"/>
    <w:rsid w:val="003B3852"/>
    <w:rsid w:val="003C41E1"/>
    <w:rsid w:val="003D205A"/>
    <w:rsid w:val="003D354D"/>
    <w:rsid w:val="003D40A4"/>
    <w:rsid w:val="003D5B3F"/>
    <w:rsid w:val="003D7948"/>
    <w:rsid w:val="003E19CD"/>
    <w:rsid w:val="003E7124"/>
    <w:rsid w:val="003F311E"/>
    <w:rsid w:val="003F6BB9"/>
    <w:rsid w:val="00401C39"/>
    <w:rsid w:val="004031C6"/>
    <w:rsid w:val="00407584"/>
    <w:rsid w:val="0041466A"/>
    <w:rsid w:val="00421568"/>
    <w:rsid w:val="00426092"/>
    <w:rsid w:val="00433088"/>
    <w:rsid w:val="0043726B"/>
    <w:rsid w:val="00441A7D"/>
    <w:rsid w:val="004457D5"/>
    <w:rsid w:val="00445A7A"/>
    <w:rsid w:val="004465BE"/>
    <w:rsid w:val="00454DA8"/>
    <w:rsid w:val="0045689D"/>
    <w:rsid w:val="004568BA"/>
    <w:rsid w:val="00457317"/>
    <w:rsid w:val="00460B72"/>
    <w:rsid w:val="0046590F"/>
    <w:rsid w:val="00467118"/>
    <w:rsid w:val="00470A69"/>
    <w:rsid w:val="00471F94"/>
    <w:rsid w:val="004916E1"/>
    <w:rsid w:val="004921D0"/>
    <w:rsid w:val="00495C7C"/>
    <w:rsid w:val="0049721D"/>
    <w:rsid w:val="004A1564"/>
    <w:rsid w:val="004A68FD"/>
    <w:rsid w:val="004A6A81"/>
    <w:rsid w:val="004B33BB"/>
    <w:rsid w:val="004B49AB"/>
    <w:rsid w:val="004B6533"/>
    <w:rsid w:val="004C2D3F"/>
    <w:rsid w:val="004C594D"/>
    <w:rsid w:val="004C5D01"/>
    <w:rsid w:val="004D2147"/>
    <w:rsid w:val="004E1339"/>
    <w:rsid w:val="004E229C"/>
    <w:rsid w:val="004E4EED"/>
    <w:rsid w:val="004E57C6"/>
    <w:rsid w:val="004F6779"/>
    <w:rsid w:val="00500268"/>
    <w:rsid w:val="00501BDF"/>
    <w:rsid w:val="00507836"/>
    <w:rsid w:val="005109A6"/>
    <w:rsid w:val="00510EFD"/>
    <w:rsid w:val="00514E20"/>
    <w:rsid w:val="0051588A"/>
    <w:rsid w:val="005161BE"/>
    <w:rsid w:val="00523A42"/>
    <w:rsid w:val="00527FB8"/>
    <w:rsid w:val="00531D72"/>
    <w:rsid w:val="00535228"/>
    <w:rsid w:val="0054102A"/>
    <w:rsid w:val="005470DC"/>
    <w:rsid w:val="00553EB0"/>
    <w:rsid w:val="005649EF"/>
    <w:rsid w:val="005670A0"/>
    <w:rsid w:val="00595DA0"/>
    <w:rsid w:val="005965B8"/>
    <w:rsid w:val="005A4BC9"/>
    <w:rsid w:val="005A7680"/>
    <w:rsid w:val="005B5237"/>
    <w:rsid w:val="005C0792"/>
    <w:rsid w:val="005C3929"/>
    <w:rsid w:val="005C5A15"/>
    <w:rsid w:val="005C7AC9"/>
    <w:rsid w:val="005E4CF0"/>
    <w:rsid w:val="005F07C5"/>
    <w:rsid w:val="005F5960"/>
    <w:rsid w:val="005F7BA5"/>
    <w:rsid w:val="005F7D76"/>
    <w:rsid w:val="00602547"/>
    <w:rsid w:val="006077BF"/>
    <w:rsid w:val="00625C35"/>
    <w:rsid w:val="00626975"/>
    <w:rsid w:val="00627A7E"/>
    <w:rsid w:val="00630255"/>
    <w:rsid w:val="00631786"/>
    <w:rsid w:val="00634362"/>
    <w:rsid w:val="00641093"/>
    <w:rsid w:val="00641EB3"/>
    <w:rsid w:val="006424B1"/>
    <w:rsid w:val="00642C0A"/>
    <w:rsid w:val="00642EC4"/>
    <w:rsid w:val="00651A55"/>
    <w:rsid w:val="00662000"/>
    <w:rsid w:val="0067040B"/>
    <w:rsid w:val="00672312"/>
    <w:rsid w:val="006761D6"/>
    <w:rsid w:val="0067768D"/>
    <w:rsid w:val="006818F1"/>
    <w:rsid w:val="006847CF"/>
    <w:rsid w:val="00686104"/>
    <w:rsid w:val="00686476"/>
    <w:rsid w:val="00687155"/>
    <w:rsid w:val="00691A8E"/>
    <w:rsid w:val="0069551C"/>
    <w:rsid w:val="0069636E"/>
    <w:rsid w:val="00696D02"/>
    <w:rsid w:val="006A1672"/>
    <w:rsid w:val="006A5094"/>
    <w:rsid w:val="006A5AA8"/>
    <w:rsid w:val="006B68E3"/>
    <w:rsid w:val="006C224F"/>
    <w:rsid w:val="006C3F98"/>
    <w:rsid w:val="006C55F4"/>
    <w:rsid w:val="006C5EC4"/>
    <w:rsid w:val="006C6147"/>
    <w:rsid w:val="006C6DF7"/>
    <w:rsid w:val="006C7446"/>
    <w:rsid w:val="006D4B2A"/>
    <w:rsid w:val="006D71D6"/>
    <w:rsid w:val="006E18FC"/>
    <w:rsid w:val="006E6332"/>
    <w:rsid w:val="006F0B73"/>
    <w:rsid w:val="006F62C4"/>
    <w:rsid w:val="00701011"/>
    <w:rsid w:val="0070184C"/>
    <w:rsid w:val="007036F2"/>
    <w:rsid w:val="007075EE"/>
    <w:rsid w:val="00707E06"/>
    <w:rsid w:val="00721A84"/>
    <w:rsid w:val="00734773"/>
    <w:rsid w:val="00740074"/>
    <w:rsid w:val="007427E5"/>
    <w:rsid w:val="0074430D"/>
    <w:rsid w:val="00746A08"/>
    <w:rsid w:val="00751E56"/>
    <w:rsid w:val="00754A54"/>
    <w:rsid w:val="00756E47"/>
    <w:rsid w:val="00760669"/>
    <w:rsid w:val="007668A7"/>
    <w:rsid w:val="00770470"/>
    <w:rsid w:val="00771BA0"/>
    <w:rsid w:val="00774A20"/>
    <w:rsid w:val="00782B74"/>
    <w:rsid w:val="0078564C"/>
    <w:rsid w:val="00790249"/>
    <w:rsid w:val="0079462E"/>
    <w:rsid w:val="007A0416"/>
    <w:rsid w:val="007B0DF0"/>
    <w:rsid w:val="007B12CB"/>
    <w:rsid w:val="007B202C"/>
    <w:rsid w:val="007B4448"/>
    <w:rsid w:val="007C6C8D"/>
    <w:rsid w:val="007C7390"/>
    <w:rsid w:val="007E2AF7"/>
    <w:rsid w:val="007E7712"/>
    <w:rsid w:val="007F0E14"/>
    <w:rsid w:val="00800E7D"/>
    <w:rsid w:val="008032F7"/>
    <w:rsid w:val="008039C1"/>
    <w:rsid w:val="0080583D"/>
    <w:rsid w:val="008146D7"/>
    <w:rsid w:val="00817A78"/>
    <w:rsid w:val="008220A6"/>
    <w:rsid w:val="00822E53"/>
    <w:rsid w:val="008315C8"/>
    <w:rsid w:val="00834A0C"/>
    <w:rsid w:val="0083636A"/>
    <w:rsid w:val="00850888"/>
    <w:rsid w:val="00851802"/>
    <w:rsid w:val="00856959"/>
    <w:rsid w:val="00860E37"/>
    <w:rsid w:val="008621BE"/>
    <w:rsid w:val="008679FA"/>
    <w:rsid w:val="00876ABF"/>
    <w:rsid w:val="008838AB"/>
    <w:rsid w:val="00887616"/>
    <w:rsid w:val="008A3200"/>
    <w:rsid w:val="008B7189"/>
    <w:rsid w:val="008C013E"/>
    <w:rsid w:val="008C5336"/>
    <w:rsid w:val="008C6473"/>
    <w:rsid w:val="008D5C68"/>
    <w:rsid w:val="008E656A"/>
    <w:rsid w:val="008F03ED"/>
    <w:rsid w:val="008F137E"/>
    <w:rsid w:val="008F21E6"/>
    <w:rsid w:val="008F3ECE"/>
    <w:rsid w:val="0090549F"/>
    <w:rsid w:val="00910B03"/>
    <w:rsid w:val="009121D9"/>
    <w:rsid w:val="00912387"/>
    <w:rsid w:val="0091599B"/>
    <w:rsid w:val="0091712F"/>
    <w:rsid w:val="00924B13"/>
    <w:rsid w:val="009250E8"/>
    <w:rsid w:val="00932E43"/>
    <w:rsid w:val="0093373B"/>
    <w:rsid w:val="009344CF"/>
    <w:rsid w:val="00936745"/>
    <w:rsid w:val="009372FC"/>
    <w:rsid w:val="00944F24"/>
    <w:rsid w:val="009454E5"/>
    <w:rsid w:val="009568AA"/>
    <w:rsid w:val="00960F19"/>
    <w:rsid w:val="00965401"/>
    <w:rsid w:val="00970452"/>
    <w:rsid w:val="00971363"/>
    <w:rsid w:val="009743CC"/>
    <w:rsid w:val="00974F4B"/>
    <w:rsid w:val="009813D7"/>
    <w:rsid w:val="00982054"/>
    <w:rsid w:val="00984C8D"/>
    <w:rsid w:val="00990DD9"/>
    <w:rsid w:val="009934B3"/>
    <w:rsid w:val="009A200A"/>
    <w:rsid w:val="009A464D"/>
    <w:rsid w:val="009B6503"/>
    <w:rsid w:val="009B6E3E"/>
    <w:rsid w:val="009C117F"/>
    <w:rsid w:val="009C4921"/>
    <w:rsid w:val="009C51F9"/>
    <w:rsid w:val="009D5122"/>
    <w:rsid w:val="009D5A9A"/>
    <w:rsid w:val="009E10C0"/>
    <w:rsid w:val="009E2FF9"/>
    <w:rsid w:val="009E63F0"/>
    <w:rsid w:val="009F2C7D"/>
    <w:rsid w:val="009F694E"/>
    <w:rsid w:val="009F6D1C"/>
    <w:rsid w:val="00A01AB7"/>
    <w:rsid w:val="00A156AB"/>
    <w:rsid w:val="00A17CEE"/>
    <w:rsid w:val="00A23ECD"/>
    <w:rsid w:val="00A31763"/>
    <w:rsid w:val="00A34549"/>
    <w:rsid w:val="00A364AA"/>
    <w:rsid w:val="00A402D5"/>
    <w:rsid w:val="00A4112F"/>
    <w:rsid w:val="00A4246E"/>
    <w:rsid w:val="00A431BD"/>
    <w:rsid w:val="00A50A0A"/>
    <w:rsid w:val="00A54012"/>
    <w:rsid w:val="00A5644A"/>
    <w:rsid w:val="00A64237"/>
    <w:rsid w:val="00A65DFC"/>
    <w:rsid w:val="00A6782A"/>
    <w:rsid w:val="00A706F7"/>
    <w:rsid w:val="00A7223C"/>
    <w:rsid w:val="00A735A1"/>
    <w:rsid w:val="00A77BDF"/>
    <w:rsid w:val="00A800EC"/>
    <w:rsid w:val="00A80AA7"/>
    <w:rsid w:val="00A97756"/>
    <w:rsid w:val="00AA566F"/>
    <w:rsid w:val="00AA6244"/>
    <w:rsid w:val="00AB1F42"/>
    <w:rsid w:val="00AB3DA9"/>
    <w:rsid w:val="00AB74B5"/>
    <w:rsid w:val="00AC2883"/>
    <w:rsid w:val="00AC48FB"/>
    <w:rsid w:val="00AC4C37"/>
    <w:rsid w:val="00AC7A41"/>
    <w:rsid w:val="00AD2AF6"/>
    <w:rsid w:val="00AD7AA3"/>
    <w:rsid w:val="00AE0E6D"/>
    <w:rsid w:val="00B016DC"/>
    <w:rsid w:val="00B10ADE"/>
    <w:rsid w:val="00B20766"/>
    <w:rsid w:val="00B208E4"/>
    <w:rsid w:val="00B2182B"/>
    <w:rsid w:val="00B22288"/>
    <w:rsid w:val="00B3471A"/>
    <w:rsid w:val="00B40190"/>
    <w:rsid w:val="00B40F05"/>
    <w:rsid w:val="00B4488F"/>
    <w:rsid w:val="00B46BD1"/>
    <w:rsid w:val="00B550A1"/>
    <w:rsid w:val="00B55962"/>
    <w:rsid w:val="00B567A9"/>
    <w:rsid w:val="00B57BF7"/>
    <w:rsid w:val="00B663C0"/>
    <w:rsid w:val="00B71446"/>
    <w:rsid w:val="00B96A12"/>
    <w:rsid w:val="00BA1E13"/>
    <w:rsid w:val="00BA270E"/>
    <w:rsid w:val="00BA6440"/>
    <w:rsid w:val="00BB3AEB"/>
    <w:rsid w:val="00BB6902"/>
    <w:rsid w:val="00BB7130"/>
    <w:rsid w:val="00BC4BB9"/>
    <w:rsid w:val="00BD42BD"/>
    <w:rsid w:val="00BD54A0"/>
    <w:rsid w:val="00BE245B"/>
    <w:rsid w:val="00BF09DC"/>
    <w:rsid w:val="00BF4228"/>
    <w:rsid w:val="00BF6C11"/>
    <w:rsid w:val="00C05358"/>
    <w:rsid w:val="00C1205A"/>
    <w:rsid w:val="00C20881"/>
    <w:rsid w:val="00C21579"/>
    <w:rsid w:val="00C22B79"/>
    <w:rsid w:val="00C236F8"/>
    <w:rsid w:val="00C26F3A"/>
    <w:rsid w:val="00C339A3"/>
    <w:rsid w:val="00C431D1"/>
    <w:rsid w:val="00C45C2D"/>
    <w:rsid w:val="00C5285E"/>
    <w:rsid w:val="00C530B1"/>
    <w:rsid w:val="00C619DD"/>
    <w:rsid w:val="00C71A7E"/>
    <w:rsid w:val="00C82051"/>
    <w:rsid w:val="00C90F5A"/>
    <w:rsid w:val="00C96A30"/>
    <w:rsid w:val="00CA24C9"/>
    <w:rsid w:val="00CA3EF5"/>
    <w:rsid w:val="00CA569C"/>
    <w:rsid w:val="00CB0A10"/>
    <w:rsid w:val="00CB4DDB"/>
    <w:rsid w:val="00CD00B5"/>
    <w:rsid w:val="00CD00BF"/>
    <w:rsid w:val="00CD2F54"/>
    <w:rsid w:val="00CE0E9A"/>
    <w:rsid w:val="00CE1109"/>
    <w:rsid w:val="00CE21D8"/>
    <w:rsid w:val="00CE5C42"/>
    <w:rsid w:val="00CF0EE4"/>
    <w:rsid w:val="00CF60A7"/>
    <w:rsid w:val="00CF72FD"/>
    <w:rsid w:val="00CF7EFE"/>
    <w:rsid w:val="00D01912"/>
    <w:rsid w:val="00D100EC"/>
    <w:rsid w:val="00D10E57"/>
    <w:rsid w:val="00D17810"/>
    <w:rsid w:val="00D202CD"/>
    <w:rsid w:val="00D20725"/>
    <w:rsid w:val="00D26154"/>
    <w:rsid w:val="00D26378"/>
    <w:rsid w:val="00D416A2"/>
    <w:rsid w:val="00D4203C"/>
    <w:rsid w:val="00D433D8"/>
    <w:rsid w:val="00D46D15"/>
    <w:rsid w:val="00D47F46"/>
    <w:rsid w:val="00D50087"/>
    <w:rsid w:val="00D509BF"/>
    <w:rsid w:val="00D569B7"/>
    <w:rsid w:val="00D57791"/>
    <w:rsid w:val="00D63252"/>
    <w:rsid w:val="00D6775F"/>
    <w:rsid w:val="00D70E58"/>
    <w:rsid w:val="00D738A7"/>
    <w:rsid w:val="00D957DB"/>
    <w:rsid w:val="00D975AA"/>
    <w:rsid w:val="00D97C78"/>
    <w:rsid w:val="00DA4738"/>
    <w:rsid w:val="00DA7B87"/>
    <w:rsid w:val="00DB4435"/>
    <w:rsid w:val="00DB6175"/>
    <w:rsid w:val="00DB63EA"/>
    <w:rsid w:val="00DB69B1"/>
    <w:rsid w:val="00DB6BC8"/>
    <w:rsid w:val="00DB7B05"/>
    <w:rsid w:val="00DC0440"/>
    <w:rsid w:val="00DC1178"/>
    <w:rsid w:val="00DD67CD"/>
    <w:rsid w:val="00DE4CA2"/>
    <w:rsid w:val="00DE7983"/>
    <w:rsid w:val="00DE7CC1"/>
    <w:rsid w:val="00DF2C5E"/>
    <w:rsid w:val="00E019A6"/>
    <w:rsid w:val="00E022BD"/>
    <w:rsid w:val="00E04191"/>
    <w:rsid w:val="00E124A8"/>
    <w:rsid w:val="00E15B50"/>
    <w:rsid w:val="00E166A6"/>
    <w:rsid w:val="00E23C1E"/>
    <w:rsid w:val="00E27119"/>
    <w:rsid w:val="00E274C7"/>
    <w:rsid w:val="00E33BFA"/>
    <w:rsid w:val="00E33D0A"/>
    <w:rsid w:val="00E351B1"/>
    <w:rsid w:val="00E354C9"/>
    <w:rsid w:val="00E36043"/>
    <w:rsid w:val="00E3647E"/>
    <w:rsid w:val="00E36CE4"/>
    <w:rsid w:val="00E443C4"/>
    <w:rsid w:val="00E618CB"/>
    <w:rsid w:val="00E66C48"/>
    <w:rsid w:val="00E71521"/>
    <w:rsid w:val="00E8020B"/>
    <w:rsid w:val="00E834F0"/>
    <w:rsid w:val="00E851D1"/>
    <w:rsid w:val="00E8696F"/>
    <w:rsid w:val="00E91E82"/>
    <w:rsid w:val="00E93D4F"/>
    <w:rsid w:val="00E93DEB"/>
    <w:rsid w:val="00E968C4"/>
    <w:rsid w:val="00EA04F2"/>
    <w:rsid w:val="00EA110B"/>
    <w:rsid w:val="00EA7381"/>
    <w:rsid w:val="00EB043A"/>
    <w:rsid w:val="00EB1D47"/>
    <w:rsid w:val="00EC28EA"/>
    <w:rsid w:val="00EC6FB9"/>
    <w:rsid w:val="00EC7101"/>
    <w:rsid w:val="00EE1DF0"/>
    <w:rsid w:val="00EE3BDA"/>
    <w:rsid w:val="00EE63F3"/>
    <w:rsid w:val="00EF5929"/>
    <w:rsid w:val="00F00FBC"/>
    <w:rsid w:val="00F0129D"/>
    <w:rsid w:val="00F0413A"/>
    <w:rsid w:val="00F1224C"/>
    <w:rsid w:val="00F127D2"/>
    <w:rsid w:val="00F20B75"/>
    <w:rsid w:val="00F21BF1"/>
    <w:rsid w:val="00F44986"/>
    <w:rsid w:val="00F554B9"/>
    <w:rsid w:val="00F5608C"/>
    <w:rsid w:val="00F57AEC"/>
    <w:rsid w:val="00F64A6D"/>
    <w:rsid w:val="00F65100"/>
    <w:rsid w:val="00F749B0"/>
    <w:rsid w:val="00F751B8"/>
    <w:rsid w:val="00F803AF"/>
    <w:rsid w:val="00F93FA0"/>
    <w:rsid w:val="00F9643B"/>
    <w:rsid w:val="00F96E4F"/>
    <w:rsid w:val="00F9725D"/>
    <w:rsid w:val="00F97998"/>
    <w:rsid w:val="00FA484D"/>
    <w:rsid w:val="00FC0E9C"/>
    <w:rsid w:val="00FC1D1A"/>
    <w:rsid w:val="00FC42C7"/>
    <w:rsid w:val="00FC5A2B"/>
    <w:rsid w:val="00FD12E1"/>
    <w:rsid w:val="00FD31A0"/>
    <w:rsid w:val="00FD6748"/>
    <w:rsid w:val="00FE2479"/>
    <w:rsid w:val="00FF2A37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BD54A0"/>
    <w:pPr>
      <w:ind w:left="720"/>
      <w:contextualSpacing/>
    </w:pPr>
  </w:style>
  <w:style w:type="paragraph" w:customStyle="1" w:styleId="ConsPlusNormal">
    <w:name w:val="ConsPlusNormal"/>
    <w:rsid w:val="00DB6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6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B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9B1"/>
  </w:style>
  <w:style w:type="paragraph" w:styleId="a9">
    <w:name w:val="footer"/>
    <w:basedOn w:val="a"/>
    <w:link w:val="aa"/>
    <w:uiPriority w:val="99"/>
    <w:unhideWhenUsed/>
    <w:rsid w:val="00DB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9B1"/>
  </w:style>
  <w:style w:type="table" w:customStyle="1" w:styleId="5">
    <w:name w:val="Сетка таблицы5"/>
    <w:basedOn w:val="a1"/>
    <w:next w:val="a3"/>
    <w:uiPriority w:val="59"/>
    <w:rsid w:val="0056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7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691A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691A8E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3D354D"/>
    <w:rPr>
      <w:color w:val="0563C1"/>
      <w:u w:val="single"/>
    </w:rPr>
  </w:style>
  <w:style w:type="paragraph" w:customStyle="1" w:styleId="ConsNormal">
    <w:name w:val="ConsNormal"/>
    <w:rsid w:val="00AB1F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BD54A0"/>
    <w:pPr>
      <w:ind w:left="720"/>
      <w:contextualSpacing/>
    </w:pPr>
  </w:style>
  <w:style w:type="paragraph" w:customStyle="1" w:styleId="ConsPlusNormal">
    <w:name w:val="ConsPlusNormal"/>
    <w:rsid w:val="00DB6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6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DB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69B1"/>
  </w:style>
  <w:style w:type="paragraph" w:styleId="a9">
    <w:name w:val="footer"/>
    <w:basedOn w:val="a"/>
    <w:link w:val="aa"/>
    <w:uiPriority w:val="99"/>
    <w:unhideWhenUsed/>
    <w:rsid w:val="00DB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9B1"/>
  </w:style>
  <w:style w:type="table" w:customStyle="1" w:styleId="5">
    <w:name w:val="Сетка таблицы5"/>
    <w:basedOn w:val="a1"/>
    <w:next w:val="a3"/>
    <w:uiPriority w:val="59"/>
    <w:rsid w:val="0056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7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691A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691A8E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uiPriority w:val="99"/>
    <w:unhideWhenUsed/>
    <w:rsid w:val="003D354D"/>
    <w:rPr>
      <w:color w:val="0563C1"/>
      <w:u w:val="single"/>
    </w:rPr>
  </w:style>
  <w:style w:type="paragraph" w:customStyle="1" w:styleId="ConsNormal">
    <w:name w:val="ConsNormal"/>
    <w:rsid w:val="00AB1F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gazetep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896D-4F94-49C5-A8FA-76AC2AA4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Ишемьярова Лилия Фаритовна</cp:lastModifiedBy>
  <cp:revision>31</cp:revision>
  <cp:lastPrinted>2023-01-11T07:02:00Z</cp:lastPrinted>
  <dcterms:created xsi:type="dcterms:W3CDTF">2022-11-30T05:20:00Z</dcterms:created>
  <dcterms:modified xsi:type="dcterms:W3CDTF">2024-06-18T06:23:00Z</dcterms:modified>
</cp:coreProperties>
</file>