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5A0677" w:rsidRPr="005A0677">
        <w:rPr>
          <w:b/>
        </w:rPr>
        <w:t xml:space="preserve">О дополнительных гарантиях и компенсациях для работников муниципальных учреждений города </w:t>
      </w:r>
      <w:proofErr w:type="spellStart"/>
      <w:r w:rsidR="005A0677" w:rsidRPr="005A0677">
        <w:rPr>
          <w:b/>
        </w:rPr>
        <w:t>Покачи</w:t>
      </w:r>
      <w:proofErr w:type="spellEnd"/>
      <w:r w:rsidR="005A0677" w:rsidRPr="005A0677">
        <w:rPr>
          <w:b/>
        </w:rPr>
        <w:t xml:space="preserve">, лиц, замещающих муниципальные должности на постоянной основе и должности муниципальной службы в органах местного самоуправления города </w:t>
      </w:r>
      <w:proofErr w:type="spellStart"/>
      <w:r w:rsidR="005A0677" w:rsidRPr="005A0677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5A0677" w:rsidRPr="005A0677">
        <w:t xml:space="preserve">О дополнительных гарантиях и компенсациях для работников муниципальных учреждений города </w:t>
      </w:r>
      <w:proofErr w:type="spellStart"/>
      <w:r w:rsidR="005A0677" w:rsidRPr="005A0677">
        <w:t>Покачи</w:t>
      </w:r>
      <w:proofErr w:type="spellEnd"/>
      <w:r w:rsidR="005A0677" w:rsidRPr="005A0677">
        <w:t xml:space="preserve">, лиц, замещающих муниципальные должности на постоянной основе и должности муниципальной службы в органах местного самоуправления города </w:t>
      </w:r>
      <w:proofErr w:type="spellStart"/>
      <w:r w:rsidR="005A0677" w:rsidRPr="005A0677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5A0677" w:rsidRDefault="005A0677" w:rsidP="005A0677">
      <w:pPr>
        <w:spacing w:line="340" w:lineRule="exact"/>
        <w:ind w:firstLine="708"/>
        <w:jc w:val="both"/>
      </w:pPr>
      <w:proofErr w:type="gramStart"/>
      <w:r>
        <w:t>П</w:t>
      </w:r>
      <w:r>
        <w:t xml:space="preserve">роект разработан по результатам мониторинга </w:t>
      </w:r>
      <w:proofErr w:type="spellStart"/>
      <w:r>
        <w:t>правоприменения</w:t>
      </w:r>
      <w:proofErr w:type="spellEnd"/>
      <w:r>
        <w:t xml:space="preserve">, в целях приведения отдельных норм Положения в соответствие действующему законодательству, с учетом мер, направленных на совершенствование норм Положения, и согласованных  в письме администрации города </w:t>
      </w:r>
      <w:proofErr w:type="spellStart"/>
      <w:r>
        <w:t>Покачи</w:t>
      </w:r>
      <w:proofErr w:type="spellEnd"/>
      <w:r>
        <w:t xml:space="preserve"> от 14.10.2024 № Исх-6068, во исполнение протоколов совместных заседаний постоянных комиссий Думы города </w:t>
      </w:r>
      <w:proofErr w:type="spellStart"/>
      <w:r>
        <w:t>Покачи</w:t>
      </w:r>
      <w:proofErr w:type="spellEnd"/>
      <w:r>
        <w:t xml:space="preserve"> седьмого созыва от 11.12.2024 №12, 12.02.2025 №13, протокола рабочего совещания при первом заместителе главы города </w:t>
      </w:r>
      <w:proofErr w:type="spellStart"/>
      <w:r>
        <w:t>Покачи</w:t>
      </w:r>
      <w:proofErr w:type="spellEnd"/>
      <w:proofErr w:type="gramEnd"/>
      <w:r>
        <w:t xml:space="preserve"> от 21.01.2025.</w:t>
      </w:r>
    </w:p>
    <w:p w:rsidR="00700F79" w:rsidRDefault="00700F79" w:rsidP="005A0677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5A0677">
        <w:rPr>
          <w:rFonts w:eastAsia="Calibri"/>
          <w:color w:val="000000" w:themeColor="text1"/>
          <w:lang w:eastAsia="en-US"/>
        </w:rPr>
        <w:t>11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5A0677">
        <w:rPr>
          <w:rFonts w:eastAsia="Calibri"/>
          <w:color w:val="000000" w:themeColor="text1"/>
          <w:lang w:eastAsia="en-US"/>
        </w:rPr>
        <w:t>07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5A0677">
        <w:rPr>
          <w:rFonts w:eastAsia="Calibri"/>
          <w:color w:val="000000" w:themeColor="text1"/>
          <w:lang w:eastAsia="en-US"/>
        </w:rPr>
        <w:t>30</w:t>
      </w:r>
      <w:bookmarkStart w:id="0" w:name="_GoBack"/>
      <w:bookmarkEnd w:id="0"/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0677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102D-9DFA-4DF7-BCCF-0A793B24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2025-11-26T11:48:00Z</dcterms:created>
  <dcterms:modified xsi:type="dcterms:W3CDTF">2025-11-26T11:48:00Z</dcterms:modified>
</cp:coreProperties>
</file>