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DB5894" w:rsidRPr="00DB5894">
        <w:rPr>
          <w:b/>
        </w:rPr>
        <w:t xml:space="preserve">О </w:t>
      </w:r>
      <w:proofErr w:type="gramStart"/>
      <w:r w:rsidR="00DB5894" w:rsidRPr="00DB5894">
        <w:rPr>
          <w:b/>
        </w:rPr>
        <w:t>Положении</w:t>
      </w:r>
      <w:proofErr w:type="gramEnd"/>
      <w:r w:rsidR="00DB5894" w:rsidRPr="00DB5894">
        <w:rPr>
          <w:b/>
        </w:rPr>
        <w:t xml:space="preserve"> о гарантиях и компенсациях для работников органов местного самоуправления и муниципальных учреждений города </w:t>
      </w:r>
      <w:proofErr w:type="spellStart"/>
      <w:r w:rsidR="00DB5894" w:rsidRPr="00DB5894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DB5894" w:rsidRPr="00DB5894">
        <w:t xml:space="preserve">О </w:t>
      </w:r>
      <w:proofErr w:type="gramStart"/>
      <w:r w:rsidR="00DB5894" w:rsidRPr="00DB5894">
        <w:t>Положении</w:t>
      </w:r>
      <w:proofErr w:type="gramEnd"/>
      <w:r w:rsidR="00DB5894" w:rsidRPr="00DB5894">
        <w:t xml:space="preserve"> о гарантиях и компенсациях для работников органов местного самоуправления и муниципальных учреждений города </w:t>
      </w:r>
      <w:proofErr w:type="spellStart"/>
      <w:r w:rsidR="00DB5894" w:rsidRPr="00DB5894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7345DE" w:rsidRDefault="00DB5894" w:rsidP="007345DE">
      <w:pPr>
        <w:spacing w:line="340" w:lineRule="exact"/>
        <w:ind w:firstLine="708"/>
        <w:jc w:val="both"/>
      </w:pPr>
      <w:proofErr w:type="gramStart"/>
      <w:r>
        <w:t>П</w:t>
      </w:r>
      <w:r w:rsidRPr="00DB5894">
        <w:t xml:space="preserve">роект разработан по результатам мониторинга </w:t>
      </w:r>
      <w:proofErr w:type="spellStart"/>
      <w:r w:rsidRPr="00DB5894">
        <w:t>правоприменения</w:t>
      </w:r>
      <w:proofErr w:type="spellEnd"/>
      <w:r w:rsidRPr="00DB5894">
        <w:t xml:space="preserve">, в целях приведения отдельных норм Положения в соответствие действующему законодательству, с учетом мер, направленных на совершенствование норм Положения, и согласованных  в письме администрации города </w:t>
      </w:r>
      <w:proofErr w:type="spellStart"/>
      <w:r w:rsidRPr="00DB5894">
        <w:t>Покачи</w:t>
      </w:r>
      <w:proofErr w:type="spellEnd"/>
      <w:r w:rsidRPr="00DB5894">
        <w:t xml:space="preserve"> от 14.10.2024 № Исх-6068, во исполнение протоколов совместных заседаний постоянных комиссий Думы города </w:t>
      </w:r>
      <w:proofErr w:type="spellStart"/>
      <w:r w:rsidRPr="00DB5894">
        <w:t>Покачи</w:t>
      </w:r>
      <w:proofErr w:type="spellEnd"/>
      <w:r w:rsidRPr="00DB5894">
        <w:t xml:space="preserve"> седьмого созыва от 11.12.2024 №12, 12.02.2025 №13.</w:t>
      </w:r>
      <w:proofErr w:type="gramEnd"/>
    </w:p>
    <w:p w:rsidR="00700F79" w:rsidRDefault="00DB5894" w:rsidP="005B3CC8">
      <w:pPr>
        <w:spacing w:line="340" w:lineRule="exact"/>
        <w:ind w:firstLine="708"/>
        <w:jc w:val="both"/>
      </w:pPr>
      <w:r w:rsidRPr="00DB5894">
        <w:t>Финансово-экономическое обоснование муниципального правового акта не требуется, так как настоящий проект не приводит к возникновению новых расходов</w:t>
      </w:r>
      <w:r w:rsidR="00700F79"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EF6407">
        <w:rPr>
          <w:rFonts w:eastAsia="Calibri"/>
          <w:color w:val="000000" w:themeColor="text1"/>
          <w:lang w:eastAsia="en-US"/>
        </w:rPr>
        <w:t>1</w:t>
      </w:r>
      <w:r w:rsidR="00DB5894">
        <w:rPr>
          <w:rFonts w:eastAsia="Calibri"/>
          <w:color w:val="000000" w:themeColor="text1"/>
          <w:lang w:eastAsia="en-US"/>
        </w:rPr>
        <w:t>1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700F79">
        <w:rPr>
          <w:rFonts w:eastAsia="Calibri"/>
          <w:color w:val="000000" w:themeColor="text1"/>
          <w:lang w:eastAsia="en-US"/>
        </w:rPr>
        <w:t>0</w:t>
      </w:r>
      <w:r w:rsidR="00DB5894">
        <w:rPr>
          <w:rFonts w:eastAsia="Calibri"/>
          <w:color w:val="000000" w:themeColor="text1"/>
          <w:lang w:eastAsia="en-US"/>
        </w:rPr>
        <w:t>7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700F79">
        <w:rPr>
          <w:rFonts w:eastAsia="Calibri"/>
          <w:color w:val="000000" w:themeColor="text1"/>
          <w:lang w:eastAsia="en-US"/>
        </w:rPr>
        <w:t>2</w:t>
      </w:r>
      <w:r w:rsidR="00DB5894">
        <w:rPr>
          <w:rFonts w:eastAsia="Calibri"/>
          <w:color w:val="000000" w:themeColor="text1"/>
          <w:lang w:eastAsia="en-US"/>
        </w:rPr>
        <w:t>9</w:t>
      </w:r>
      <w:bookmarkStart w:id="0" w:name="_GoBack"/>
      <w:bookmarkEnd w:id="0"/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5894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0CF6-8FB3-4D73-8326-3FAF13C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2025-11-26T11:46:00Z</dcterms:created>
  <dcterms:modified xsi:type="dcterms:W3CDTF">2025-11-26T11:46:00Z</dcterms:modified>
</cp:coreProperties>
</file>