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F5054B" w:rsidRPr="00F5054B">
        <w:rPr>
          <w:b/>
        </w:rPr>
        <w:t xml:space="preserve">О внесении изменений в муниципальную программу «Развитие жилищной сферы в городе </w:t>
      </w:r>
      <w:proofErr w:type="spellStart"/>
      <w:r w:rsidR="00F5054B" w:rsidRPr="00F5054B">
        <w:rPr>
          <w:b/>
        </w:rPr>
        <w:t>Покачи</w:t>
      </w:r>
      <w:proofErr w:type="spellEnd"/>
      <w:r w:rsidR="00F5054B" w:rsidRPr="00F5054B">
        <w:rPr>
          <w:b/>
        </w:rPr>
        <w:t xml:space="preserve">», утвержденную постановлением администрации города </w:t>
      </w:r>
      <w:proofErr w:type="spellStart"/>
      <w:r w:rsidR="00F5054B" w:rsidRPr="00F5054B">
        <w:rPr>
          <w:b/>
        </w:rPr>
        <w:t>Покачи</w:t>
      </w:r>
      <w:proofErr w:type="spellEnd"/>
      <w:r w:rsidR="00F5054B" w:rsidRPr="00F5054B">
        <w:rPr>
          <w:b/>
        </w:rPr>
        <w:t xml:space="preserve"> от 28.10.2024 №980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F5054B" w:rsidRPr="00F5054B">
        <w:t xml:space="preserve">О внесении изменений в муниципальную программу «Развитие жилищной сферы в городе </w:t>
      </w:r>
      <w:proofErr w:type="spellStart"/>
      <w:r w:rsidR="00F5054B" w:rsidRPr="00F5054B">
        <w:t>Покачи</w:t>
      </w:r>
      <w:proofErr w:type="spellEnd"/>
      <w:r w:rsidR="00F5054B" w:rsidRPr="00F5054B">
        <w:t xml:space="preserve">», утвержденную постановлением администрации города </w:t>
      </w:r>
      <w:proofErr w:type="spellStart"/>
      <w:r w:rsidR="00F5054B" w:rsidRPr="00F5054B">
        <w:t>Покачи</w:t>
      </w:r>
      <w:proofErr w:type="spellEnd"/>
      <w:r w:rsidR="00F5054B" w:rsidRPr="00F5054B">
        <w:t xml:space="preserve"> от 28.10.2024 №980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F5054B" w:rsidRDefault="00F5054B" w:rsidP="00F5054B">
      <w:pPr>
        <w:spacing w:line="340" w:lineRule="exact"/>
        <w:ind w:firstLine="709"/>
        <w:jc w:val="both"/>
      </w:pPr>
      <w:r w:rsidRPr="00F5054B">
        <w:t>Согласно пояснительной записке</w:t>
      </w:r>
      <w:r>
        <w:t>,</w:t>
      </w:r>
      <w:r w:rsidRPr="00F5054B">
        <w:t xml:space="preserve"> </w:t>
      </w:r>
      <w:r>
        <w:t>п</w:t>
      </w:r>
      <w:r>
        <w:t xml:space="preserve">роект разработан в целях формирования проекта бюджета города </w:t>
      </w:r>
      <w:proofErr w:type="spellStart"/>
      <w:r>
        <w:t>Покачи</w:t>
      </w:r>
      <w:proofErr w:type="spellEnd"/>
      <w:r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>
        <w:t>Покачи</w:t>
      </w:r>
      <w:proofErr w:type="spellEnd"/>
      <w:r>
        <w:t xml:space="preserve"> (письмо от 08.09.2025 03-Исх-612).</w:t>
      </w:r>
    </w:p>
    <w:p w:rsidR="00F5054B" w:rsidRDefault="00F5054B" w:rsidP="00F5054B">
      <w:pPr>
        <w:spacing w:line="340" w:lineRule="exact"/>
        <w:ind w:firstLine="709"/>
        <w:jc w:val="both"/>
      </w:pPr>
      <w:r>
        <w:t xml:space="preserve">Предельный объем доведен письмом комитета финансов администрации города </w:t>
      </w:r>
      <w:proofErr w:type="spellStart"/>
      <w:r>
        <w:t>Покачи</w:t>
      </w:r>
      <w:proofErr w:type="spellEnd"/>
      <w:r>
        <w:t xml:space="preserve"> от 25.09.2025 №Исх-5607. </w:t>
      </w:r>
    </w:p>
    <w:p w:rsidR="00F5054B" w:rsidRDefault="00F5054B" w:rsidP="00F5054B">
      <w:pPr>
        <w:spacing w:line="340" w:lineRule="exact"/>
        <w:ind w:firstLine="709"/>
        <w:jc w:val="both"/>
      </w:pPr>
      <w:r>
        <w:t xml:space="preserve">Проектируемые объемы межбюджетных трансфертов доведены письмом комитета финансов администрации города </w:t>
      </w:r>
      <w:proofErr w:type="spellStart"/>
      <w:r>
        <w:t>Покачи</w:t>
      </w:r>
      <w:proofErr w:type="spellEnd"/>
      <w:r>
        <w:t xml:space="preserve"> от 08.09.2025 03-Исх-612, которые не соответствуют финансовому обеспечению муниципальной программы.</w:t>
      </w:r>
    </w:p>
    <w:p w:rsidR="00F95891" w:rsidRDefault="00F5054B" w:rsidP="00F5054B">
      <w:pPr>
        <w:spacing w:line="340" w:lineRule="exact"/>
        <w:ind w:firstLine="709"/>
        <w:jc w:val="both"/>
      </w:pPr>
      <w:r w:rsidRPr="00F5054B">
        <w:t>Также в таблице 4 «Финансовое обеспечение муниципальной программы» не заполнена строка 1.1 и 2.1.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F5054B">
        <w:rPr>
          <w:rFonts w:eastAsia="Calibri"/>
          <w:color w:val="000000" w:themeColor="text1"/>
          <w:lang w:eastAsia="en-US"/>
        </w:rPr>
        <w:t>29</w:t>
      </w:r>
      <w:r w:rsidR="00D57054">
        <w:rPr>
          <w:rFonts w:eastAsia="Calibri"/>
          <w:color w:val="000000" w:themeColor="text1"/>
          <w:lang w:eastAsia="en-US"/>
        </w:rPr>
        <w:t>.</w:t>
      </w:r>
      <w:r w:rsidR="00F5054B">
        <w:rPr>
          <w:rFonts w:eastAsia="Calibri"/>
          <w:color w:val="000000" w:themeColor="text1"/>
          <w:lang w:eastAsia="en-US"/>
        </w:rPr>
        <w:t>09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F5054B">
        <w:rPr>
          <w:rFonts w:eastAsia="Calibri"/>
          <w:color w:val="000000" w:themeColor="text1"/>
          <w:lang w:eastAsia="en-US"/>
        </w:rPr>
        <w:t>109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54B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48A0-BEE4-47C7-BB4D-66AC006D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2025-11-25T09:52:00Z</dcterms:created>
  <dcterms:modified xsi:type="dcterms:W3CDTF">2025-11-25T09:52:00Z</dcterms:modified>
</cp:coreProperties>
</file>