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C869A5" w:rsidRPr="00C869A5">
        <w:rPr>
          <w:b/>
        </w:rPr>
        <w:t>О Порядке предоставления социальных выплат на приобретение (строительство) жилых помещений коренным малочисленным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C869A5" w:rsidRPr="00C869A5">
        <w:t>О Порядке предоставления социальных выплат на приобретение (строительство) жилых помещений коренным малочисленным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C869A5" w:rsidRDefault="00C869A5" w:rsidP="00C869A5">
      <w:pPr>
        <w:spacing w:line="340" w:lineRule="exact"/>
        <w:ind w:firstLine="708"/>
        <w:jc w:val="both"/>
      </w:pPr>
      <w:r>
        <w:t xml:space="preserve">Представленный проект постановления разработан в целях утверждения на территории города </w:t>
      </w:r>
      <w:proofErr w:type="spellStart"/>
      <w:r>
        <w:t>Покачи</w:t>
      </w:r>
      <w:proofErr w:type="spellEnd"/>
      <w:r>
        <w:t xml:space="preserve"> Порядка предоставления социальных выплат на приобретение (строительство) жилых помещений коренным малочисленным народам. </w:t>
      </w:r>
    </w:p>
    <w:p w:rsidR="001B681E" w:rsidRDefault="00C869A5" w:rsidP="00C869A5">
      <w:pPr>
        <w:spacing w:line="340" w:lineRule="exact"/>
        <w:ind w:firstLine="708"/>
        <w:jc w:val="both"/>
      </w:pPr>
      <w:bookmarkStart w:id="0" w:name="_GoBack"/>
      <w:bookmarkEnd w:id="0"/>
      <w:r w:rsidRPr="00C869A5">
        <w:t>По итогам финансово-экономической экспертизы представленного проекта замечания и предложения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C869A5">
        <w:t>12</w:t>
      </w:r>
      <w:r w:rsidR="00F91A18">
        <w:t>.</w:t>
      </w:r>
      <w:r w:rsidR="00C869A5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C869A5">
        <w:t>181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3BCA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69A5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2914-BBE6-4C92-A353-7422BC1E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2026-01-29T10:04:00Z</dcterms:created>
  <dcterms:modified xsi:type="dcterms:W3CDTF">2026-01-30T07:28:00Z</dcterms:modified>
</cp:coreProperties>
</file>