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7F0764" w:rsidRPr="007F0764">
        <w:rPr>
          <w:b/>
        </w:rPr>
        <w:t xml:space="preserve">О предоставлении платы </w:t>
      </w:r>
      <w:proofErr w:type="spellStart"/>
      <w:r w:rsidR="007F0764" w:rsidRPr="007F0764">
        <w:rPr>
          <w:b/>
        </w:rPr>
        <w:t>концедента</w:t>
      </w:r>
      <w:proofErr w:type="spellEnd"/>
      <w:r w:rsidR="007F0764" w:rsidRPr="007F0764">
        <w:rPr>
          <w:b/>
        </w:rPr>
        <w:t xml:space="preserve">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</w:t>
      </w:r>
      <w:proofErr w:type="spellStart"/>
      <w:r w:rsidR="007F0764" w:rsidRPr="007F0764">
        <w:rPr>
          <w:b/>
        </w:rPr>
        <w:t>Покачи</w:t>
      </w:r>
      <w:proofErr w:type="spellEnd"/>
      <w:r w:rsidR="007F0764" w:rsidRPr="007F0764">
        <w:rPr>
          <w:b/>
        </w:rPr>
        <w:t xml:space="preserve"> за 2025 год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A42A1E" w:rsidRPr="00A42A1E">
        <w:t xml:space="preserve">О предоставлении платы </w:t>
      </w:r>
      <w:proofErr w:type="spellStart"/>
      <w:r w:rsidR="00A42A1E" w:rsidRPr="00A42A1E">
        <w:t>концедента</w:t>
      </w:r>
      <w:proofErr w:type="spellEnd"/>
      <w:r w:rsidR="00A42A1E" w:rsidRPr="00A42A1E">
        <w:t xml:space="preserve">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</w:t>
      </w:r>
      <w:proofErr w:type="gramEnd"/>
      <w:r w:rsidR="00A42A1E" w:rsidRPr="00A42A1E">
        <w:t xml:space="preserve"> </w:t>
      </w:r>
      <w:proofErr w:type="spellStart"/>
      <w:r w:rsidR="00A42A1E" w:rsidRPr="00A42A1E">
        <w:t>Покачи</w:t>
      </w:r>
      <w:proofErr w:type="spellEnd"/>
      <w:r w:rsidR="00A42A1E" w:rsidRPr="00A42A1E">
        <w:t xml:space="preserve"> за 2025 год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8402D5" w:rsidRDefault="00A42A1E" w:rsidP="00B51BCF">
      <w:pPr>
        <w:spacing w:line="340" w:lineRule="exact"/>
        <w:ind w:firstLine="708"/>
        <w:jc w:val="both"/>
      </w:pPr>
      <w:proofErr w:type="gramStart"/>
      <w:r w:rsidRPr="00A42A1E">
        <w:t xml:space="preserve">«Строительство канализационной сети К56-КНС10-КП1» выполнено в рамках мероприятия «Реконструкция объекта «КОС-7000» в г. </w:t>
      </w:r>
      <w:proofErr w:type="spellStart"/>
      <w:r w:rsidRPr="00A42A1E">
        <w:t>Покачи</w:t>
      </w:r>
      <w:proofErr w:type="spellEnd"/>
      <w:r w:rsidRPr="00A42A1E">
        <w:t xml:space="preserve">» концессионного соглашения в отношении объектов централизованной системы водоотведения от 28.12.2016, заключенного между муниципальным образованием город </w:t>
      </w:r>
      <w:proofErr w:type="spellStart"/>
      <w:r w:rsidRPr="00A42A1E">
        <w:t>Покачи</w:t>
      </w:r>
      <w:proofErr w:type="spellEnd"/>
      <w:r w:rsidRPr="00A42A1E">
        <w:t xml:space="preserve"> и обществом с ограниченной ответственностью «Экосистема», согласно таблицы 1 «Перечень создаваемых объектов на 2025 год и на плановый период 2026 - 2030 годов, включая приобретение объектов недвижимого имущества, объектов, создаваемых в</w:t>
      </w:r>
      <w:proofErr w:type="gramEnd"/>
      <w:r w:rsidRPr="00A42A1E">
        <w:t xml:space="preserve"> </w:t>
      </w:r>
      <w:proofErr w:type="gramStart"/>
      <w:r w:rsidRPr="00A42A1E">
        <w:t>соответствии</w:t>
      </w:r>
      <w:proofErr w:type="gramEnd"/>
      <w:r w:rsidRPr="00A42A1E">
        <w:t xml:space="preserve"> с соглашениями о государственно-частном партнерстве, муниципальном частном партнерстве и концессионными соглашениями» муниципальной программы «Развитие жилищно-коммунального комплекса и повышение энергетической эффективности в городе </w:t>
      </w:r>
      <w:proofErr w:type="spellStart"/>
      <w:r w:rsidRPr="00A42A1E">
        <w:t>Покачи</w:t>
      </w:r>
      <w:proofErr w:type="spellEnd"/>
      <w:r w:rsidRPr="00A42A1E">
        <w:t xml:space="preserve">», утвержденной постановлением администрации города </w:t>
      </w:r>
      <w:proofErr w:type="spellStart"/>
      <w:r w:rsidRPr="00A42A1E">
        <w:t>Покачи</w:t>
      </w:r>
      <w:proofErr w:type="spellEnd"/>
      <w:r w:rsidRPr="00A42A1E">
        <w:t xml:space="preserve"> от 30.10.2024 № 1004</w:t>
      </w:r>
      <w:r w:rsidR="001B681E" w:rsidRPr="001B681E">
        <w:t>.</w:t>
      </w:r>
    </w:p>
    <w:p w:rsidR="001B681E" w:rsidRDefault="00D25EFF" w:rsidP="00B51BCF">
      <w:pPr>
        <w:spacing w:line="340" w:lineRule="exact"/>
        <w:ind w:firstLine="708"/>
        <w:jc w:val="both"/>
      </w:pPr>
      <w:r w:rsidRPr="00D25EFF">
        <w:t xml:space="preserve">По итогам финансово-экономической экспертизы представленного проекта  постановления администрации города </w:t>
      </w:r>
      <w:proofErr w:type="spellStart"/>
      <w:r w:rsidRPr="00D25EFF">
        <w:t>Покачи</w:t>
      </w:r>
      <w:bookmarkStart w:id="0" w:name="_GoBack"/>
      <w:bookmarkEnd w:id="0"/>
      <w:proofErr w:type="spellEnd"/>
      <w:r w:rsidRPr="00D25EFF">
        <w:t xml:space="preserve"> замечания отсутствуют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D25EFF">
        <w:t>0</w:t>
      </w:r>
      <w:r w:rsidR="00A42A1E">
        <w:t>8</w:t>
      </w:r>
      <w:r w:rsidR="00F91A18">
        <w:t>.</w:t>
      </w:r>
      <w:r w:rsidR="00D25EFF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D25EFF">
        <w:t>17</w:t>
      </w:r>
      <w:r w:rsidR="00A42A1E">
        <w:t>7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0764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2A1E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25EFF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873CE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79E3-DD8F-4B68-A580-52A3CAB16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5</cp:revision>
  <cp:lastPrinted>2018-02-19T10:38:00Z</cp:lastPrinted>
  <dcterms:created xsi:type="dcterms:W3CDTF">2026-01-29T09:49:00Z</dcterms:created>
  <dcterms:modified xsi:type="dcterms:W3CDTF">2026-01-30T09:14:00Z</dcterms:modified>
</cp:coreProperties>
</file>