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05691C" w:rsidRPr="0005691C">
        <w:rPr>
          <w:b/>
        </w:rPr>
        <w:t xml:space="preserve">О внесении изменений в Порядок определения объема и условий предоставления субсидий из бюджета города </w:t>
      </w:r>
      <w:proofErr w:type="spellStart"/>
      <w:r w:rsidR="0005691C" w:rsidRPr="0005691C">
        <w:rPr>
          <w:b/>
        </w:rPr>
        <w:t>Покачи</w:t>
      </w:r>
      <w:proofErr w:type="spellEnd"/>
      <w:r w:rsidR="0005691C" w:rsidRPr="0005691C">
        <w:rPr>
          <w:b/>
        </w:rPr>
        <w:t xml:space="preserve"> муниципальным бюджетным и автономным учреждениям города </w:t>
      </w:r>
      <w:proofErr w:type="spellStart"/>
      <w:r w:rsidR="0005691C" w:rsidRPr="0005691C">
        <w:rPr>
          <w:b/>
        </w:rPr>
        <w:t>Покачи</w:t>
      </w:r>
      <w:proofErr w:type="spellEnd"/>
      <w:r w:rsidR="0005691C" w:rsidRPr="0005691C">
        <w:rPr>
          <w:b/>
        </w:rPr>
        <w:t xml:space="preserve"> на иные цели, утвержденный постановлением администрации города </w:t>
      </w:r>
      <w:proofErr w:type="spellStart"/>
      <w:r w:rsidR="0005691C" w:rsidRPr="0005691C">
        <w:rPr>
          <w:b/>
        </w:rPr>
        <w:t>Покачи</w:t>
      </w:r>
      <w:proofErr w:type="spellEnd"/>
      <w:r w:rsidR="0005691C" w:rsidRPr="0005691C">
        <w:rPr>
          <w:b/>
        </w:rPr>
        <w:t xml:space="preserve"> от 29.12.2020 № 1140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</w:t>
      </w:r>
      <w:bookmarkStart w:id="0" w:name="_GoBack"/>
      <w:bookmarkEnd w:id="0"/>
      <w:r w:rsidR="00B231FB" w:rsidRPr="00B231FB">
        <w:t xml:space="preserve">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05691C" w:rsidRPr="0005691C">
        <w:t xml:space="preserve">О внесении изменений в Порядок определения объема и условий предоставления субсидий из бюджета города </w:t>
      </w:r>
      <w:proofErr w:type="spellStart"/>
      <w:r w:rsidR="0005691C" w:rsidRPr="0005691C">
        <w:t>Покачи</w:t>
      </w:r>
      <w:proofErr w:type="spellEnd"/>
      <w:r w:rsidR="0005691C" w:rsidRPr="0005691C">
        <w:t xml:space="preserve"> муниципальным бюджетным и автономным учреждениям города </w:t>
      </w:r>
      <w:proofErr w:type="spellStart"/>
      <w:r w:rsidR="0005691C" w:rsidRPr="0005691C">
        <w:t>Покачи</w:t>
      </w:r>
      <w:proofErr w:type="spellEnd"/>
      <w:r w:rsidR="0005691C" w:rsidRPr="0005691C">
        <w:t xml:space="preserve"> на иные</w:t>
      </w:r>
      <w:proofErr w:type="gramEnd"/>
      <w:r w:rsidR="0005691C" w:rsidRPr="0005691C">
        <w:t xml:space="preserve"> цели, утвержденный постановлением администрации города </w:t>
      </w:r>
      <w:proofErr w:type="spellStart"/>
      <w:r w:rsidR="0005691C" w:rsidRPr="0005691C">
        <w:t>Покачи</w:t>
      </w:r>
      <w:proofErr w:type="spellEnd"/>
      <w:r w:rsidR="0005691C" w:rsidRPr="0005691C">
        <w:t xml:space="preserve"> от 29.12.2020 № 1140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05691C" w:rsidRDefault="0005691C" w:rsidP="0005691C">
      <w:pPr>
        <w:spacing w:line="340" w:lineRule="exact"/>
        <w:ind w:firstLine="708"/>
        <w:jc w:val="both"/>
      </w:pPr>
      <w:proofErr w:type="gramStart"/>
      <w:r>
        <w:t xml:space="preserve">Необходимость в разработке данного постановления администрации города </w:t>
      </w:r>
      <w:proofErr w:type="spellStart"/>
      <w:r>
        <w:t>Покачи</w:t>
      </w:r>
      <w:proofErr w:type="spellEnd"/>
      <w:r>
        <w:t xml:space="preserve"> возникла в связи с приведением его в соответствие с подпунктом «д(1)» пункта 7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№203, Приказом Минфина России от 27.04.2024</w:t>
      </w:r>
      <w:proofErr w:type="gramEnd"/>
      <w:r>
        <w:t xml:space="preserve"> №53н «Об утверждении </w:t>
      </w:r>
      <w:proofErr w:type="gramStart"/>
      <w:r>
        <w:t>Порядка проведения мониторинга достижения результатов предоставления</w:t>
      </w:r>
      <w:proofErr w:type="gramEnd"/>
      <w:r>
        <w:t xml:space="preserve">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  <w:p w:rsidR="0005691C" w:rsidRDefault="0005691C" w:rsidP="0005691C">
      <w:pPr>
        <w:spacing w:line="340" w:lineRule="exact"/>
        <w:ind w:firstLine="708"/>
        <w:jc w:val="both"/>
      </w:pPr>
      <w:r>
        <w:t>Указанные в пояснительной записке полномочия являются основаниями, в соответствии с которыми муниципальные правовые акты приводятся в соответствие.</w:t>
      </w:r>
    </w:p>
    <w:p w:rsidR="0005691C" w:rsidRDefault="0005691C" w:rsidP="00B51BCF">
      <w:pPr>
        <w:spacing w:line="340" w:lineRule="exact"/>
        <w:ind w:firstLine="708"/>
        <w:jc w:val="both"/>
      </w:pPr>
      <w:r w:rsidRPr="0005691C">
        <w:t>В пояснительной записке к проекту постановления определить полномочия по внесению изменений в муниципальные правовые акты</w:t>
      </w:r>
      <w:r>
        <w:t>.</w:t>
      </w:r>
      <w:r w:rsidRPr="0005691C">
        <w:t xml:space="preserve"> 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05691C">
        <w:t>11</w:t>
      </w:r>
      <w:r w:rsidR="00F91A18">
        <w:t>.</w:t>
      </w:r>
      <w:r w:rsidR="00DE63E5">
        <w:t>02</w:t>
      </w:r>
      <w:r w:rsidR="00F91A18">
        <w:t>.202</w:t>
      </w:r>
      <w:r w:rsidR="00FE7381">
        <w:t>5</w:t>
      </w:r>
      <w:r w:rsidR="00F91A18">
        <w:t xml:space="preserve"> №</w:t>
      </w:r>
      <w:r w:rsidR="0005691C">
        <w:t>32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7D73-6F78-4AF6-A6CC-A76E91E0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110</cp:revision>
  <cp:lastPrinted>2018-02-19T10:38:00Z</cp:lastPrinted>
  <dcterms:created xsi:type="dcterms:W3CDTF">2023-03-16T10:48:00Z</dcterms:created>
  <dcterms:modified xsi:type="dcterms:W3CDTF">2025-03-20T06:57:00Z</dcterms:modified>
</cp:coreProperties>
</file>