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AB" w:rsidRDefault="006C02AB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C02AB" w:rsidRDefault="006C02AB">
      <w:pPr>
        <w:pStyle w:val="ConsPlusNormal"/>
        <w:jc w:val="both"/>
        <w:outlineLvl w:val="0"/>
      </w:pPr>
    </w:p>
    <w:p w:rsidR="006C02AB" w:rsidRDefault="006C02AB">
      <w:pPr>
        <w:pStyle w:val="ConsPlusTitle"/>
        <w:jc w:val="center"/>
        <w:outlineLvl w:val="0"/>
      </w:pPr>
      <w:r>
        <w:t>ПРЕДСЕДАТЕЛЬ ДУМЫ ГОРОДА ПОКАЧИ</w:t>
      </w:r>
    </w:p>
    <w:p w:rsidR="006C02AB" w:rsidRDefault="006C02AB">
      <w:pPr>
        <w:pStyle w:val="ConsPlusTitle"/>
        <w:jc w:val="center"/>
      </w:pPr>
    </w:p>
    <w:p w:rsidR="006C02AB" w:rsidRDefault="006C02AB">
      <w:pPr>
        <w:pStyle w:val="ConsPlusTitle"/>
        <w:jc w:val="center"/>
      </w:pPr>
      <w:r>
        <w:t>ПОСТАНОВЛЕНИЕ</w:t>
      </w:r>
    </w:p>
    <w:p w:rsidR="006C02AB" w:rsidRDefault="006C02AB">
      <w:pPr>
        <w:pStyle w:val="ConsPlusTitle"/>
        <w:jc w:val="center"/>
      </w:pPr>
      <w:r>
        <w:t>от 14 апреля 2020 г. N 5</w:t>
      </w:r>
    </w:p>
    <w:p w:rsidR="006C02AB" w:rsidRDefault="006C02AB">
      <w:pPr>
        <w:pStyle w:val="ConsPlusTitle"/>
        <w:jc w:val="center"/>
      </w:pPr>
    </w:p>
    <w:p w:rsidR="006C02AB" w:rsidRDefault="006C02AB">
      <w:pPr>
        <w:pStyle w:val="ConsPlusTitle"/>
        <w:jc w:val="center"/>
      </w:pPr>
      <w:r>
        <w:t>О ПОРЯДКЕ СООБЩЕНИЯ ЛИЦАМИ, ЗАМЕЩАЮЩИМИ ДОЛЖНОСТИ</w:t>
      </w:r>
    </w:p>
    <w:p w:rsidR="006C02AB" w:rsidRDefault="006C02AB">
      <w:pPr>
        <w:pStyle w:val="ConsPlusTitle"/>
        <w:jc w:val="center"/>
      </w:pPr>
      <w:r>
        <w:t>МУНИЦИПАЛЬНОЙ СЛУЖБЫ В ДУМЕ, О ВОЗНИКНОВЕНИИ ЛИЧНОЙ</w:t>
      </w:r>
    </w:p>
    <w:p w:rsidR="006C02AB" w:rsidRDefault="006C02AB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6C02AB" w:rsidRDefault="006C02AB">
      <w:pPr>
        <w:pStyle w:val="ConsPlusTitle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6C02AB" w:rsidRDefault="006C02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C02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2AB" w:rsidRDefault="006C02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2AB" w:rsidRDefault="006C02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02AB" w:rsidRDefault="006C02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02AB" w:rsidRDefault="006C02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Председателя Думы города Покачи от 08.11.2021 N 21)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2AB" w:rsidRDefault="006C02AB">
            <w:pPr>
              <w:pStyle w:val="ConsPlusNormal"/>
            </w:pPr>
          </w:p>
        </w:tc>
      </w:tr>
    </w:tbl>
    <w:p w:rsidR="006C02AB" w:rsidRDefault="006C02AB">
      <w:pPr>
        <w:pStyle w:val="ConsPlusNormal"/>
        <w:jc w:val="both"/>
      </w:pPr>
    </w:p>
    <w:p w:rsidR="006C02AB" w:rsidRDefault="006C02AB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8">
        <w:r>
          <w:rPr>
            <w:color w:val="0000FF"/>
          </w:rPr>
          <w:t>Указом</w:t>
        </w:r>
      </w:hyperlink>
      <w:r>
        <w:t xml:space="preserve"> Президента Российской Федерации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</w:t>
      </w:r>
      <w:proofErr w:type="gramEnd"/>
      <w:r>
        <w:t xml:space="preserve"> Президента Российской Федерации", постановляю:</w:t>
      </w:r>
    </w:p>
    <w:p w:rsidR="006C02AB" w:rsidRDefault="006C02A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Порядок</w:t>
        </w:r>
      </w:hyperlink>
      <w:r>
        <w:t xml:space="preserve"> сообщения лицами, замещающими должности муниципальной службы в Думе,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постановлению.</w:t>
      </w:r>
    </w:p>
    <w:p w:rsidR="006C02AB" w:rsidRDefault="006C02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Председателя Думы города Покачи от 08.11.2021 N 21)</w:t>
      </w:r>
    </w:p>
    <w:p w:rsidR="006C02AB" w:rsidRDefault="006C02A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>
        <w:r>
          <w:rPr>
            <w:color w:val="0000FF"/>
          </w:rPr>
          <w:t>постановление</w:t>
        </w:r>
      </w:hyperlink>
      <w:r>
        <w:t xml:space="preserve"> председателя Думы города Покачи от 05.09.2016 N 25 "Об утверждении Порядка уведомления представителя нанимателя (работодателя) муниципальными служащими Думы города Покачи о возникшем конфликте интересов или о возможности его возникновения".</w:t>
      </w:r>
    </w:p>
    <w:p w:rsidR="006C02AB" w:rsidRDefault="006C02AB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6C02AB" w:rsidRDefault="006C02AB">
      <w:pPr>
        <w:pStyle w:val="ConsPlusNormal"/>
        <w:spacing w:before="220"/>
        <w:ind w:firstLine="540"/>
        <w:jc w:val="both"/>
      </w:pPr>
      <w:r>
        <w:t>4. Опубликовать настоящее постановление в газете "Покачевский вестник".</w:t>
      </w:r>
    </w:p>
    <w:p w:rsidR="006C02AB" w:rsidRDefault="006C02A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руководителя аппарата Думы города Покачи Л.Ф. Ишемьярову.</w:t>
      </w:r>
    </w:p>
    <w:p w:rsidR="006C02AB" w:rsidRDefault="006C02AB">
      <w:pPr>
        <w:pStyle w:val="ConsPlusNormal"/>
        <w:jc w:val="both"/>
      </w:pPr>
    </w:p>
    <w:p w:rsidR="006C02AB" w:rsidRDefault="006C02AB">
      <w:pPr>
        <w:pStyle w:val="ConsPlusNormal"/>
        <w:jc w:val="right"/>
      </w:pPr>
      <w:r>
        <w:t>Председатель Думы</w:t>
      </w:r>
    </w:p>
    <w:p w:rsidR="006C02AB" w:rsidRDefault="006C02AB">
      <w:pPr>
        <w:pStyle w:val="ConsPlusNormal"/>
        <w:jc w:val="right"/>
      </w:pPr>
      <w:r>
        <w:t>города Покачи</w:t>
      </w:r>
    </w:p>
    <w:p w:rsidR="006C02AB" w:rsidRDefault="006C02AB">
      <w:pPr>
        <w:pStyle w:val="ConsPlusNormal"/>
        <w:jc w:val="right"/>
      </w:pPr>
      <w:r>
        <w:t>Н.В.БОРИСОВА</w:t>
      </w:r>
    </w:p>
    <w:p w:rsidR="006C02AB" w:rsidRDefault="006C02AB">
      <w:pPr>
        <w:pStyle w:val="ConsPlusNormal"/>
        <w:jc w:val="both"/>
      </w:pPr>
    </w:p>
    <w:p w:rsidR="006C02AB" w:rsidRDefault="006C02AB">
      <w:pPr>
        <w:pStyle w:val="ConsPlusNormal"/>
        <w:jc w:val="both"/>
      </w:pPr>
    </w:p>
    <w:p w:rsidR="006C02AB" w:rsidRDefault="006C02AB">
      <w:pPr>
        <w:pStyle w:val="ConsPlusNormal"/>
        <w:jc w:val="both"/>
      </w:pPr>
    </w:p>
    <w:p w:rsidR="006C02AB" w:rsidRDefault="006C02AB">
      <w:pPr>
        <w:pStyle w:val="ConsPlusNormal"/>
        <w:jc w:val="both"/>
      </w:pPr>
    </w:p>
    <w:p w:rsidR="006C02AB" w:rsidRDefault="006C02AB">
      <w:pPr>
        <w:pStyle w:val="ConsPlusNormal"/>
        <w:jc w:val="both"/>
      </w:pPr>
    </w:p>
    <w:p w:rsidR="006C02AB" w:rsidRDefault="006C02AB">
      <w:pPr>
        <w:pStyle w:val="ConsPlusNormal"/>
        <w:jc w:val="right"/>
        <w:outlineLvl w:val="0"/>
      </w:pPr>
      <w:r>
        <w:t>Приложение</w:t>
      </w:r>
    </w:p>
    <w:p w:rsidR="006C02AB" w:rsidRDefault="006C02AB">
      <w:pPr>
        <w:pStyle w:val="ConsPlusNormal"/>
        <w:jc w:val="right"/>
      </w:pPr>
      <w:r>
        <w:t>к постановлению председателя</w:t>
      </w:r>
    </w:p>
    <w:p w:rsidR="006C02AB" w:rsidRDefault="006C02AB">
      <w:pPr>
        <w:pStyle w:val="ConsPlusNormal"/>
        <w:jc w:val="right"/>
      </w:pPr>
      <w:r>
        <w:t>Думы города Покачи</w:t>
      </w:r>
    </w:p>
    <w:p w:rsidR="006C02AB" w:rsidRDefault="006C02AB">
      <w:pPr>
        <w:pStyle w:val="ConsPlusNormal"/>
        <w:jc w:val="right"/>
      </w:pPr>
      <w:r>
        <w:t>от 14.04.2020 N 5</w:t>
      </w:r>
    </w:p>
    <w:p w:rsidR="006C02AB" w:rsidRDefault="006C02AB">
      <w:pPr>
        <w:pStyle w:val="ConsPlusNormal"/>
        <w:jc w:val="both"/>
      </w:pPr>
    </w:p>
    <w:p w:rsidR="006C02AB" w:rsidRDefault="006C02AB">
      <w:pPr>
        <w:pStyle w:val="ConsPlusTitle"/>
        <w:jc w:val="center"/>
      </w:pPr>
      <w:bookmarkStart w:id="1" w:name="P34"/>
      <w:bookmarkEnd w:id="1"/>
      <w:r>
        <w:t>ПОРЯДОК</w:t>
      </w:r>
    </w:p>
    <w:p w:rsidR="006C02AB" w:rsidRDefault="006C02AB">
      <w:pPr>
        <w:pStyle w:val="ConsPlusTitle"/>
        <w:jc w:val="center"/>
      </w:pPr>
      <w:r>
        <w:t>СООБЩЕНИЯ ЛИЦАМИ, ЗАМЕЩАЮЩИМИ ДОЛЖНОСТИ МУНИЦИПАЛЬНОЙ СЛУЖБЫ</w:t>
      </w:r>
    </w:p>
    <w:p w:rsidR="006C02AB" w:rsidRDefault="006C02AB">
      <w:pPr>
        <w:pStyle w:val="ConsPlusTitle"/>
        <w:jc w:val="center"/>
      </w:pPr>
      <w:r>
        <w:t>В ДУМЕ, О ВОЗНИКНОВЕНИИ ЛИЧНОЙ ЗАИНТЕРЕСОВАННОСТИ</w:t>
      </w:r>
    </w:p>
    <w:p w:rsidR="006C02AB" w:rsidRDefault="006C02AB">
      <w:pPr>
        <w:pStyle w:val="ConsPlusTitle"/>
        <w:jc w:val="center"/>
      </w:pPr>
      <w:r>
        <w:t xml:space="preserve">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6C02AB" w:rsidRDefault="006C02AB">
      <w:pPr>
        <w:pStyle w:val="ConsPlusTitle"/>
        <w:jc w:val="center"/>
      </w:pPr>
      <w:r>
        <w:t>ИЛИ МОЖЕТ ПРИВЕСТИ К КОНФЛИКТУ ИНТЕРЕСОВ (ДАЛЕЕ - ПОРЯДОК)</w:t>
      </w:r>
    </w:p>
    <w:p w:rsidR="006C02AB" w:rsidRDefault="006C02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C02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2AB" w:rsidRDefault="006C02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2AB" w:rsidRDefault="006C02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02AB" w:rsidRDefault="006C02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02AB" w:rsidRDefault="006C02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Председателя Думы города Покачи от 08.11.2021 N 21)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2AB" w:rsidRDefault="006C02AB">
            <w:pPr>
              <w:pStyle w:val="ConsPlusNormal"/>
            </w:pPr>
          </w:p>
        </w:tc>
      </w:tr>
    </w:tbl>
    <w:p w:rsidR="006C02AB" w:rsidRDefault="006C02AB">
      <w:pPr>
        <w:pStyle w:val="ConsPlusNormal"/>
        <w:jc w:val="center"/>
      </w:pPr>
    </w:p>
    <w:p w:rsidR="006C02AB" w:rsidRDefault="006C02AB">
      <w:pPr>
        <w:pStyle w:val="ConsPlusNormal"/>
        <w:ind w:firstLine="540"/>
        <w:jc w:val="both"/>
      </w:pPr>
      <w:r>
        <w:t>1. Настоящий Порядок определяет правила сообщения лицами, замещающими должности муниципальной службы в Думе (далее - лица, замещающие должности муниципальной службы),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C02AB" w:rsidRDefault="006C02AB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Председателя Думы города Покачи от 08.11.2021 N 21)</w:t>
      </w:r>
    </w:p>
    <w:p w:rsidR="006C02AB" w:rsidRDefault="006C02AB">
      <w:pPr>
        <w:pStyle w:val="ConsPlusNormal"/>
        <w:spacing w:before="220"/>
        <w:ind w:firstLine="540"/>
        <w:jc w:val="both"/>
      </w:pPr>
      <w:r>
        <w:t>2. Лица, замещающие должности муниципальной службы, обязаны в соответствии с законодательством Российской Федерации о противодействии коррупции сообщать нанимателю (работодателю)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C02AB" w:rsidRDefault="006C02AB">
      <w:pPr>
        <w:pStyle w:val="ConsPlusNormal"/>
        <w:spacing w:before="220"/>
        <w:ind w:firstLine="540"/>
        <w:jc w:val="both"/>
      </w:pPr>
      <w:proofErr w:type="gramStart"/>
      <w:r>
        <w:t>При возникновении у лиц, замещающих должность муниципальной службы, личной заинтересованности при исполнении должностных обязанностей, которая приводит или может привести к конфликту интересов, лицо, замещающее должность муниципальной службы, обязано незамедлительно, а в случае его отсутствия по какой-либо причине на рабочем месте - при первой возможности, представить в письменной форме уведомление о возникновении личной заинтересованности при исполнении должностных обязанностей, которая приводит или может</w:t>
      </w:r>
      <w:proofErr w:type="gramEnd"/>
      <w:r>
        <w:t xml:space="preserve"> привести к конфликту интересов (далее - уведомление), любым удобным для него способом (лично или по почте).</w:t>
      </w:r>
    </w:p>
    <w:p w:rsidR="006C02AB" w:rsidRDefault="006C02AB">
      <w:pPr>
        <w:pStyle w:val="ConsPlusNormal"/>
        <w:spacing w:before="220"/>
        <w:ind w:firstLine="540"/>
        <w:jc w:val="both"/>
      </w:pPr>
      <w:r>
        <w:t xml:space="preserve">3. Лица, замещающие должности муниципальной службы, направляют </w:t>
      </w:r>
      <w:hyperlink w:anchor="P81">
        <w:r>
          <w:rPr>
            <w:color w:val="0000FF"/>
          </w:rPr>
          <w:t>уведомление</w:t>
        </w:r>
      </w:hyperlink>
      <w:r>
        <w:t xml:space="preserve"> председателю Думы города Покачи по форме, согласно приложению 1 к настоящему Порядку.</w:t>
      </w:r>
    </w:p>
    <w:p w:rsidR="006C02AB" w:rsidRDefault="006C02AB">
      <w:pPr>
        <w:pStyle w:val="ConsPlusNormal"/>
        <w:spacing w:before="220"/>
        <w:ind w:firstLine="540"/>
        <w:jc w:val="both"/>
      </w:pPr>
      <w:bookmarkStart w:id="2" w:name="P47"/>
      <w:bookmarkEnd w:id="2"/>
      <w:r>
        <w:t xml:space="preserve">4. </w:t>
      </w:r>
      <w:proofErr w:type="gramStart"/>
      <w:r>
        <w:t xml:space="preserve">Уведомление регистрируется лицом, ответственным за профилактику коррупционных и иных правонарушений аппарата Думы города Покачи (далее - лицо, ответственное за профилактику коррупционных и иных правонарушений), в день его поступления, в </w:t>
      </w:r>
      <w:hyperlink w:anchor="P123">
        <w:r>
          <w:rPr>
            <w:color w:val="0000FF"/>
          </w:rPr>
          <w:t>журнале</w:t>
        </w:r>
      </w:hyperlink>
      <w: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Журнал), составленном по образцу согласно приложению 2 к настоящему Порядку.</w:t>
      </w:r>
      <w:proofErr w:type="gramEnd"/>
    </w:p>
    <w:p w:rsidR="006C02AB" w:rsidRDefault="006C02AB">
      <w:pPr>
        <w:pStyle w:val="ConsPlusNormal"/>
        <w:spacing w:before="220"/>
        <w:ind w:firstLine="540"/>
        <w:jc w:val="both"/>
      </w:pPr>
      <w:r>
        <w:t>Копия зарегистрированного в установленном порядке уведомления выдается лицу, замещающему должность муниципальной службы, под подпись либо направляется по почте с уведомлением о вручении.</w:t>
      </w:r>
    </w:p>
    <w:p w:rsidR="006C02AB" w:rsidRDefault="006C02AB">
      <w:pPr>
        <w:pStyle w:val="ConsPlusNormal"/>
        <w:spacing w:before="220"/>
        <w:ind w:firstLine="540"/>
        <w:jc w:val="both"/>
      </w:pPr>
      <w:r>
        <w:t xml:space="preserve">5. Должностное лицо (руководитель аппарата), ответственное за работу по профилактике коррупционных и иных правонарушений, осуществляет предварительное рассмотрение уведомлений, указанных в </w:t>
      </w:r>
      <w:hyperlink w:anchor="P47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6C02AB" w:rsidRDefault="006C02AB">
      <w:pPr>
        <w:pStyle w:val="ConsPlusNormal"/>
        <w:spacing w:before="220"/>
        <w:ind w:firstLine="540"/>
        <w:jc w:val="both"/>
      </w:pPr>
      <w:r>
        <w:t>6. В ходе предварительного рассмотрения уведомлений должностное лицо (руководитель аппарата), ответственное за работу по профилактике коррупционных и иных правонарушении, имеет право получать от лиц, направивших уведомления, пояснения по изложенным в них обстоятельствам, а председатель Думы города Покачи направлять запросы в государственные органы, органы местного самоуправления и заинтересованные организации.</w:t>
      </w:r>
    </w:p>
    <w:p w:rsidR="006C02AB" w:rsidRDefault="006C02AB">
      <w:pPr>
        <w:pStyle w:val="ConsPlusNormal"/>
        <w:spacing w:before="220"/>
        <w:ind w:firstLine="540"/>
        <w:jc w:val="both"/>
      </w:pPr>
      <w:r>
        <w:lastRenderedPageBreak/>
        <w:t xml:space="preserve">7. По результатам предварительного рассмотрения уведомлений, поступивших в соответствии с </w:t>
      </w:r>
      <w:hyperlink w:anchor="P47">
        <w:r>
          <w:rPr>
            <w:color w:val="0000FF"/>
          </w:rPr>
          <w:t>пунктом 4</w:t>
        </w:r>
      </w:hyperlink>
      <w:r>
        <w:t xml:space="preserve"> настоящего Порядка, должностным лицом (руководителем аппарата), ответственным за работу по профилактике коррупционных и иных правонарушении, подготавливается мотивированное заключение на каждое из них.</w:t>
      </w:r>
    </w:p>
    <w:p w:rsidR="006C02AB" w:rsidRDefault="006C02AB">
      <w:pPr>
        <w:pStyle w:val="ConsPlusNormal"/>
        <w:spacing w:before="220"/>
        <w:ind w:firstLine="540"/>
        <w:jc w:val="both"/>
      </w:pPr>
      <w:bookmarkStart w:id="3" w:name="P52"/>
      <w:bookmarkEnd w:id="3"/>
      <w:r>
        <w:t xml:space="preserve">8. </w:t>
      </w:r>
      <w:proofErr w:type="gramStart"/>
      <w:r>
        <w:t xml:space="preserve">Уведомление, заключения и другие материалы, полученные в ходе предварительного рассмотрения уведомлений, указанных в </w:t>
      </w:r>
      <w:hyperlink w:anchor="P47">
        <w:r>
          <w:rPr>
            <w:color w:val="0000FF"/>
          </w:rPr>
          <w:t>пункте 4</w:t>
        </w:r>
      </w:hyperlink>
      <w:r>
        <w:t xml:space="preserve"> настоящего Порядка, представляются председателю комиссии по соблюдению требований к служебному поведению муниципальных служащих Думы города Покачи и урегулированию конфликта интересов в течение семи рабочих дней со дня поступления уведомлений к должностному лицу (руководителю аппарата), ответственному за профилактику коррупционных и иных правонарушений</w:t>
      </w:r>
      <w:proofErr w:type="gramEnd"/>
    </w:p>
    <w:p w:rsidR="006C02AB" w:rsidRDefault="006C02AB">
      <w:pPr>
        <w:pStyle w:val="ConsPlusNormal"/>
        <w:spacing w:before="220"/>
        <w:ind w:firstLine="540"/>
        <w:jc w:val="both"/>
      </w:pPr>
      <w:r>
        <w:t xml:space="preserve">9. В случае направления запросов, указанных в </w:t>
      </w:r>
      <w:hyperlink w:anchor="P52">
        <w:r>
          <w:rPr>
            <w:color w:val="0000FF"/>
          </w:rPr>
          <w:t>пункте 8</w:t>
        </w:r>
      </w:hyperlink>
      <w:r>
        <w:t xml:space="preserve"> настоящего Порядка, уведомления, заключения и другие материалы представляются председателям комиссий по соблюдению требований к служебному поведению муниципальных служащих Думы города Покачи и урегулированию конфликта интересов в течение 45 дней со дня поступления уведомлений в аппарат Думы города Покачи. Указанный срок может быть продлен, но не более чем на 30 дней.</w:t>
      </w:r>
    </w:p>
    <w:p w:rsidR="006C02AB" w:rsidRDefault="006C02AB">
      <w:pPr>
        <w:pStyle w:val="ConsPlusNormal"/>
        <w:spacing w:before="220"/>
        <w:ind w:firstLine="540"/>
        <w:jc w:val="both"/>
      </w:pPr>
      <w:r>
        <w:t>10. Комиссия по соблюдению требований к служебному поведению муниципальных служащих Думы города Покачи и урегулированию конфликта интересов рассматривает поступившие уведомления и принимает по ним решения в порядке, установленном Положением о вышеуказанной комиссии, утвержденного нормативно-правовым актом председателя Думы города Покачи.</w:t>
      </w:r>
    </w:p>
    <w:p w:rsidR="006C02AB" w:rsidRDefault="006C02AB">
      <w:pPr>
        <w:pStyle w:val="ConsPlusNormal"/>
        <w:jc w:val="both"/>
      </w:pPr>
    </w:p>
    <w:p w:rsidR="006C02AB" w:rsidRDefault="006C02AB">
      <w:pPr>
        <w:pStyle w:val="ConsPlusNormal"/>
        <w:jc w:val="both"/>
      </w:pPr>
    </w:p>
    <w:p w:rsidR="006C02AB" w:rsidRDefault="006C02AB">
      <w:pPr>
        <w:pStyle w:val="ConsPlusNormal"/>
        <w:jc w:val="both"/>
      </w:pPr>
    </w:p>
    <w:p w:rsidR="006C02AB" w:rsidRDefault="006C02AB">
      <w:pPr>
        <w:pStyle w:val="ConsPlusNormal"/>
        <w:jc w:val="both"/>
      </w:pPr>
    </w:p>
    <w:p w:rsidR="006C02AB" w:rsidRDefault="006C02AB">
      <w:pPr>
        <w:pStyle w:val="ConsPlusNormal"/>
        <w:jc w:val="both"/>
      </w:pPr>
    </w:p>
    <w:p w:rsidR="006C02AB" w:rsidRDefault="006C02AB">
      <w:pPr>
        <w:pStyle w:val="ConsPlusNormal"/>
        <w:jc w:val="right"/>
        <w:outlineLvl w:val="1"/>
      </w:pPr>
      <w:r>
        <w:t>Приложение 1</w:t>
      </w:r>
    </w:p>
    <w:p w:rsidR="006C02AB" w:rsidRDefault="006C02AB">
      <w:pPr>
        <w:pStyle w:val="ConsPlusNormal"/>
        <w:jc w:val="right"/>
      </w:pPr>
      <w:r>
        <w:t>к Порядку сообщения лицами,</w:t>
      </w:r>
    </w:p>
    <w:p w:rsidR="006C02AB" w:rsidRDefault="006C02AB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должности муниципальной</w:t>
      </w:r>
    </w:p>
    <w:p w:rsidR="006C02AB" w:rsidRDefault="006C02AB">
      <w:pPr>
        <w:pStyle w:val="ConsPlusNormal"/>
        <w:jc w:val="right"/>
      </w:pPr>
      <w:r>
        <w:t>службы в Думе города Покачи,</w:t>
      </w:r>
    </w:p>
    <w:p w:rsidR="006C02AB" w:rsidRDefault="006C02AB">
      <w:pPr>
        <w:pStyle w:val="ConsPlusNormal"/>
        <w:jc w:val="right"/>
      </w:pPr>
      <w:r>
        <w:t>о возникновении личной заинтересованности</w:t>
      </w:r>
    </w:p>
    <w:p w:rsidR="006C02AB" w:rsidRDefault="006C02AB">
      <w:pPr>
        <w:pStyle w:val="ConsPlusNormal"/>
        <w:jc w:val="right"/>
      </w:pPr>
      <w:r>
        <w:t xml:space="preserve">при исполнении </w:t>
      </w:r>
      <w:proofErr w:type="gramStart"/>
      <w:r>
        <w:t>должностных</w:t>
      </w:r>
      <w:proofErr w:type="gramEnd"/>
    </w:p>
    <w:p w:rsidR="006C02AB" w:rsidRDefault="006C02AB">
      <w:pPr>
        <w:pStyle w:val="ConsPlusNormal"/>
        <w:jc w:val="right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6C02AB" w:rsidRDefault="006C02AB">
      <w:pPr>
        <w:pStyle w:val="ConsPlusNormal"/>
        <w:jc w:val="right"/>
      </w:pPr>
      <w:r>
        <w:t>или может привести к конфликту интересов</w:t>
      </w:r>
    </w:p>
    <w:p w:rsidR="006C02AB" w:rsidRDefault="006C02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C02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2AB" w:rsidRDefault="006C02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2AB" w:rsidRDefault="006C02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02AB" w:rsidRDefault="006C02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02AB" w:rsidRDefault="006C02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Председателя Думы города Покачи от 08.11.2021 N 21)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2AB" w:rsidRDefault="006C02AB">
            <w:pPr>
              <w:pStyle w:val="ConsPlusNormal"/>
            </w:pPr>
          </w:p>
        </w:tc>
      </w:tr>
    </w:tbl>
    <w:p w:rsidR="006C02AB" w:rsidRDefault="006C02AB">
      <w:pPr>
        <w:pStyle w:val="ConsPlusNormal"/>
        <w:jc w:val="center"/>
      </w:pPr>
    </w:p>
    <w:p w:rsidR="006C02AB" w:rsidRDefault="006C02AB">
      <w:pPr>
        <w:pStyle w:val="ConsPlusNonformat"/>
        <w:jc w:val="both"/>
      </w:pPr>
      <w:r>
        <w:t>________________________________</w:t>
      </w:r>
    </w:p>
    <w:p w:rsidR="006C02AB" w:rsidRDefault="006C02AB">
      <w:pPr>
        <w:pStyle w:val="ConsPlusNonformat"/>
        <w:jc w:val="both"/>
      </w:pPr>
      <w:r>
        <w:t xml:space="preserve">  (отметка об ознакомлении)</w:t>
      </w:r>
    </w:p>
    <w:p w:rsidR="006C02AB" w:rsidRDefault="006C02AB">
      <w:pPr>
        <w:pStyle w:val="ConsPlusNonformat"/>
        <w:jc w:val="both"/>
      </w:pPr>
      <w:r>
        <w:t xml:space="preserve">                                             Председателю Думы</w:t>
      </w:r>
    </w:p>
    <w:p w:rsidR="006C02AB" w:rsidRDefault="006C02AB">
      <w:pPr>
        <w:pStyle w:val="ConsPlusNonformat"/>
        <w:jc w:val="both"/>
      </w:pPr>
      <w:r>
        <w:t xml:space="preserve">                                             города Покачи</w:t>
      </w:r>
    </w:p>
    <w:p w:rsidR="006C02AB" w:rsidRDefault="006C02A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C02AB" w:rsidRDefault="006C02AB">
      <w:pPr>
        <w:pStyle w:val="ConsPlusNonformat"/>
        <w:jc w:val="both"/>
      </w:pPr>
      <w:r>
        <w:t xml:space="preserve">                                                         (ФИО)</w:t>
      </w:r>
    </w:p>
    <w:p w:rsidR="006C02AB" w:rsidRDefault="006C02AB">
      <w:pPr>
        <w:pStyle w:val="ConsPlusNonformat"/>
        <w:jc w:val="both"/>
      </w:pPr>
      <w:r>
        <w:t xml:space="preserve">                                            от_____________________________</w:t>
      </w:r>
    </w:p>
    <w:p w:rsidR="006C02AB" w:rsidRDefault="006C02A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C02AB" w:rsidRDefault="006C02AB">
      <w:pPr>
        <w:pStyle w:val="ConsPlusNonformat"/>
        <w:jc w:val="both"/>
      </w:pPr>
      <w:r>
        <w:t xml:space="preserve">                                              (ФИО, замещаемая должность)</w:t>
      </w:r>
    </w:p>
    <w:p w:rsidR="006C02AB" w:rsidRDefault="006C02AB">
      <w:pPr>
        <w:pStyle w:val="ConsPlusNonformat"/>
        <w:jc w:val="both"/>
      </w:pPr>
    </w:p>
    <w:p w:rsidR="006C02AB" w:rsidRDefault="006C02AB">
      <w:pPr>
        <w:pStyle w:val="ConsPlusNonformat"/>
        <w:jc w:val="both"/>
      </w:pPr>
      <w:bookmarkStart w:id="4" w:name="P81"/>
      <w:bookmarkEnd w:id="4"/>
      <w:r>
        <w:t xml:space="preserve">                                УВЕДОМЛЕНИЕ</w:t>
      </w:r>
    </w:p>
    <w:p w:rsidR="006C02AB" w:rsidRDefault="006C02AB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6C02AB" w:rsidRDefault="006C02AB">
      <w:pPr>
        <w:pStyle w:val="ConsPlusNonformat"/>
        <w:jc w:val="both"/>
      </w:pPr>
      <w:r>
        <w:t xml:space="preserve">    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6C02AB" w:rsidRDefault="006C02AB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6C02AB" w:rsidRDefault="006C02AB">
      <w:pPr>
        <w:pStyle w:val="ConsPlusNonformat"/>
        <w:jc w:val="both"/>
      </w:pPr>
    </w:p>
    <w:p w:rsidR="006C02AB" w:rsidRDefault="006C02AB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6C02AB" w:rsidRDefault="006C02AB">
      <w:pPr>
        <w:pStyle w:val="ConsPlusNonformat"/>
        <w:jc w:val="both"/>
      </w:pPr>
      <w:r>
        <w:lastRenderedPageBreak/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6C02AB" w:rsidRDefault="006C02AB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6C02AB" w:rsidRDefault="006C02AB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6C02AB" w:rsidRDefault="006C02AB">
      <w:pPr>
        <w:pStyle w:val="ConsPlusNonformat"/>
        <w:jc w:val="both"/>
      </w:pPr>
      <w:r>
        <w:t>заинтересованности ________________________________________________________</w:t>
      </w:r>
    </w:p>
    <w:p w:rsidR="006C02AB" w:rsidRDefault="006C02AB">
      <w:pPr>
        <w:pStyle w:val="ConsPlusNonformat"/>
        <w:jc w:val="both"/>
      </w:pPr>
      <w:r>
        <w:t>___________________________________________________________________________</w:t>
      </w:r>
    </w:p>
    <w:p w:rsidR="006C02AB" w:rsidRDefault="006C02AB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6C02AB" w:rsidRDefault="006C02AB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6C02AB" w:rsidRDefault="006C02AB">
      <w:pPr>
        <w:pStyle w:val="ConsPlusNonformat"/>
        <w:jc w:val="both"/>
      </w:pPr>
      <w:r>
        <w:t>___________________________________________________________________________</w:t>
      </w:r>
    </w:p>
    <w:p w:rsidR="006C02AB" w:rsidRDefault="006C02AB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6C02AB" w:rsidRDefault="006C02AB">
      <w:pPr>
        <w:pStyle w:val="ConsPlusNonformat"/>
        <w:jc w:val="both"/>
      </w:pPr>
      <w:r>
        <w:t>интересов:</w:t>
      </w:r>
    </w:p>
    <w:p w:rsidR="006C02AB" w:rsidRDefault="006C02AB">
      <w:pPr>
        <w:pStyle w:val="ConsPlusNonformat"/>
        <w:jc w:val="both"/>
      </w:pPr>
      <w:r>
        <w:t>___________________________________________________________________________</w:t>
      </w:r>
    </w:p>
    <w:p w:rsidR="006C02AB" w:rsidRDefault="006C02AB">
      <w:pPr>
        <w:pStyle w:val="ConsPlusNonformat"/>
        <w:jc w:val="both"/>
      </w:pPr>
      <w:r>
        <w:t>___________________________________________________________________________</w:t>
      </w:r>
    </w:p>
    <w:p w:rsidR="006C02AB" w:rsidRDefault="006C02AB">
      <w:pPr>
        <w:pStyle w:val="ConsPlusNonformat"/>
        <w:jc w:val="both"/>
      </w:pPr>
      <w:r>
        <w:t xml:space="preserve">Намереваюсь (не намереваюсь) лично присутствовать на заседании комиссии </w:t>
      </w:r>
      <w:proofErr w:type="gramStart"/>
      <w:r>
        <w:t>по</w:t>
      </w:r>
      <w:proofErr w:type="gramEnd"/>
    </w:p>
    <w:p w:rsidR="006C02AB" w:rsidRDefault="006C02AB">
      <w:pPr>
        <w:pStyle w:val="ConsPlusNonformat"/>
        <w:jc w:val="both"/>
      </w:pPr>
      <w:r>
        <w:t xml:space="preserve"> соблюдению требований к служебному поведению муниципальных служащих Думы</w:t>
      </w:r>
    </w:p>
    <w:p w:rsidR="006C02AB" w:rsidRDefault="006C02AB">
      <w:pPr>
        <w:pStyle w:val="ConsPlusNonformat"/>
        <w:jc w:val="both"/>
      </w:pPr>
      <w:r>
        <w:t xml:space="preserve">    города Покачи и урегулированию конфликта интересов при рассмотрении</w:t>
      </w:r>
    </w:p>
    <w:p w:rsidR="006C02AB" w:rsidRDefault="006C02AB">
      <w:pPr>
        <w:pStyle w:val="ConsPlusNonformat"/>
        <w:jc w:val="both"/>
      </w:pPr>
      <w:r>
        <w:t xml:space="preserve">              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6C02AB" w:rsidRDefault="006C02AB">
      <w:pPr>
        <w:pStyle w:val="ConsPlusNonformat"/>
        <w:jc w:val="both"/>
      </w:pPr>
    </w:p>
    <w:p w:rsidR="006C02AB" w:rsidRDefault="006C02AB">
      <w:pPr>
        <w:pStyle w:val="ConsPlusNonformat"/>
        <w:jc w:val="both"/>
      </w:pPr>
      <w:r>
        <w:t>"__" ___________ 20__ г. ___________________________  _____________________</w:t>
      </w:r>
    </w:p>
    <w:p w:rsidR="006C02AB" w:rsidRDefault="006C02AB">
      <w:pPr>
        <w:pStyle w:val="ConsPlusNonformat"/>
        <w:jc w:val="both"/>
      </w:pPr>
      <w:r>
        <w:t xml:space="preserve">                               подпись лица,          (расшифровка подписи)</w:t>
      </w:r>
    </w:p>
    <w:p w:rsidR="006C02AB" w:rsidRDefault="006C02AB">
      <w:pPr>
        <w:pStyle w:val="ConsPlusNonformat"/>
        <w:jc w:val="both"/>
      </w:pPr>
      <w:r>
        <w:t xml:space="preserve">                        </w:t>
      </w:r>
      <w:proofErr w:type="gramStart"/>
      <w:r>
        <w:t>направляющего</w:t>
      </w:r>
      <w:proofErr w:type="gramEnd"/>
      <w:r>
        <w:t xml:space="preserve"> уведомление</w:t>
      </w:r>
    </w:p>
    <w:p w:rsidR="006C02AB" w:rsidRDefault="006C02AB">
      <w:pPr>
        <w:pStyle w:val="ConsPlusNormal"/>
        <w:jc w:val="both"/>
      </w:pPr>
    </w:p>
    <w:p w:rsidR="006C02AB" w:rsidRDefault="006C02AB">
      <w:pPr>
        <w:pStyle w:val="ConsPlusNormal"/>
        <w:jc w:val="both"/>
      </w:pPr>
    </w:p>
    <w:p w:rsidR="006C02AB" w:rsidRDefault="006C02AB">
      <w:pPr>
        <w:pStyle w:val="ConsPlusNormal"/>
        <w:jc w:val="both"/>
      </w:pPr>
    </w:p>
    <w:p w:rsidR="006C02AB" w:rsidRDefault="006C02AB">
      <w:pPr>
        <w:pStyle w:val="ConsPlusNormal"/>
        <w:jc w:val="both"/>
      </w:pPr>
    </w:p>
    <w:p w:rsidR="006C02AB" w:rsidRDefault="006C02AB">
      <w:pPr>
        <w:pStyle w:val="ConsPlusNormal"/>
        <w:jc w:val="both"/>
      </w:pPr>
    </w:p>
    <w:p w:rsidR="006C02AB" w:rsidRDefault="006C02AB">
      <w:pPr>
        <w:pStyle w:val="ConsPlusNormal"/>
        <w:jc w:val="right"/>
        <w:outlineLvl w:val="1"/>
      </w:pPr>
      <w:r>
        <w:t>Приложение 2</w:t>
      </w:r>
    </w:p>
    <w:p w:rsidR="006C02AB" w:rsidRDefault="006C02AB">
      <w:pPr>
        <w:pStyle w:val="ConsPlusNormal"/>
        <w:jc w:val="right"/>
      </w:pPr>
      <w:r>
        <w:t>к Порядку сообщения лицами,</w:t>
      </w:r>
    </w:p>
    <w:p w:rsidR="006C02AB" w:rsidRDefault="006C02AB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должности муниципальной</w:t>
      </w:r>
    </w:p>
    <w:p w:rsidR="006C02AB" w:rsidRDefault="006C02AB">
      <w:pPr>
        <w:pStyle w:val="ConsPlusNormal"/>
        <w:jc w:val="right"/>
      </w:pPr>
      <w:r>
        <w:t>службы в Думе, о возникновении</w:t>
      </w:r>
    </w:p>
    <w:p w:rsidR="006C02AB" w:rsidRDefault="006C02AB">
      <w:pPr>
        <w:pStyle w:val="ConsPlusNormal"/>
        <w:jc w:val="right"/>
      </w:pPr>
      <w:r>
        <w:t xml:space="preserve">личной заинтересованности </w:t>
      </w:r>
      <w:proofErr w:type="gramStart"/>
      <w:r>
        <w:t>при</w:t>
      </w:r>
      <w:proofErr w:type="gramEnd"/>
    </w:p>
    <w:p w:rsidR="006C02AB" w:rsidRDefault="006C02AB">
      <w:pPr>
        <w:pStyle w:val="ConsPlusNormal"/>
        <w:jc w:val="right"/>
      </w:pPr>
      <w:proofErr w:type="gramStart"/>
      <w:r>
        <w:t>исполнении</w:t>
      </w:r>
      <w:proofErr w:type="gramEnd"/>
      <w:r>
        <w:t xml:space="preserve"> должностных обязанностей,</w:t>
      </w:r>
    </w:p>
    <w:p w:rsidR="006C02AB" w:rsidRDefault="006C02AB">
      <w:pPr>
        <w:pStyle w:val="ConsPlusNormal"/>
        <w:jc w:val="right"/>
      </w:pPr>
      <w:r>
        <w:t>которая приводит или может</w:t>
      </w:r>
    </w:p>
    <w:p w:rsidR="006C02AB" w:rsidRDefault="006C02AB">
      <w:pPr>
        <w:pStyle w:val="ConsPlusNormal"/>
        <w:jc w:val="right"/>
      </w:pPr>
      <w:r>
        <w:t>привести к конфликту интересов</w:t>
      </w:r>
    </w:p>
    <w:p w:rsidR="006C02AB" w:rsidRDefault="006C02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C02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2AB" w:rsidRDefault="006C02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2AB" w:rsidRDefault="006C02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02AB" w:rsidRDefault="006C02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02AB" w:rsidRDefault="006C02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Председателя Думы города Покачи от 08.11.2021 N 21)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2AB" w:rsidRDefault="006C02AB">
            <w:pPr>
              <w:pStyle w:val="ConsPlusNormal"/>
            </w:pPr>
          </w:p>
        </w:tc>
      </w:tr>
    </w:tbl>
    <w:p w:rsidR="006C02AB" w:rsidRDefault="006C02AB">
      <w:pPr>
        <w:pStyle w:val="ConsPlusNormal"/>
        <w:jc w:val="center"/>
      </w:pPr>
    </w:p>
    <w:p w:rsidR="006C02AB" w:rsidRDefault="006C02AB">
      <w:pPr>
        <w:pStyle w:val="ConsPlusNormal"/>
        <w:jc w:val="center"/>
      </w:pPr>
      <w:bookmarkStart w:id="5" w:name="P123"/>
      <w:bookmarkEnd w:id="5"/>
      <w:r>
        <w:t>Журнал</w:t>
      </w:r>
    </w:p>
    <w:p w:rsidR="006C02AB" w:rsidRDefault="006C02AB">
      <w:pPr>
        <w:pStyle w:val="ConsPlusNormal"/>
        <w:jc w:val="center"/>
      </w:pPr>
      <w:r>
        <w:t>регистрации уведомлений о возникновении личной</w:t>
      </w:r>
    </w:p>
    <w:p w:rsidR="006C02AB" w:rsidRDefault="006C02AB">
      <w:pPr>
        <w:pStyle w:val="ConsPlusNormal"/>
        <w:jc w:val="center"/>
      </w:pPr>
      <w:r>
        <w:t>заинтересованности при исполнении должностных обязанностей,</w:t>
      </w:r>
    </w:p>
    <w:p w:rsidR="006C02AB" w:rsidRDefault="006C02AB">
      <w:pPr>
        <w:pStyle w:val="ConsPlusNormal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6C02AB" w:rsidRDefault="006C02AB">
      <w:pPr>
        <w:pStyle w:val="ConsPlusNormal"/>
        <w:jc w:val="both"/>
      </w:pPr>
    </w:p>
    <w:p w:rsidR="006C02AB" w:rsidRDefault="006C02AB">
      <w:pPr>
        <w:pStyle w:val="ConsPlusNormal"/>
        <w:jc w:val="right"/>
      </w:pPr>
      <w:r>
        <w:t>Начат __ ______________ 20 __ г.</w:t>
      </w:r>
    </w:p>
    <w:p w:rsidR="006C02AB" w:rsidRDefault="006C02AB">
      <w:pPr>
        <w:pStyle w:val="ConsPlusNormal"/>
        <w:jc w:val="both"/>
      </w:pPr>
    </w:p>
    <w:p w:rsidR="006C02AB" w:rsidRDefault="006C02AB">
      <w:pPr>
        <w:pStyle w:val="ConsPlusNormal"/>
        <w:jc w:val="right"/>
      </w:pPr>
      <w:r>
        <w:t>Окончен __ ____________ 20 __ г.</w:t>
      </w:r>
    </w:p>
    <w:p w:rsidR="006C02AB" w:rsidRDefault="006C02AB">
      <w:pPr>
        <w:pStyle w:val="ConsPlusNormal"/>
        <w:jc w:val="both"/>
      </w:pPr>
    </w:p>
    <w:p w:rsidR="006C02AB" w:rsidRDefault="006C02AB">
      <w:pPr>
        <w:pStyle w:val="ConsPlusNormal"/>
        <w:jc w:val="right"/>
      </w:pPr>
      <w:r>
        <w:t>На _____ листах</w:t>
      </w:r>
    </w:p>
    <w:p w:rsidR="006C02AB" w:rsidRDefault="006C02AB">
      <w:pPr>
        <w:pStyle w:val="ConsPlusNormal"/>
        <w:jc w:val="both"/>
      </w:pPr>
    </w:p>
    <w:p w:rsidR="006C02AB" w:rsidRDefault="006C02AB">
      <w:pPr>
        <w:pStyle w:val="ConsPlusNormal"/>
        <w:sectPr w:rsidR="006C02AB" w:rsidSect="002D19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275"/>
        <w:gridCol w:w="1418"/>
        <w:gridCol w:w="992"/>
        <w:gridCol w:w="1134"/>
        <w:gridCol w:w="992"/>
        <w:gridCol w:w="1985"/>
        <w:gridCol w:w="1984"/>
      </w:tblGrid>
      <w:tr w:rsidR="006C02AB">
        <w:tc>
          <w:tcPr>
            <w:tcW w:w="454" w:type="dxa"/>
            <w:vMerge w:val="restart"/>
          </w:tcPr>
          <w:p w:rsidR="006C02AB" w:rsidRDefault="006C02A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75" w:type="dxa"/>
            <w:vMerge w:val="restart"/>
          </w:tcPr>
          <w:p w:rsidR="006C02AB" w:rsidRDefault="006C02AB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418" w:type="dxa"/>
            <w:vMerge w:val="restart"/>
          </w:tcPr>
          <w:p w:rsidR="006C02AB" w:rsidRDefault="006C02AB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3118" w:type="dxa"/>
            <w:gridSpan w:val="3"/>
          </w:tcPr>
          <w:p w:rsidR="006C02AB" w:rsidRDefault="006C02AB">
            <w:pPr>
              <w:pStyle w:val="ConsPlusNormal"/>
              <w:jc w:val="center"/>
            </w:pPr>
            <w:r>
              <w:t>Сведения о лице, замещающем муниципальную должность или должность муниципальной службы, представившем уведомление</w:t>
            </w:r>
          </w:p>
        </w:tc>
        <w:tc>
          <w:tcPr>
            <w:tcW w:w="1985" w:type="dxa"/>
            <w:vMerge w:val="restart"/>
          </w:tcPr>
          <w:p w:rsidR="006C02AB" w:rsidRDefault="006C02AB">
            <w:pPr>
              <w:pStyle w:val="ConsPlusNormal"/>
              <w:jc w:val="center"/>
            </w:pPr>
            <w:r>
              <w:t>Фамилия, имя, отчество и подпись лица, принявшего уведомление</w:t>
            </w:r>
          </w:p>
        </w:tc>
        <w:tc>
          <w:tcPr>
            <w:tcW w:w="1984" w:type="dxa"/>
            <w:vMerge w:val="restart"/>
          </w:tcPr>
          <w:p w:rsidR="006C02AB" w:rsidRDefault="006C02AB">
            <w:pPr>
              <w:pStyle w:val="ConsPlusNormal"/>
              <w:jc w:val="center"/>
            </w:pPr>
            <w:r>
              <w:t>Сведения о принятом решении</w:t>
            </w:r>
          </w:p>
        </w:tc>
      </w:tr>
      <w:tr w:rsidR="006C02AB">
        <w:tc>
          <w:tcPr>
            <w:tcW w:w="454" w:type="dxa"/>
            <w:vMerge/>
          </w:tcPr>
          <w:p w:rsidR="006C02AB" w:rsidRDefault="006C02AB">
            <w:pPr>
              <w:pStyle w:val="ConsPlusNormal"/>
            </w:pPr>
          </w:p>
        </w:tc>
        <w:tc>
          <w:tcPr>
            <w:tcW w:w="1275" w:type="dxa"/>
            <w:vMerge/>
          </w:tcPr>
          <w:p w:rsidR="006C02AB" w:rsidRDefault="006C02AB">
            <w:pPr>
              <w:pStyle w:val="ConsPlusNormal"/>
            </w:pPr>
          </w:p>
        </w:tc>
        <w:tc>
          <w:tcPr>
            <w:tcW w:w="1418" w:type="dxa"/>
            <w:vMerge/>
          </w:tcPr>
          <w:p w:rsidR="006C02AB" w:rsidRDefault="006C02AB">
            <w:pPr>
              <w:pStyle w:val="ConsPlusNormal"/>
            </w:pPr>
          </w:p>
        </w:tc>
        <w:tc>
          <w:tcPr>
            <w:tcW w:w="992" w:type="dxa"/>
          </w:tcPr>
          <w:p w:rsidR="006C02AB" w:rsidRDefault="006C02AB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134" w:type="dxa"/>
          </w:tcPr>
          <w:p w:rsidR="006C02AB" w:rsidRDefault="006C02A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992" w:type="dxa"/>
          </w:tcPr>
          <w:p w:rsidR="006C02AB" w:rsidRDefault="006C02AB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1985" w:type="dxa"/>
            <w:vMerge/>
          </w:tcPr>
          <w:p w:rsidR="006C02AB" w:rsidRDefault="006C02AB">
            <w:pPr>
              <w:pStyle w:val="ConsPlusNormal"/>
            </w:pPr>
          </w:p>
        </w:tc>
        <w:tc>
          <w:tcPr>
            <w:tcW w:w="1984" w:type="dxa"/>
            <w:vMerge/>
          </w:tcPr>
          <w:p w:rsidR="006C02AB" w:rsidRDefault="006C02AB">
            <w:pPr>
              <w:pStyle w:val="ConsPlusNormal"/>
            </w:pPr>
          </w:p>
        </w:tc>
      </w:tr>
      <w:tr w:rsidR="006C02AB">
        <w:tc>
          <w:tcPr>
            <w:tcW w:w="454" w:type="dxa"/>
          </w:tcPr>
          <w:p w:rsidR="006C02AB" w:rsidRDefault="006C02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6C02AB" w:rsidRDefault="006C02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6C02AB" w:rsidRDefault="006C02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C02AB" w:rsidRDefault="006C02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C02AB" w:rsidRDefault="006C02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6C02AB" w:rsidRDefault="006C02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6C02AB" w:rsidRDefault="006C02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6C02AB" w:rsidRDefault="006C02AB">
            <w:pPr>
              <w:pStyle w:val="ConsPlusNormal"/>
              <w:jc w:val="center"/>
            </w:pPr>
            <w:r>
              <w:t>8</w:t>
            </w:r>
          </w:p>
        </w:tc>
      </w:tr>
      <w:tr w:rsidR="006C02AB">
        <w:tc>
          <w:tcPr>
            <w:tcW w:w="454" w:type="dxa"/>
          </w:tcPr>
          <w:p w:rsidR="006C02AB" w:rsidRDefault="006C02AB">
            <w:pPr>
              <w:pStyle w:val="ConsPlusNormal"/>
            </w:pPr>
          </w:p>
        </w:tc>
        <w:tc>
          <w:tcPr>
            <w:tcW w:w="1275" w:type="dxa"/>
          </w:tcPr>
          <w:p w:rsidR="006C02AB" w:rsidRDefault="006C02AB">
            <w:pPr>
              <w:pStyle w:val="ConsPlusNormal"/>
            </w:pPr>
          </w:p>
        </w:tc>
        <w:tc>
          <w:tcPr>
            <w:tcW w:w="1418" w:type="dxa"/>
          </w:tcPr>
          <w:p w:rsidR="006C02AB" w:rsidRDefault="006C02AB">
            <w:pPr>
              <w:pStyle w:val="ConsPlusNormal"/>
            </w:pPr>
          </w:p>
        </w:tc>
        <w:tc>
          <w:tcPr>
            <w:tcW w:w="992" w:type="dxa"/>
          </w:tcPr>
          <w:p w:rsidR="006C02AB" w:rsidRDefault="006C02AB">
            <w:pPr>
              <w:pStyle w:val="ConsPlusNormal"/>
            </w:pPr>
          </w:p>
        </w:tc>
        <w:tc>
          <w:tcPr>
            <w:tcW w:w="1134" w:type="dxa"/>
          </w:tcPr>
          <w:p w:rsidR="006C02AB" w:rsidRDefault="006C02AB">
            <w:pPr>
              <w:pStyle w:val="ConsPlusNormal"/>
            </w:pPr>
          </w:p>
        </w:tc>
        <w:tc>
          <w:tcPr>
            <w:tcW w:w="992" w:type="dxa"/>
          </w:tcPr>
          <w:p w:rsidR="006C02AB" w:rsidRDefault="006C02AB">
            <w:pPr>
              <w:pStyle w:val="ConsPlusNormal"/>
            </w:pPr>
          </w:p>
        </w:tc>
        <w:tc>
          <w:tcPr>
            <w:tcW w:w="1985" w:type="dxa"/>
          </w:tcPr>
          <w:p w:rsidR="006C02AB" w:rsidRDefault="006C02AB">
            <w:pPr>
              <w:pStyle w:val="ConsPlusNormal"/>
            </w:pPr>
          </w:p>
        </w:tc>
        <w:tc>
          <w:tcPr>
            <w:tcW w:w="1984" w:type="dxa"/>
          </w:tcPr>
          <w:p w:rsidR="006C02AB" w:rsidRDefault="006C02AB">
            <w:pPr>
              <w:pStyle w:val="ConsPlusNormal"/>
            </w:pPr>
          </w:p>
        </w:tc>
      </w:tr>
    </w:tbl>
    <w:p w:rsidR="006C02AB" w:rsidRDefault="006C02AB">
      <w:pPr>
        <w:pStyle w:val="ConsPlusNormal"/>
        <w:jc w:val="both"/>
      </w:pPr>
    </w:p>
    <w:p w:rsidR="006C02AB" w:rsidRDefault="006C02AB">
      <w:pPr>
        <w:pStyle w:val="ConsPlusNormal"/>
        <w:jc w:val="both"/>
      </w:pPr>
    </w:p>
    <w:p w:rsidR="006C02AB" w:rsidRDefault="006C02A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231A9" w:rsidRDefault="001231A9"/>
    <w:sectPr w:rsidR="001231A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AB"/>
    <w:rsid w:val="001231A9"/>
    <w:rsid w:val="004E76B7"/>
    <w:rsid w:val="006C02AB"/>
    <w:rsid w:val="00E5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2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C02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C02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C02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2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C02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C02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C02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8041" TargetMode="External"/><Relationship Id="rId13" Type="http://schemas.openxmlformats.org/officeDocument/2006/relationships/hyperlink" Target="https://login.consultant.ru/link/?req=doc&amp;base=RLAW926&amp;n=243704&amp;dst=100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4894&amp;dst=127" TargetMode="External"/><Relationship Id="rId12" Type="http://schemas.openxmlformats.org/officeDocument/2006/relationships/hyperlink" Target="https://login.consultant.ru/link/?req=doc&amp;base=RLAW926&amp;n=243704&amp;dst=10001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43704&amp;dst=100005" TargetMode="External"/><Relationship Id="rId11" Type="http://schemas.openxmlformats.org/officeDocument/2006/relationships/hyperlink" Target="https://login.consultant.ru/link/?req=doc&amp;base=RLAW926&amp;n=243704&amp;dst=100008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926&amp;n=1410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43704&amp;dst=100007" TargetMode="External"/><Relationship Id="rId14" Type="http://schemas.openxmlformats.org/officeDocument/2006/relationships/hyperlink" Target="https://login.consultant.ru/link/?req=doc&amp;base=RLAW926&amp;n=243704&amp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Прыгунова Марина Григорьевна</dc:creator>
  <cp:lastModifiedBy>Прыгунова Марина Григорьевна</cp:lastModifiedBy>
  <cp:revision>1</cp:revision>
  <dcterms:created xsi:type="dcterms:W3CDTF">2024-03-11T05:57:00Z</dcterms:created>
  <dcterms:modified xsi:type="dcterms:W3CDTF">2024-03-11T05:57:00Z</dcterms:modified>
</cp:coreProperties>
</file>