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865137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«</w:t>
      </w:r>
      <w:r w:rsidR="002B39DE" w:rsidRPr="002B39DE">
        <w:rPr>
          <w:b/>
        </w:rPr>
        <w:t xml:space="preserve">О внесении изменений в Положение о межведомственной комиссии по противодействию экстремистской деятельности, утвержденное постановлением главы города </w:t>
      </w:r>
      <w:proofErr w:type="spellStart"/>
      <w:r w:rsidR="002B39DE" w:rsidRPr="002B39DE">
        <w:rPr>
          <w:b/>
        </w:rPr>
        <w:t>Покачи</w:t>
      </w:r>
      <w:proofErr w:type="spellEnd"/>
      <w:r w:rsidR="002B39DE" w:rsidRPr="002B39DE">
        <w:rPr>
          <w:b/>
        </w:rPr>
        <w:t xml:space="preserve"> от 27.01.2016 №4</w:t>
      </w:r>
      <w:r w:rsidR="006C1734" w:rsidRPr="006C1734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E441D1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</w:t>
      </w:r>
      <w:bookmarkStart w:id="0" w:name="_GoBack"/>
      <w:bookmarkEnd w:id="0"/>
      <w:r w:rsidR="00B231FB" w:rsidRPr="00B231FB">
        <w:t>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7F4802" w:rsidRPr="00AB16C3">
        <w:t>«</w:t>
      </w:r>
      <w:r w:rsidR="002B39DE" w:rsidRPr="002B39DE">
        <w:t xml:space="preserve">О внесении изменений в Положение о межведомственной комиссии по противодействию экстремистской деятельности, утвержденное постановлением главы города </w:t>
      </w:r>
      <w:proofErr w:type="spellStart"/>
      <w:r w:rsidR="002B39DE" w:rsidRPr="002B39DE">
        <w:t>Покачи</w:t>
      </w:r>
      <w:proofErr w:type="spellEnd"/>
      <w:r w:rsidR="002B39DE" w:rsidRPr="002B39DE">
        <w:t xml:space="preserve"> от 27.01.2016 №4</w:t>
      </w:r>
      <w:r w:rsidR="00D34A22" w:rsidRPr="00AB16C3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</w:t>
      </w:r>
      <w:proofErr w:type="gramEnd"/>
      <w:r w:rsidRPr="00AB16C3">
        <w:t xml:space="preserve"> </w:t>
      </w:r>
      <w:proofErr w:type="gramStart"/>
      <w:r w:rsidRPr="00AB16C3">
        <w:t>результатам</w:t>
      </w:r>
      <w:proofErr w:type="gramEnd"/>
      <w:r w:rsidRPr="00AB16C3">
        <w:t xml:space="preserve"> которой подготовлено настоящее заключение</w:t>
      </w:r>
      <w:r w:rsidR="0051542B" w:rsidRPr="00AB16C3">
        <w:t xml:space="preserve">. </w:t>
      </w:r>
    </w:p>
    <w:p w:rsidR="002B39DE" w:rsidRDefault="002B39DE" w:rsidP="002B39DE">
      <w:pPr>
        <w:spacing w:line="340" w:lineRule="exact"/>
        <w:ind w:firstLine="708"/>
        <w:jc w:val="both"/>
      </w:pPr>
      <w:r>
        <w:t>П</w:t>
      </w:r>
      <w:r>
        <w:t xml:space="preserve">редставленный проект постановления разработан с целью приведения в соответствие со структурой администрации города </w:t>
      </w:r>
      <w:proofErr w:type="spellStart"/>
      <w:r>
        <w:t>Покачи</w:t>
      </w:r>
      <w:proofErr w:type="spellEnd"/>
      <w:r>
        <w:t xml:space="preserve">, утвержденной решением Думы города </w:t>
      </w:r>
      <w:proofErr w:type="spellStart"/>
      <w:r>
        <w:t>Покачи</w:t>
      </w:r>
      <w:proofErr w:type="spellEnd"/>
      <w:r>
        <w:t xml:space="preserve"> от 12.07.2023 №41.</w:t>
      </w:r>
    </w:p>
    <w:p w:rsidR="002B39DE" w:rsidRDefault="002B39DE" w:rsidP="002B39DE">
      <w:pPr>
        <w:spacing w:line="340" w:lineRule="exact"/>
        <w:ind w:firstLine="708"/>
        <w:jc w:val="both"/>
      </w:pPr>
      <w:proofErr w:type="gramStart"/>
      <w:r>
        <w:t xml:space="preserve">А также во исполнение протокола от 02.11.2023 года №2/119/104 совместного заседания Межведомственной комиссии Ханты-Мансийского автономного округа-Югры по противодействию экстремистской деятельности, Антитеррористической комиссии Ханты-Мансийского автономного округа-Югры и постоянно действующего Координационного совещания по обеспечению правопорядка в Ханты-Мансийском автономном округе-Югре данным проектом постановления главы города </w:t>
      </w:r>
      <w:proofErr w:type="spellStart"/>
      <w:r>
        <w:t>Покачи</w:t>
      </w:r>
      <w:proofErr w:type="spellEnd"/>
      <w:r>
        <w:t xml:space="preserve"> предлагается закрепить проведение заседаний Межведомственной комиссии по противодействию экстремистской деятельности только под председательством главы города</w:t>
      </w:r>
      <w:proofErr w:type="gramEnd"/>
      <w:r>
        <w:t xml:space="preserve"> </w:t>
      </w:r>
      <w:proofErr w:type="spellStart"/>
      <w:r>
        <w:t>Покачи</w:t>
      </w:r>
      <w:proofErr w:type="spellEnd"/>
      <w:r>
        <w:t xml:space="preserve">, а также </w:t>
      </w:r>
      <w:proofErr w:type="gramStart"/>
      <w:r>
        <w:t>исключить проведение заседаний</w:t>
      </w:r>
      <w:proofErr w:type="gramEnd"/>
      <w:r>
        <w:t xml:space="preserve"> в заочном формате.</w:t>
      </w:r>
    </w:p>
    <w:p w:rsidR="002B39DE" w:rsidRDefault="002B39DE" w:rsidP="002B39DE">
      <w:pPr>
        <w:spacing w:line="340" w:lineRule="exact"/>
        <w:ind w:firstLine="708"/>
        <w:jc w:val="both"/>
      </w:pPr>
      <w:r>
        <w:t xml:space="preserve">По итогам финансово-экономической экспертизы, представленного проекта постановления администрации города </w:t>
      </w:r>
      <w:proofErr w:type="spellStart"/>
      <w:r>
        <w:t>Покачи</w:t>
      </w:r>
      <w:proofErr w:type="spellEnd"/>
      <w:r>
        <w:t>, необходимо устранить замечание.</w:t>
      </w:r>
    </w:p>
    <w:p w:rsidR="00241EF3" w:rsidRPr="00AB16C3" w:rsidRDefault="002B3745" w:rsidP="002B39DE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08331C">
        <w:t>1</w:t>
      </w:r>
      <w:r w:rsidR="002B39DE">
        <w:t>6</w:t>
      </w:r>
      <w:r w:rsidR="00F91A18">
        <w:t>.</w:t>
      </w:r>
      <w:r w:rsidR="00E441D1">
        <w:t>05</w:t>
      </w:r>
      <w:r w:rsidR="00F91A18">
        <w:t>.202</w:t>
      </w:r>
      <w:r w:rsidR="00B231FB">
        <w:t>4</w:t>
      </w:r>
      <w:r w:rsidR="00F91A18">
        <w:t xml:space="preserve"> №</w:t>
      </w:r>
      <w:r w:rsidR="00E441D1">
        <w:t>9</w:t>
      </w:r>
      <w:r w:rsidR="002B39DE">
        <w:t>3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212E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C24"/>
    <w:rsid w:val="007A4DF1"/>
    <w:rsid w:val="007A5675"/>
    <w:rsid w:val="007A572C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26A2"/>
    <w:rsid w:val="0081350B"/>
    <w:rsid w:val="00820495"/>
    <w:rsid w:val="00825C4F"/>
    <w:rsid w:val="008472ED"/>
    <w:rsid w:val="008538BA"/>
    <w:rsid w:val="00854757"/>
    <w:rsid w:val="00864355"/>
    <w:rsid w:val="008643E5"/>
    <w:rsid w:val="00865137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1BEF"/>
    <w:rsid w:val="00B72A42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9F8"/>
    <w:rsid w:val="00BC0863"/>
    <w:rsid w:val="00BC1882"/>
    <w:rsid w:val="00BC44CD"/>
    <w:rsid w:val="00BE7B79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2970"/>
    <w:rsid w:val="00ED3A6F"/>
    <w:rsid w:val="00ED5483"/>
    <w:rsid w:val="00ED7148"/>
    <w:rsid w:val="00EE34BC"/>
    <w:rsid w:val="00F11757"/>
    <w:rsid w:val="00F21AF0"/>
    <w:rsid w:val="00F22321"/>
    <w:rsid w:val="00F336FA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B35E2"/>
    <w:rsid w:val="00FB6FF8"/>
    <w:rsid w:val="00FC0942"/>
    <w:rsid w:val="00FC5331"/>
    <w:rsid w:val="00FD1184"/>
    <w:rsid w:val="00FD1389"/>
    <w:rsid w:val="00FD74AD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8002D-20B0-4814-A773-652D28A7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65</cp:revision>
  <cp:lastPrinted>2018-02-19T10:38:00Z</cp:lastPrinted>
  <dcterms:created xsi:type="dcterms:W3CDTF">2023-03-16T10:48:00Z</dcterms:created>
  <dcterms:modified xsi:type="dcterms:W3CDTF">2024-08-15T06:09:00Z</dcterms:modified>
</cp:coreProperties>
</file>