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1639F8" w:rsidRPr="001639F8" w:rsidRDefault="00066F99" w:rsidP="001639F8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1639F8" w:rsidRPr="001639F8">
        <w:rPr>
          <w:b/>
        </w:rPr>
        <w:t xml:space="preserve">О внесении изменений в Регламент Думы города </w:t>
      </w:r>
      <w:proofErr w:type="spellStart"/>
      <w:r w:rsidR="001639F8" w:rsidRPr="001639F8">
        <w:rPr>
          <w:b/>
        </w:rPr>
        <w:t>Покачи</w:t>
      </w:r>
      <w:proofErr w:type="spellEnd"/>
      <w:r w:rsidR="001639F8" w:rsidRPr="001639F8">
        <w:rPr>
          <w:b/>
        </w:rPr>
        <w:t xml:space="preserve">, </w:t>
      </w:r>
    </w:p>
    <w:p w:rsidR="00710B48" w:rsidRDefault="001639F8" w:rsidP="001639F8">
      <w:pPr>
        <w:tabs>
          <w:tab w:val="left" w:pos="0"/>
        </w:tabs>
        <w:jc w:val="center"/>
        <w:rPr>
          <w:b/>
        </w:rPr>
      </w:pPr>
      <w:proofErr w:type="gramStart"/>
      <w:r w:rsidRPr="001639F8">
        <w:rPr>
          <w:b/>
        </w:rPr>
        <w:t>утвержденный</w:t>
      </w:r>
      <w:proofErr w:type="gramEnd"/>
      <w:r w:rsidRPr="001639F8">
        <w:rPr>
          <w:b/>
        </w:rPr>
        <w:t xml:space="preserve"> решением Думы города </w:t>
      </w:r>
      <w:proofErr w:type="spellStart"/>
      <w:r w:rsidRPr="001639F8">
        <w:rPr>
          <w:b/>
        </w:rPr>
        <w:t>Покачи</w:t>
      </w:r>
      <w:proofErr w:type="spellEnd"/>
      <w:r w:rsidRPr="001639F8">
        <w:rPr>
          <w:b/>
        </w:rPr>
        <w:t xml:space="preserve"> от 25.03.2016 №26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22.03.2019 №2, стандар</w:t>
      </w:r>
      <w:bookmarkStart w:id="0" w:name="_GoBack"/>
      <w:bookmarkEnd w:id="0"/>
      <w:r w:rsidRPr="00066F99">
        <w:t xml:space="preserve">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1639F8">
        <w:t xml:space="preserve">О внесении изменений в Регламент Думы города </w:t>
      </w:r>
      <w:proofErr w:type="spellStart"/>
      <w:r w:rsidR="001639F8">
        <w:t>Покачи</w:t>
      </w:r>
      <w:proofErr w:type="spellEnd"/>
      <w:r w:rsidR="001639F8">
        <w:t xml:space="preserve">, утвержденный решением Думы города </w:t>
      </w:r>
      <w:proofErr w:type="spellStart"/>
      <w:r w:rsidR="001639F8">
        <w:t>Покачи</w:t>
      </w:r>
      <w:proofErr w:type="spellEnd"/>
      <w:r w:rsidR="001639F8">
        <w:t xml:space="preserve"> от 25.03.2016 №26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542CF" w:rsidRPr="0051542B" w:rsidRDefault="003542CF" w:rsidP="00D0354E">
      <w:pPr>
        <w:spacing w:line="340" w:lineRule="exact"/>
        <w:ind w:firstLine="709"/>
        <w:jc w:val="both"/>
      </w:pPr>
      <w:r w:rsidRPr="003542CF">
        <w:t>Выводы по результатам настоящей экспертизы сформированы на основании представленной информации и документов</w:t>
      </w:r>
      <w:r>
        <w:t>.</w:t>
      </w:r>
    </w:p>
    <w:p w:rsidR="001639F8" w:rsidRDefault="001639F8" w:rsidP="001639F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Pr="001639F8">
        <w:rPr>
          <w:rFonts w:eastAsia="Calibri"/>
          <w:color w:val="000000" w:themeColor="text1"/>
          <w:lang w:eastAsia="en-US"/>
        </w:rPr>
        <w:t xml:space="preserve">роект решения Думы города </w:t>
      </w:r>
      <w:proofErr w:type="spellStart"/>
      <w:r w:rsidRPr="001639F8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1639F8">
        <w:rPr>
          <w:rFonts w:eastAsia="Calibri"/>
          <w:color w:val="000000" w:themeColor="text1"/>
          <w:lang w:eastAsia="en-US"/>
        </w:rPr>
        <w:t xml:space="preserve"> разработан в связи с поступившим протестом прокуратуры </w:t>
      </w:r>
      <w:proofErr w:type="spellStart"/>
      <w:r w:rsidRPr="001639F8">
        <w:rPr>
          <w:rFonts w:eastAsia="Calibri"/>
          <w:color w:val="000000" w:themeColor="text1"/>
          <w:lang w:eastAsia="en-US"/>
        </w:rPr>
        <w:t>Нижневартовского</w:t>
      </w:r>
      <w:proofErr w:type="spellEnd"/>
      <w:r w:rsidRPr="001639F8">
        <w:rPr>
          <w:rFonts w:eastAsia="Calibri"/>
          <w:color w:val="000000" w:themeColor="text1"/>
          <w:lang w:eastAsia="en-US"/>
        </w:rPr>
        <w:t xml:space="preserve"> района с целью </w:t>
      </w:r>
      <w:proofErr w:type="gramStart"/>
      <w:r w:rsidRPr="001639F8">
        <w:rPr>
          <w:rFonts w:eastAsia="Calibri"/>
          <w:color w:val="000000" w:themeColor="text1"/>
          <w:lang w:eastAsia="en-US"/>
        </w:rPr>
        <w:t>привести</w:t>
      </w:r>
      <w:proofErr w:type="gramEnd"/>
      <w:r w:rsidRPr="001639F8">
        <w:rPr>
          <w:rFonts w:eastAsia="Calibri"/>
          <w:color w:val="000000" w:themeColor="text1"/>
          <w:lang w:eastAsia="en-US"/>
        </w:rPr>
        <w:t xml:space="preserve"> в соответствие с требованиями действующего законодательства решение Думы от 25.03.2016 №26 «О Регламенте Думы города </w:t>
      </w:r>
      <w:proofErr w:type="spellStart"/>
      <w:r w:rsidRPr="001639F8">
        <w:rPr>
          <w:rFonts w:eastAsia="Calibri"/>
          <w:color w:val="000000" w:themeColor="text1"/>
          <w:lang w:eastAsia="en-US"/>
        </w:rPr>
        <w:t>Покачи</w:t>
      </w:r>
      <w:proofErr w:type="spellEnd"/>
      <w:r>
        <w:rPr>
          <w:rFonts w:eastAsia="Calibri"/>
          <w:color w:val="000000" w:themeColor="text1"/>
          <w:lang w:eastAsia="en-US"/>
        </w:rPr>
        <w:t>.</w:t>
      </w:r>
    </w:p>
    <w:p w:rsidR="001639F8" w:rsidRDefault="001639F8" w:rsidP="001639F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1639F8">
        <w:rPr>
          <w:rFonts w:eastAsia="Calibri"/>
          <w:color w:val="000000" w:themeColor="text1"/>
          <w:lang w:eastAsia="en-US"/>
        </w:rPr>
        <w:t>Проект решения Думы не требует финансово-экономической экспертизы.</w:t>
      </w:r>
    </w:p>
    <w:p w:rsidR="00241EF3" w:rsidRPr="00675E08" w:rsidRDefault="00BB5234" w:rsidP="001639F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639F8">
        <w:rPr>
          <w:rFonts w:eastAsia="Calibri"/>
          <w:color w:val="000000" w:themeColor="text1"/>
          <w:lang w:eastAsia="en-US"/>
        </w:rPr>
        <w:t>20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639F8">
        <w:rPr>
          <w:rFonts w:eastAsia="Calibri"/>
          <w:color w:val="000000" w:themeColor="text1"/>
          <w:lang w:eastAsia="en-US"/>
        </w:rPr>
        <w:t>02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1639F8">
        <w:rPr>
          <w:rFonts w:eastAsia="Calibri"/>
          <w:color w:val="000000" w:themeColor="text1"/>
          <w:lang w:eastAsia="en-US"/>
        </w:rPr>
        <w:t>6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7617-03BD-4715-B9D8-54BB8BE4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</cp:revision>
  <cp:lastPrinted>2018-02-19T10:38:00Z</cp:lastPrinted>
  <dcterms:created xsi:type="dcterms:W3CDTF">2024-08-20T07:09:00Z</dcterms:created>
  <dcterms:modified xsi:type="dcterms:W3CDTF">2024-08-20T10:35:00Z</dcterms:modified>
</cp:coreProperties>
</file>