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тридцать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32226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шест</w:t>
      </w:r>
      <w:r w:rsidR="00445586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ом</w:t>
      </w:r>
      <w:r w:rsidR="00B17E9A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445586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32226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7</w:t>
      </w:r>
      <w:r w:rsidR="006003E5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32226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сентября</w:t>
      </w:r>
      <w:r w:rsidR="00445586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6003E5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В заседании приняли участие</w:t>
      </w:r>
      <w:r w:rsidR="008F223E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1</w:t>
      </w:r>
      <w:r w:rsidR="008E4BAD">
        <w:rPr>
          <w:rFonts w:ascii="Times New Roman" w:eastAsia="Calibri" w:hAnsi="Times New Roman" w:cs="Times New Roman"/>
          <w:sz w:val="24"/>
          <w:szCs w:val="26"/>
          <w:lang w:eastAsia="ru-RU"/>
        </w:rPr>
        <w:t>0</w:t>
      </w:r>
      <w:r w:rsidR="00B51BC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B17E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326848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3C6D4F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6003E5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highlight w:val="yellow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7332"/>
        <w:gridCol w:w="6946"/>
      </w:tblGrid>
      <w:tr w:rsidR="00B44C49" w:rsidRPr="006F659C" w:rsidTr="008B03CC">
        <w:trPr>
          <w:trHeight w:val="3543"/>
        </w:trPr>
        <w:tc>
          <w:tcPr>
            <w:tcW w:w="7332" w:type="dxa"/>
            <w:shd w:val="clear" w:color="auto" w:fill="auto"/>
          </w:tcPr>
          <w:p w:rsidR="00B44C49" w:rsidRPr="00463DA7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326848" w:rsidRPr="00463DA7" w:rsidRDefault="00326848" w:rsidP="00326848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59586F" w:rsidRDefault="00947775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59586F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Курбанов Али </w:t>
            </w:r>
            <w:proofErr w:type="spellStart"/>
            <w:r w:rsidR="0059586F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Рагимович</w:t>
            </w:r>
            <w:proofErr w:type="spellEnd"/>
          </w:p>
          <w:p w:rsidR="003127FE" w:rsidRPr="00463DA7" w:rsidRDefault="003127FE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3.Ланюгов Александр Геннадьевич</w:t>
            </w:r>
          </w:p>
          <w:p w:rsidR="00326848" w:rsidRDefault="003127FE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Паутов Александр Борисович </w:t>
            </w:r>
          </w:p>
          <w:p w:rsidR="003127FE" w:rsidRPr="00463DA7" w:rsidRDefault="003127FE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5.Руденко Алексей Александрович</w:t>
            </w:r>
          </w:p>
          <w:p w:rsidR="00A06A0B" w:rsidRDefault="003127FE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445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Руденко Александр Степанович </w:t>
            </w:r>
          </w:p>
          <w:p w:rsidR="00445586" w:rsidRPr="00463DA7" w:rsidRDefault="003127FE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445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.Тимошенко Анастасия Васильевна</w:t>
            </w:r>
          </w:p>
          <w:p w:rsidR="00A06A0B" w:rsidRDefault="003127FE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="00A06A0B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32226C" w:rsidRPr="00463DA7" w:rsidRDefault="003127FE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94777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4C496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32226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Швалёв</w:t>
            </w:r>
            <w:proofErr w:type="spellEnd"/>
            <w:r w:rsidR="0032226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Юрий Владимирович</w:t>
            </w:r>
          </w:p>
          <w:p w:rsidR="00397816" w:rsidRPr="00463DA7" w:rsidRDefault="003127FE" w:rsidP="00445586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6F659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Яхьяев </w:t>
            </w:r>
            <w:proofErr w:type="spellStart"/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Солтанпаша</w:t>
            </w:r>
            <w:proofErr w:type="spellEnd"/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326848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Яхьяевич</w:t>
            </w:r>
            <w:proofErr w:type="spellEnd"/>
          </w:p>
          <w:p w:rsidR="00CF2665" w:rsidRPr="006003E5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A166A" w:rsidRPr="00326848" w:rsidRDefault="00B44C49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6F659C" w:rsidRPr="00326848" w:rsidRDefault="006F659C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226C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</w:p>
          <w:p w:rsidR="00A06A0B" w:rsidRPr="00326848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8F223E" w:rsidRPr="0032226C" w:rsidRDefault="00445586" w:rsidP="0032226C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8F223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32226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Дмитрюк</w:t>
            </w:r>
            <w:proofErr w:type="spellEnd"/>
            <w:r w:rsidR="0032226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Сергей Александрович </w:t>
            </w:r>
            <w:r w:rsidR="0032226C"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(доверенность на депутата </w:t>
            </w:r>
            <w:r w:rsidR="00322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Халиулина Р.Р.)</w:t>
            </w:r>
          </w:p>
          <w:p w:rsidR="00445586" w:rsidRPr="0032226C" w:rsidRDefault="00445586" w:rsidP="0032226C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Медведев Юрий Иванович</w:t>
            </w:r>
            <w:r w:rsidR="0032226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32226C"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(доверенность на депутата </w:t>
            </w:r>
            <w:r w:rsidR="00322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Курбанова А.Р.</w:t>
            </w:r>
            <w:r w:rsidR="0032226C" w:rsidRPr="00326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445586" w:rsidRPr="00326848" w:rsidRDefault="00445586" w:rsidP="00445586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</w:t>
            </w:r>
            <w:r w:rsidR="0032226C" w:rsidRPr="00463D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Лихачев Александр Александрович</w:t>
            </w:r>
          </w:p>
          <w:p w:rsidR="00445586" w:rsidRPr="008F223E" w:rsidRDefault="00445586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F53" w:rsidRPr="006F659C" w:rsidRDefault="00084F53" w:rsidP="00326848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6F659C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Pr="006F659C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6F659C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445586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8E4BA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9901C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  <w:r w:rsidR="008F223E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.</w:t>
      </w: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9E747F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bookmarkStart w:id="0" w:name="_GoBack"/>
      <w:bookmarkEnd w:id="0"/>
      <w:r w:rsidR="008F223E">
        <w:rPr>
          <w:rFonts w:ascii="Times New Roman" w:eastAsia="Calibri" w:hAnsi="Times New Roman" w:cs="Times New Roman"/>
          <w:sz w:val="24"/>
          <w:szCs w:val="26"/>
          <w:lang w:eastAsia="ru-RU"/>
        </w:rPr>
        <w:t>5</w:t>
      </w: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947775" w:rsidRDefault="00947775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947775" w:rsidRDefault="00947775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830"/>
        <w:gridCol w:w="2235"/>
        <w:gridCol w:w="2956"/>
        <w:gridCol w:w="2834"/>
      </w:tblGrid>
      <w:tr w:rsidR="00C71C87" w:rsidTr="003C3971">
        <w:trPr>
          <w:cantSplit/>
          <w:trHeight w:val="39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3C3971">
        <w:trPr>
          <w:cantSplit/>
          <w:trHeight w:val="55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3C3971">
        <w:trPr>
          <w:trHeight w:val="28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B97F9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A" w:rsidRPr="00C5626A" w:rsidRDefault="00C5626A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6A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бюджетном устройстве и бюджетном процессе в городе Покачи, утверждённое решением Думы города Покачи от 01.11.2017 №92.</w:t>
            </w:r>
          </w:p>
          <w:p w:rsidR="006003E5" w:rsidRPr="00C5626A" w:rsidRDefault="00C5626A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62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C562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Pr="00C562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Иосифовна, председатель комитета финансов администрации города Покачи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8F223E" w:rsidRDefault="009E747F" w:rsidP="009901C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A" w:rsidRPr="00C5626A" w:rsidRDefault="00C5626A" w:rsidP="00C5626A">
            <w:pPr>
              <w:tabs>
                <w:tab w:val="left" w:pos="0"/>
                <w:tab w:val="left" w:pos="426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поощрении участников муниципальных управленческих команд за достижение значений (уровней) показателей для оценки </w:t>
            </w:r>
            <w:proofErr w:type="gramStart"/>
            <w:r w:rsidRPr="00C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C56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исполнительных органов субъектов Российской Федерации в 2023 году. </w:t>
            </w:r>
          </w:p>
          <w:p w:rsidR="006003E5" w:rsidRPr="00C5626A" w:rsidRDefault="00C5626A" w:rsidP="00C5626A">
            <w:pPr>
              <w:tabs>
                <w:tab w:val="left" w:pos="0"/>
                <w:tab w:val="left" w:pos="426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- </w:t>
            </w:r>
            <w:proofErr w:type="spellStart"/>
            <w:r w:rsidRPr="00C56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Острешкина</w:t>
            </w:r>
            <w:proofErr w:type="spellEnd"/>
            <w:r w:rsidRPr="00C56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Иосифовна, председатель комитета финансов администрации города Покачи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8F223E" w:rsidRDefault="009E747F" w:rsidP="008F223E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55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5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A" w:rsidRPr="00C5626A" w:rsidRDefault="00C5626A" w:rsidP="00C5626A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согласовании полной замене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на плановый период 2025 и 2026 годов</w:t>
            </w:r>
          </w:p>
          <w:p w:rsidR="00C5626A" w:rsidRPr="00C5626A" w:rsidRDefault="00C5626A" w:rsidP="00C5626A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6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- </w:t>
            </w:r>
            <w:proofErr w:type="spellStart"/>
            <w:r w:rsidRPr="00C56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Острешкина</w:t>
            </w:r>
            <w:proofErr w:type="spellEnd"/>
            <w:r w:rsidRPr="00C562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Наталья Иосифовна, председатель комитета финансов администрации города Покачи </w:t>
            </w:r>
          </w:p>
          <w:p w:rsidR="008F223E" w:rsidRPr="00445586" w:rsidRDefault="008F223E" w:rsidP="00445586">
            <w:pPr>
              <w:tabs>
                <w:tab w:val="left" w:pos="0"/>
              </w:tabs>
              <w:autoSpaceDN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Default="00D05355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05355" w:rsidRDefault="00D05355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8F223E" w:rsidRDefault="009E747F" w:rsidP="008F223E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084F53" w:rsidRDefault="00D05355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8A0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A0" w:rsidRDefault="00CE28A0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A" w:rsidRPr="00C5626A" w:rsidRDefault="00C5626A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26A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формирования структуры администрации города Покачи.</w:t>
            </w:r>
          </w:p>
          <w:p w:rsidR="00C5626A" w:rsidRPr="00C5626A" w:rsidRDefault="00C5626A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62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Фортуна Елена Ивановна, исполняющий обязанности управляющего делами администрации города Покачи,  начальник управления по кадрам и делопроизводству администрации города Покачи </w:t>
            </w:r>
          </w:p>
          <w:p w:rsidR="00CE28A0" w:rsidRPr="00445586" w:rsidRDefault="00CE28A0" w:rsidP="00726B09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E28A0" w:rsidRDefault="00CE28A0" w:rsidP="00726B0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0" w:rsidRPr="008F223E" w:rsidRDefault="009E747F" w:rsidP="00726B0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A0" w:rsidRPr="00084F53" w:rsidRDefault="00CE28A0" w:rsidP="00726B0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AE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E1" w:rsidRDefault="00847AE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структуру администрации города Покачи, утвержденную решением Думы города Покачи от 12.07.2023 №41</w:t>
            </w:r>
          </w:p>
          <w:p w:rsidR="00847AE1" w:rsidRPr="003127FE" w:rsidRDefault="003127FE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Фортуна Елена Ивановна, исполняющий обязанности управляющего делами администрации города Покачи,  начальник управления по кадрам и делопроизводству администрации города Покачи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CE28A0" w:rsidRDefault="00463DA7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E1" w:rsidRPr="00084F53" w:rsidRDefault="00847AE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26A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A" w:rsidRDefault="00C5626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 дополнительных гарантиях и компенсациях для работников органов местного самоуправления и муниципальных учреждений города Покачи, утвержденное решением Думы города Покачи от 28.03.2018 № 18.</w:t>
            </w:r>
          </w:p>
          <w:p w:rsidR="00C5626A" w:rsidRPr="00C5626A" w:rsidRDefault="003127FE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Цуглевич</w:t>
            </w:r>
            <w:proofErr w:type="spellEnd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Ольга Сергеевна, заместитель начальника контрольно-правового управления администрации города Покачи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5626A" w:rsidRPr="00CE28A0" w:rsidRDefault="00C5626A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6A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6A" w:rsidRPr="00084F53" w:rsidRDefault="00C5626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26A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A" w:rsidRDefault="00C5626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управления и распоряжения имуществом, находящимся в собственности города Покачи, утвержденный решением Думы города Покачи от 23.06.2020 № 41.</w:t>
            </w:r>
          </w:p>
          <w:p w:rsidR="00C5626A" w:rsidRPr="00C5626A" w:rsidRDefault="003127FE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Гелетко</w:t>
            </w:r>
            <w:proofErr w:type="spellEnd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5626A" w:rsidRPr="00CE28A0" w:rsidRDefault="00C5626A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6A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6A" w:rsidRPr="00084F53" w:rsidRDefault="00C5626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26A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6A" w:rsidRDefault="00C5626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срока рассрочки оплаты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имущества.</w:t>
            </w:r>
          </w:p>
          <w:p w:rsidR="00C5626A" w:rsidRPr="003127FE" w:rsidRDefault="003127FE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Гелетко</w:t>
            </w:r>
            <w:proofErr w:type="spellEnd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C5626A" w:rsidRPr="00CE28A0" w:rsidRDefault="00C5626A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6A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6A" w:rsidRPr="00084F53" w:rsidRDefault="00C5626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300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0" w:rsidRDefault="0094777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Положение об аппарате Думы города Покачи, утвержденное решением Думы города Покачи от 25.03.2016 №32.</w:t>
            </w:r>
          </w:p>
          <w:p w:rsidR="00761300" w:rsidRPr="00761300" w:rsidRDefault="003127FE" w:rsidP="00C562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761300" w:rsidRPr="00CE28A0" w:rsidRDefault="00761300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084F53" w:rsidRDefault="0076130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300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0" w:rsidRDefault="00761300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материально-технического и организационного обеспечения деятельности органов местного самоуправления города Покачи, утвержденный решением Думы города Покачи от 25.03.2014 №21</w:t>
            </w:r>
          </w:p>
          <w:p w:rsidR="00761300" w:rsidRPr="00761300" w:rsidRDefault="003127FE" w:rsidP="0076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761300" w:rsidRPr="00CE28A0" w:rsidRDefault="00761300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084F53" w:rsidRDefault="0076130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300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0" w:rsidRDefault="00761300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муниципальной трехсторонней комиссии по регулированию социально-трудовых отношений в городе Покачи.</w:t>
            </w:r>
          </w:p>
          <w:p w:rsidR="00761300" w:rsidRPr="003127FE" w:rsidRDefault="003127FE" w:rsidP="0076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Сладкова Светлана Сергеевна, начальник управления экономики администрации города Покачи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761300" w:rsidRPr="00CE28A0" w:rsidRDefault="00761300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084F53" w:rsidRDefault="0076130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300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0" w:rsidRDefault="00761300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 персональном составе представителей Думы города Покачи в муниципальной трехсторонней комиссии по регулированию социально-трудовых отношений в городе Покачи.</w:t>
            </w:r>
          </w:p>
          <w:p w:rsidR="00761300" w:rsidRPr="003127FE" w:rsidRDefault="003127FE" w:rsidP="0076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– </w:t>
            </w:r>
            <w:proofErr w:type="spellStart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Хажиева</w:t>
            </w:r>
            <w:proofErr w:type="spellEnd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Гульнара </w:t>
            </w:r>
            <w:proofErr w:type="spellStart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помощник председателя Думы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761300" w:rsidRPr="00CE28A0" w:rsidRDefault="00761300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084F53" w:rsidRDefault="0076130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1300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0" w:rsidRDefault="00761300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7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бюджета города Покачи за первое полугодие 2023 года.</w:t>
            </w:r>
          </w:p>
          <w:p w:rsidR="00761300" w:rsidRPr="003127FE" w:rsidRDefault="003127FE" w:rsidP="007613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- </w:t>
            </w:r>
            <w:proofErr w:type="spellStart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Наталья Иосифовна, председатель комитета финансов администрации города Покачи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1C" w:rsidRDefault="00B5171C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761300" w:rsidRPr="00CE28A0" w:rsidRDefault="00761300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00" w:rsidRPr="00084F53" w:rsidRDefault="00761300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7FE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Default="003127FE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одобрении проекта Соглашения о сотрудничестве между муниципальным образованием Ханты-Мансийского автономного округа – Югры город Покачи и обществом с ограниченной ответственностью «ЛУКОЙЛ – Западная Сибирь». </w:t>
            </w:r>
          </w:p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- Тимошенко Анастасия Васильевна, директор МУ «Управление капитального строительства»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FE" w:rsidRDefault="003127FE" w:rsidP="003127FE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127FE" w:rsidRDefault="003127FE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FE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FE" w:rsidRPr="00084F53" w:rsidRDefault="003127FE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7FE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Default="003127FE" w:rsidP="00947775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sz w:val="24"/>
                <w:szCs w:val="24"/>
              </w:rPr>
              <w:t>О досрочном прекращении полномочий депутата Думы города Покачи седьмого созыва.</w:t>
            </w:r>
          </w:p>
          <w:p w:rsidR="003127FE" w:rsidRPr="003127FE" w:rsidRDefault="003127FE" w:rsidP="00312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127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FE" w:rsidRDefault="003127FE" w:rsidP="003127FE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127FE" w:rsidRDefault="003127FE" w:rsidP="00B5171C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FE" w:rsidRPr="008F223E" w:rsidRDefault="009E747F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FE" w:rsidRPr="00084F53" w:rsidRDefault="003127FE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3E5" w:rsidRDefault="006003E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C718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7613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7613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B5171C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C5C65"/>
    <w:rsid w:val="001C6720"/>
    <w:rsid w:val="001E5722"/>
    <w:rsid w:val="0022555E"/>
    <w:rsid w:val="00270E0A"/>
    <w:rsid w:val="00271E72"/>
    <w:rsid w:val="002C0969"/>
    <w:rsid w:val="002F3A41"/>
    <w:rsid w:val="003020A7"/>
    <w:rsid w:val="003127FE"/>
    <w:rsid w:val="003221D3"/>
    <w:rsid w:val="0032226C"/>
    <w:rsid w:val="00326848"/>
    <w:rsid w:val="0036431C"/>
    <w:rsid w:val="003643FF"/>
    <w:rsid w:val="00382C67"/>
    <w:rsid w:val="00397816"/>
    <w:rsid w:val="003B32DF"/>
    <w:rsid w:val="003C2533"/>
    <w:rsid w:val="003C3971"/>
    <w:rsid w:val="003C62EC"/>
    <w:rsid w:val="003C6D4F"/>
    <w:rsid w:val="004018CB"/>
    <w:rsid w:val="00402E00"/>
    <w:rsid w:val="00404391"/>
    <w:rsid w:val="00406C48"/>
    <w:rsid w:val="00445586"/>
    <w:rsid w:val="00447DC4"/>
    <w:rsid w:val="00454963"/>
    <w:rsid w:val="0045660D"/>
    <w:rsid w:val="00463DA7"/>
    <w:rsid w:val="00463FF8"/>
    <w:rsid w:val="004866B8"/>
    <w:rsid w:val="00492EF7"/>
    <w:rsid w:val="004C287F"/>
    <w:rsid w:val="004C4963"/>
    <w:rsid w:val="004F0F2C"/>
    <w:rsid w:val="0059586F"/>
    <w:rsid w:val="005A166A"/>
    <w:rsid w:val="005B743F"/>
    <w:rsid w:val="006003E5"/>
    <w:rsid w:val="00612B00"/>
    <w:rsid w:val="00630CA3"/>
    <w:rsid w:val="00646C3E"/>
    <w:rsid w:val="00670048"/>
    <w:rsid w:val="006C2A5D"/>
    <w:rsid w:val="006F659C"/>
    <w:rsid w:val="00713D85"/>
    <w:rsid w:val="00726B09"/>
    <w:rsid w:val="00737F37"/>
    <w:rsid w:val="00746B92"/>
    <w:rsid w:val="007479DF"/>
    <w:rsid w:val="00761300"/>
    <w:rsid w:val="007752B8"/>
    <w:rsid w:val="0084572F"/>
    <w:rsid w:val="00847AE1"/>
    <w:rsid w:val="00862AAC"/>
    <w:rsid w:val="008A34B8"/>
    <w:rsid w:val="008A5F46"/>
    <w:rsid w:val="008B03CC"/>
    <w:rsid w:val="008E4BAD"/>
    <w:rsid w:val="008F223E"/>
    <w:rsid w:val="00901D29"/>
    <w:rsid w:val="00917082"/>
    <w:rsid w:val="00917ACD"/>
    <w:rsid w:val="00920ED8"/>
    <w:rsid w:val="00947775"/>
    <w:rsid w:val="00953981"/>
    <w:rsid w:val="0098221F"/>
    <w:rsid w:val="009901C9"/>
    <w:rsid w:val="009A05D0"/>
    <w:rsid w:val="009E365A"/>
    <w:rsid w:val="009E747F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17E9A"/>
    <w:rsid w:val="00B4368C"/>
    <w:rsid w:val="00B44C49"/>
    <w:rsid w:val="00B5171C"/>
    <w:rsid w:val="00B51BC0"/>
    <w:rsid w:val="00B637CF"/>
    <w:rsid w:val="00B97F91"/>
    <w:rsid w:val="00C2313E"/>
    <w:rsid w:val="00C32CD2"/>
    <w:rsid w:val="00C36B59"/>
    <w:rsid w:val="00C5626A"/>
    <w:rsid w:val="00C71818"/>
    <w:rsid w:val="00C71C87"/>
    <w:rsid w:val="00C9159C"/>
    <w:rsid w:val="00C93506"/>
    <w:rsid w:val="00CD32C2"/>
    <w:rsid w:val="00CE28A0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5035A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68A1-5970-437B-BFD9-9572D93B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13</cp:revision>
  <dcterms:created xsi:type="dcterms:W3CDTF">2023-05-26T10:30:00Z</dcterms:created>
  <dcterms:modified xsi:type="dcterms:W3CDTF">2023-09-28T03:47:00Z</dcterms:modified>
</cp:coreProperties>
</file>