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F801F6" w:rsidRPr="00F801F6" w:rsidRDefault="00710B48" w:rsidP="00F801F6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F801F6" w:rsidRPr="00F801F6">
        <w:rPr>
          <w:b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F801F6" w:rsidRPr="00F801F6">
        <w:rPr>
          <w:b/>
        </w:rPr>
        <w:t>Покачи</w:t>
      </w:r>
      <w:proofErr w:type="spellEnd"/>
      <w:r w:rsidR="00F801F6" w:rsidRPr="00F801F6">
        <w:rPr>
          <w:b/>
        </w:rPr>
        <w:t xml:space="preserve">», утвержденную постановлением администрации города </w:t>
      </w:r>
      <w:proofErr w:type="spellStart"/>
      <w:r w:rsidR="00F801F6" w:rsidRPr="00F801F6">
        <w:rPr>
          <w:b/>
        </w:rPr>
        <w:t>Покачи</w:t>
      </w:r>
      <w:proofErr w:type="spellEnd"/>
      <w:r w:rsidR="00F801F6" w:rsidRPr="00F801F6">
        <w:rPr>
          <w:b/>
        </w:rPr>
        <w:t xml:space="preserve"> </w:t>
      </w:r>
    </w:p>
    <w:p w:rsidR="00990F67" w:rsidRDefault="00F801F6" w:rsidP="00F801F6">
      <w:pPr>
        <w:tabs>
          <w:tab w:val="left" w:pos="0"/>
        </w:tabs>
        <w:jc w:val="center"/>
        <w:rPr>
          <w:b/>
        </w:rPr>
      </w:pPr>
      <w:r w:rsidRPr="00F801F6">
        <w:rPr>
          <w:b/>
        </w:rPr>
        <w:t>от 12.10.2018 № 1019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801F6"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F801F6">
        <w:t>Покачи</w:t>
      </w:r>
      <w:proofErr w:type="spellEnd"/>
      <w:r w:rsidR="00F801F6">
        <w:t>», утвержденную постановлени</w:t>
      </w:r>
      <w:r w:rsidR="00F801F6">
        <w:t xml:space="preserve">ем администрации города </w:t>
      </w:r>
      <w:proofErr w:type="spellStart"/>
      <w:r w:rsidR="00F801F6">
        <w:t>Покачи</w:t>
      </w:r>
      <w:proofErr w:type="spellEnd"/>
      <w:r w:rsidR="00F801F6">
        <w:t xml:space="preserve"> </w:t>
      </w:r>
      <w:r w:rsidR="00F801F6">
        <w:t>от 12.10.2018 № 1019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801F6" w:rsidRDefault="000B4975" w:rsidP="00F801F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F801F6" w:rsidRPr="00F801F6">
        <w:rPr>
          <w:rFonts w:eastAsia="Calibri"/>
          <w:color w:val="000000" w:themeColor="text1"/>
          <w:lang w:eastAsia="en-US"/>
        </w:rPr>
        <w:t xml:space="preserve">проектом постановления администрации города </w:t>
      </w:r>
      <w:proofErr w:type="spellStart"/>
      <w:r w:rsidR="00F801F6" w:rsidRPr="00F801F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801F6" w:rsidRPr="00F801F6">
        <w:rPr>
          <w:rFonts w:eastAsia="Calibri"/>
          <w:color w:val="000000" w:themeColor="text1"/>
          <w:lang w:eastAsia="en-US"/>
        </w:rPr>
        <w:t xml:space="preserve">, уточняются параметры финансового обеспечения муниципальной программы на 2022 год - приводятся в соответствие с  бюджетом города </w:t>
      </w:r>
      <w:proofErr w:type="spellStart"/>
      <w:r w:rsidR="00F801F6" w:rsidRPr="00F801F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801F6" w:rsidRPr="00F801F6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утвержденным решением Думы города </w:t>
      </w:r>
      <w:proofErr w:type="spellStart"/>
      <w:r w:rsidR="00F801F6" w:rsidRPr="00F801F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801F6" w:rsidRPr="00F801F6">
        <w:rPr>
          <w:rFonts w:eastAsia="Calibri"/>
          <w:color w:val="000000" w:themeColor="text1"/>
          <w:lang w:eastAsia="en-US"/>
        </w:rPr>
        <w:t xml:space="preserve"> от 14.12.2022 №118.</w:t>
      </w:r>
    </w:p>
    <w:p w:rsidR="00F801F6" w:rsidRPr="00F801F6" w:rsidRDefault="00F801F6" w:rsidP="00F801F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801F6">
        <w:rPr>
          <w:rFonts w:eastAsia="Calibri"/>
          <w:color w:val="000000" w:themeColor="text1"/>
          <w:lang w:eastAsia="en-US"/>
        </w:rPr>
        <w:t xml:space="preserve">Объем расходов муниципальной программы соответствует решению Думы города </w:t>
      </w:r>
      <w:proofErr w:type="spellStart"/>
      <w:r w:rsidRPr="00F801F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801F6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Pr="00F801F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801F6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годов».</w:t>
      </w:r>
    </w:p>
    <w:p w:rsidR="00C00F3F" w:rsidRDefault="00F801F6" w:rsidP="00F801F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801F6">
        <w:rPr>
          <w:rFonts w:eastAsia="Calibri"/>
          <w:color w:val="000000" w:themeColor="text1"/>
          <w:lang w:eastAsia="en-US"/>
        </w:rPr>
        <w:t>Проектом уточняются параметры финансового обеспечения на 2023 год и плановый период 2024 и 2025 годов.</w:t>
      </w:r>
    </w:p>
    <w:p w:rsidR="00C00F3F" w:rsidRP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По итогам финансо</w:t>
      </w:r>
      <w:bookmarkStart w:id="0" w:name="_GoBack"/>
      <w:bookmarkEnd w:id="0"/>
      <w:r w:rsidRPr="00C00F3F">
        <w:rPr>
          <w:rFonts w:eastAsia="Calibri"/>
          <w:color w:val="000000" w:themeColor="text1"/>
          <w:lang w:eastAsia="en-US"/>
        </w:rPr>
        <w:t>во-экономической экспертизы представленного проекта постановления замечания и предложения отсутствуют</w:t>
      </w:r>
    </w:p>
    <w:p w:rsidR="00241EF3" w:rsidRPr="00D0354E" w:rsidRDefault="000B4975" w:rsidP="0013364B">
      <w:pPr>
        <w:spacing w:line="340" w:lineRule="exact"/>
        <w:ind w:firstLine="708"/>
        <w:jc w:val="both"/>
      </w:pPr>
      <w:r w:rsidRPr="000B4975">
        <w:rPr>
          <w:rFonts w:eastAsia="Calibri"/>
          <w:color w:val="000000" w:themeColor="text1"/>
          <w:lang w:eastAsia="en-US"/>
        </w:rPr>
        <w:t xml:space="preserve">Заключение от </w:t>
      </w:r>
      <w:r w:rsidR="00C00F3F">
        <w:rPr>
          <w:rFonts w:eastAsia="Calibri"/>
          <w:color w:val="000000" w:themeColor="text1"/>
          <w:lang w:eastAsia="en-US"/>
        </w:rPr>
        <w:t>02</w:t>
      </w:r>
      <w:r w:rsidRPr="000B4975">
        <w:rPr>
          <w:rFonts w:eastAsia="Calibri"/>
          <w:color w:val="000000" w:themeColor="text1"/>
          <w:lang w:eastAsia="en-US"/>
        </w:rPr>
        <w:t>.</w:t>
      </w:r>
      <w:r w:rsidR="00C00F3F">
        <w:rPr>
          <w:rFonts w:eastAsia="Calibri"/>
          <w:color w:val="000000" w:themeColor="text1"/>
          <w:lang w:eastAsia="en-US"/>
        </w:rPr>
        <w:t>02</w:t>
      </w:r>
      <w:r w:rsidRPr="000B4975">
        <w:rPr>
          <w:rFonts w:eastAsia="Calibri"/>
          <w:color w:val="000000" w:themeColor="text1"/>
          <w:lang w:eastAsia="en-US"/>
        </w:rPr>
        <w:t>.2023 №</w:t>
      </w:r>
      <w:r w:rsidR="00F801F6">
        <w:rPr>
          <w:rFonts w:eastAsia="Calibri"/>
          <w:color w:val="000000" w:themeColor="text1"/>
          <w:lang w:eastAsia="en-US"/>
        </w:rPr>
        <w:t>30</w:t>
      </w:r>
      <w:r w:rsidRPr="000B4975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FF8C-6E1F-4317-8052-C089C40E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30</cp:revision>
  <cp:lastPrinted>2018-02-19T10:38:00Z</cp:lastPrinted>
  <dcterms:created xsi:type="dcterms:W3CDTF">2023-03-16T06:20:00Z</dcterms:created>
  <dcterms:modified xsi:type="dcterms:W3CDTF">2023-07-06T10:33:00Z</dcterms:modified>
</cp:coreProperties>
</file>