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5217C8" w:rsidRPr="005217C8">
        <w:rPr>
          <w:b/>
        </w:rPr>
        <w:t xml:space="preserve">О внесении изменений в муниципальную программу «Управление и распоряжение имуществом, находящимся в собственности города </w:t>
      </w:r>
      <w:proofErr w:type="spellStart"/>
      <w:r w:rsidR="005217C8" w:rsidRPr="005217C8">
        <w:rPr>
          <w:b/>
        </w:rPr>
        <w:t>Покачи</w:t>
      </w:r>
      <w:proofErr w:type="spellEnd"/>
      <w:r w:rsidR="005217C8" w:rsidRPr="005217C8">
        <w:rPr>
          <w:b/>
        </w:rPr>
        <w:t xml:space="preserve"> и земельными участками, государственная собственность на которые не разграничена», утвержденную постановлением администрации города </w:t>
      </w:r>
      <w:proofErr w:type="spellStart"/>
      <w:r w:rsidR="005217C8" w:rsidRPr="005217C8">
        <w:rPr>
          <w:b/>
        </w:rPr>
        <w:t>Покачи</w:t>
      </w:r>
      <w:proofErr w:type="spellEnd"/>
      <w:r w:rsidR="005217C8" w:rsidRPr="005217C8">
        <w:rPr>
          <w:b/>
        </w:rPr>
        <w:t xml:space="preserve"> от 12.10.2018 № 1002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</w:t>
      </w:r>
      <w:proofErr w:type="gramStart"/>
      <w:r w:rsidR="00981979" w:rsidRPr="00981979">
        <w:t xml:space="preserve">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854757" w:rsidRPr="00854757">
        <w:t xml:space="preserve">О внесении изменений в муниципальную программу «Управление и распоряжение имуществом, находящимся в собственности города </w:t>
      </w:r>
      <w:proofErr w:type="spellStart"/>
      <w:r w:rsidR="00854757" w:rsidRPr="00854757">
        <w:t>Покачи</w:t>
      </w:r>
      <w:proofErr w:type="spellEnd"/>
      <w:r w:rsidR="00854757" w:rsidRPr="00854757">
        <w:t xml:space="preserve"> и земельными участками, государственная собственность на которые не разграничена», утвержденную постановлением администрации города </w:t>
      </w:r>
      <w:proofErr w:type="spellStart"/>
      <w:r w:rsidR="00854757" w:rsidRPr="00854757">
        <w:t>Покачи</w:t>
      </w:r>
      <w:proofErr w:type="spellEnd"/>
      <w:r w:rsidR="00854757" w:rsidRPr="00854757">
        <w:t xml:space="preserve"> от 12.10.2018 № 1002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854757" w:rsidRPr="00854757" w:rsidRDefault="0064703C" w:rsidP="0085475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854757" w:rsidRPr="00854757">
        <w:rPr>
          <w:rFonts w:eastAsia="Calibri"/>
          <w:color w:val="000000" w:themeColor="text1"/>
          <w:lang w:eastAsia="en-US"/>
        </w:rPr>
        <w:t xml:space="preserve">представленный проект постановления подготовлен в целях приведения муниципальной программы в соответствие с изменениями, внесёнными в бюджет города </w:t>
      </w:r>
      <w:proofErr w:type="spellStart"/>
      <w:r w:rsidR="00854757" w:rsidRPr="00854757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854757" w:rsidRPr="00854757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годы, утвержденным решением Думы города </w:t>
      </w:r>
      <w:proofErr w:type="spellStart"/>
      <w:r w:rsidR="00854757" w:rsidRPr="00854757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854757" w:rsidRPr="00854757">
        <w:rPr>
          <w:rFonts w:eastAsia="Calibri"/>
          <w:color w:val="000000" w:themeColor="text1"/>
          <w:lang w:eastAsia="en-US"/>
        </w:rPr>
        <w:t xml:space="preserve"> от 14.12.2021 №82 (с учетом изменений, которые были внесены решением Думы города </w:t>
      </w:r>
      <w:proofErr w:type="spellStart"/>
      <w:r w:rsidR="00854757" w:rsidRPr="00854757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854757" w:rsidRPr="00854757">
        <w:rPr>
          <w:rFonts w:eastAsia="Calibri"/>
          <w:color w:val="000000" w:themeColor="text1"/>
          <w:lang w:eastAsia="en-US"/>
        </w:rPr>
        <w:t xml:space="preserve"> от 23.12.2022 №124 «О внесении изменений в бюджет города </w:t>
      </w:r>
      <w:proofErr w:type="spellStart"/>
      <w:r w:rsidR="00854757" w:rsidRPr="00854757">
        <w:rPr>
          <w:rFonts w:eastAsia="Calibri"/>
          <w:color w:val="000000" w:themeColor="text1"/>
          <w:lang w:eastAsia="en-US"/>
        </w:rPr>
        <w:t>Покачи</w:t>
      </w:r>
      <w:proofErr w:type="spellEnd"/>
      <w:proofErr w:type="gramEnd"/>
      <w:r w:rsidR="00854757" w:rsidRPr="00854757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годов, утвержденный решением Думы города </w:t>
      </w:r>
      <w:proofErr w:type="spellStart"/>
      <w:r w:rsidR="00854757" w:rsidRPr="00854757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854757" w:rsidRPr="00854757">
        <w:rPr>
          <w:rFonts w:eastAsia="Calibri"/>
          <w:color w:val="000000" w:themeColor="text1"/>
          <w:lang w:eastAsia="en-US"/>
        </w:rPr>
        <w:t xml:space="preserve"> от 14.12.2021 №82»).</w:t>
      </w:r>
    </w:p>
    <w:p w:rsidR="00854757" w:rsidRPr="00854757" w:rsidRDefault="00854757" w:rsidP="0085475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54757">
        <w:rPr>
          <w:rFonts w:eastAsia="Calibri"/>
          <w:color w:val="000000" w:themeColor="text1"/>
          <w:lang w:eastAsia="en-US"/>
        </w:rPr>
        <w:t xml:space="preserve">Реализация проекта будет осуществляться в пределах бюджетных ассигнований предусмотренных в бюджете города </w:t>
      </w:r>
      <w:proofErr w:type="spellStart"/>
      <w:r w:rsidRPr="00854757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854757">
        <w:rPr>
          <w:rFonts w:eastAsia="Calibri"/>
          <w:color w:val="000000" w:themeColor="text1"/>
          <w:lang w:eastAsia="en-US"/>
        </w:rPr>
        <w:t xml:space="preserve"> на соответствующий финансовый год и на плановый период.</w:t>
      </w:r>
    </w:p>
    <w:p w:rsidR="00854757" w:rsidRDefault="00854757" w:rsidP="0085475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54757">
        <w:rPr>
          <w:rFonts w:eastAsia="Calibri"/>
          <w:color w:val="000000" w:themeColor="text1"/>
          <w:lang w:eastAsia="en-US"/>
        </w:rPr>
        <w:t xml:space="preserve">В пояснительной записке указано, что проект постановления приводится в соответствие с  решением Думы города </w:t>
      </w:r>
      <w:proofErr w:type="spellStart"/>
      <w:r w:rsidRPr="00854757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854757">
        <w:rPr>
          <w:rFonts w:eastAsia="Calibri"/>
          <w:color w:val="000000" w:themeColor="text1"/>
          <w:lang w:eastAsia="en-US"/>
        </w:rPr>
        <w:t xml:space="preserve"> от 23.12.2022 №124, в преамбуле постановления указано решение Думы города </w:t>
      </w:r>
      <w:proofErr w:type="spellStart"/>
      <w:r w:rsidRPr="00854757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854757">
        <w:rPr>
          <w:rFonts w:eastAsia="Calibri"/>
          <w:color w:val="000000" w:themeColor="text1"/>
          <w:lang w:eastAsia="en-US"/>
        </w:rPr>
        <w:t xml:space="preserve"> от 01.07.2022 №65.</w:t>
      </w:r>
    </w:p>
    <w:p w:rsidR="00007F25" w:rsidRDefault="00007F25" w:rsidP="0085475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По итогам экспертизы проекта постановления предлагается и</w:t>
      </w:r>
      <w:r w:rsidRPr="00007F25">
        <w:rPr>
          <w:rFonts w:eastAsia="Calibri"/>
          <w:color w:val="000000" w:themeColor="text1"/>
          <w:lang w:eastAsia="en-US"/>
        </w:rPr>
        <w:t>зменить ссылку на решение Думы города в преамбуле постановления</w:t>
      </w:r>
      <w:r>
        <w:rPr>
          <w:rFonts w:eastAsia="Calibri"/>
          <w:color w:val="000000" w:themeColor="text1"/>
          <w:lang w:eastAsia="en-US"/>
        </w:rPr>
        <w:t>.</w:t>
      </w:r>
      <w:bookmarkStart w:id="0" w:name="_GoBack"/>
      <w:bookmarkEnd w:id="0"/>
    </w:p>
    <w:p w:rsidR="007347CC" w:rsidRDefault="007347CC" w:rsidP="00854757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854757">
        <w:t>13</w:t>
      </w:r>
      <w:r w:rsidR="00241EF3">
        <w:t>.01.2023</w:t>
      </w:r>
      <w:r w:rsidRPr="00D0354E">
        <w:t xml:space="preserve"> №</w:t>
      </w:r>
      <w:r w:rsidR="00854757">
        <w:t>2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p w:rsidR="00241EF3" w:rsidRPr="00D0354E" w:rsidRDefault="00241EF3" w:rsidP="00241EF3">
      <w:pPr>
        <w:spacing w:line="340" w:lineRule="exact"/>
        <w:ind w:firstLine="709"/>
        <w:jc w:val="both"/>
      </w:pP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07F25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44CD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6A361-B222-4763-9DF9-D38CC5B1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</cp:revision>
  <cp:lastPrinted>2018-02-19T10:38:00Z</cp:lastPrinted>
  <dcterms:created xsi:type="dcterms:W3CDTF">2023-03-16T06:20:00Z</dcterms:created>
  <dcterms:modified xsi:type="dcterms:W3CDTF">2023-03-16T06:48:00Z</dcterms:modified>
</cp:coreProperties>
</file>