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="00461CBA" w:rsidRPr="00461CBA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администрации города </w:t>
      </w:r>
      <w:proofErr w:type="spellStart"/>
      <w:r w:rsidR="00461CBA" w:rsidRPr="00461CBA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461CBA" w:rsidRPr="00461CBA">
        <w:rPr>
          <w:rFonts w:ascii="Times New Roman" w:hAnsi="Times New Roman" w:cs="Times New Roman"/>
          <w:b/>
          <w:sz w:val="28"/>
          <w:szCs w:val="28"/>
        </w:rPr>
        <w:t xml:space="preserve"> в части соблюдения порядка и норм расходования денежных средств на представительские расходы за 2021-2022 годы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FA64D9">
        <w:rPr>
          <w:rFonts w:ascii="Times New Roman" w:hAnsi="Times New Roman" w:cs="Times New Roman"/>
          <w:b/>
          <w:sz w:val="28"/>
          <w:szCs w:val="28"/>
        </w:rPr>
        <w:t>4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FA64D9" w:rsidRPr="00FA64D9">
        <w:rPr>
          <w:rFonts w:ascii="Times New Roman" w:hAnsi="Times New Roman" w:cs="Times New Roman"/>
          <w:b/>
          <w:sz w:val="28"/>
          <w:szCs w:val="28"/>
        </w:rPr>
        <w:t>09.03.2023 по 30.06.2023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Объектом контрольного мероприятия являл</w:t>
      </w:r>
      <w:r w:rsidR="00FA64D9">
        <w:rPr>
          <w:rFonts w:ascii="Times New Roman" w:hAnsi="Times New Roman" w:cs="Times New Roman"/>
          <w:sz w:val="28"/>
          <w:szCs w:val="28"/>
        </w:rPr>
        <w:t>а</w:t>
      </w:r>
      <w:r w:rsidRPr="00B40482">
        <w:rPr>
          <w:rFonts w:ascii="Times New Roman" w:hAnsi="Times New Roman" w:cs="Times New Roman"/>
          <w:sz w:val="28"/>
          <w:szCs w:val="28"/>
        </w:rPr>
        <w:t xml:space="preserve">сь </w:t>
      </w:r>
      <w:r w:rsidR="00FA64D9" w:rsidRPr="00FA64D9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="00FA64D9" w:rsidRPr="00FA64D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D7219C" w:rsidRPr="00D7219C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D7219C">
        <w:rPr>
          <w:rFonts w:ascii="Times New Roman" w:hAnsi="Times New Roman" w:cs="Times New Roman"/>
          <w:sz w:val="28"/>
          <w:szCs w:val="28"/>
        </w:rPr>
        <w:t>1</w:t>
      </w:r>
      <w:r w:rsidR="00442CF0">
        <w:rPr>
          <w:rFonts w:ascii="Times New Roman" w:hAnsi="Times New Roman" w:cs="Times New Roman"/>
          <w:sz w:val="28"/>
          <w:szCs w:val="28"/>
        </w:rPr>
        <w:t>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E3459" w:rsidRDefault="00B40482" w:rsidP="00F8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4D9" w:rsidRPr="00FA64D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основные нарушения и недостатки</w:t>
      </w:r>
      <w:r w:rsidR="00FA64D9">
        <w:rPr>
          <w:rFonts w:ascii="Times New Roman" w:hAnsi="Times New Roman" w:cs="Times New Roman"/>
          <w:sz w:val="28"/>
          <w:szCs w:val="28"/>
        </w:rPr>
        <w:t>:</w:t>
      </w:r>
    </w:p>
    <w:p w:rsidR="00FA64D9" w:rsidRPr="00FA64D9" w:rsidRDefault="00FA64D9" w:rsidP="00FA6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D9">
        <w:rPr>
          <w:rFonts w:ascii="Times New Roman" w:hAnsi="Times New Roman" w:cs="Times New Roman"/>
          <w:sz w:val="28"/>
          <w:szCs w:val="28"/>
        </w:rPr>
        <w:t>1.</w:t>
      </w:r>
      <w:r w:rsidRPr="00FA64D9">
        <w:rPr>
          <w:rFonts w:ascii="Times New Roman" w:hAnsi="Times New Roman" w:cs="Times New Roman"/>
          <w:sz w:val="28"/>
          <w:szCs w:val="28"/>
        </w:rPr>
        <w:tab/>
        <w:t>Выявлены неправомерные выплаты, денежные средства, израсходованные сверх нормы в сумме 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8E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A64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A64D9" w:rsidRPr="00FA64D9" w:rsidRDefault="00FA64D9" w:rsidP="00FA6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D9">
        <w:rPr>
          <w:rFonts w:ascii="Times New Roman" w:hAnsi="Times New Roman" w:cs="Times New Roman"/>
          <w:sz w:val="28"/>
          <w:szCs w:val="28"/>
        </w:rPr>
        <w:t>2.</w:t>
      </w:r>
      <w:r w:rsidRPr="00FA64D9">
        <w:rPr>
          <w:rFonts w:ascii="Times New Roman" w:hAnsi="Times New Roman" w:cs="Times New Roman"/>
          <w:sz w:val="28"/>
          <w:szCs w:val="28"/>
        </w:rPr>
        <w:tab/>
        <w:t>Минеральная вода 0,5 л. приобреталась по завышенной цене.</w:t>
      </w:r>
    </w:p>
    <w:p w:rsidR="00FA64D9" w:rsidRPr="00FA64D9" w:rsidRDefault="00FA64D9" w:rsidP="00FA6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D9">
        <w:rPr>
          <w:rFonts w:ascii="Times New Roman" w:hAnsi="Times New Roman" w:cs="Times New Roman"/>
          <w:sz w:val="28"/>
          <w:szCs w:val="28"/>
        </w:rPr>
        <w:t>3.</w:t>
      </w:r>
      <w:r w:rsidRPr="00FA64D9">
        <w:rPr>
          <w:rFonts w:ascii="Times New Roman" w:hAnsi="Times New Roman" w:cs="Times New Roman"/>
          <w:sz w:val="28"/>
          <w:szCs w:val="28"/>
        </w:rPr>
        <w:tab/>
        <w:t>В актах к авансовым отчетам зачастую встречаются указания на подпункты, пункты, статьи Порядка, которые не соответствуют конкретным расходам,  в связи с этим определить, к какой статье, пункту и подпункту Порядка относятся расходы, а также определить нормы расходов, не представляется возможным.</w:t>
      </w:r>
    </w:p>
    <w:p w:rsidR="00FA64D9" w:rsidRDefault="00FA64D9" w:rsidP="00FA6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D9">
        <w:rPr>
          <w:rFonts w:ascii="Times New Roman" w:hAnsi="Times New Roman" w:cs="Times New Roman"/>
          <w:sz w:val="28"/>
          <w:szCs w:val="28"/>
        </w:rPr>
        <w:t>4.</w:t>
      </w:r>
      <w:r w:rsidRPr="00FA64D9">
        <w:rPr>
          <w:rFonts w:ascii="Times New Roman" w:hAnsi="Times New Roman" w:cs="Times New Roman"/>
          <w:sz w:val="28"/>
          <w:szCs w:val="28"/>
        </w:rPr>
        <w:tab/>
        <w:t>К авансовым отчетам приложен неполный пакет документов.</w:t>
      </w:r>
    </w:p>
    <w:p w:rsidR="00FA64D9" w:rsidRPr="00A44249" w:rsidRDefault="00FA64D9" w:rsidP="00FA6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D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FA64D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A64D9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</w:p>
    <w:sectPr w:rsidR="00FA64D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73" w:rsidRDefault="00C51373" w:rsidP="00A44249">
      <w:pPr>
        <w:spacing w:after="0" w:line="240" w:lineRule="auto"/>
      </w:pPr>
      <w:r>
        <w:separator/>
      </w:r>
    </w:p>
  </w:endnote>
  <w:endnote w:type="continuationSeparator" w:id="0">
    <w:p w:rsidR="00C51373" w:rsidRDefault="00C51373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73" w:rsidRDefault="00C51373" w:rsidP="00A44249">
      <w:pPr>
        <w:spacing w:after="0" w:line="240" w:lineRule="auto"/>
      </w:pPr>
      <w:r>
        <w:separator/>
      </w:r>
    </w:p>
  </w:footnote>
  <w:footnote w:type="continuationSeparator" w:id="0">
    <w:p w:rsidR="00C51373" w:rsidRDefault="00C51373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5206B"/>
    <w:rsid w:val="001705D6"/>
    <w:rsid w:val="001724EA"/>
    <w:rsid w:val="001B25E0"/>
    <w:rsid w:val="001C29E0"/>
    <w:rsid w:val="001C43D4"/>
    <w:rsid w:val="002113DB"/>
    <w:rsid w:val="0038703A"/>
    <w:rsid w:val="00442CF0"/>
    <w:rsid w:val="00461CBA"/>
    <w:rsid w:val="004F3CA5"/>
    <w:rsid w:val="005266E3"/>
    <w:rsid w:val="005B769D"/>
    <w:rsid w:val="006F595F"/>
    <w:rsid w:val="00754CAB"/>
    <w:rsid w:val="007943B3"/>
    <w:rsid w:val="008376A8"/>
    <w:rsid w:val="009651E6"/>
    <w:rsid w:val="00A108E1"/>
    <w:rsid w:val="00A31D8C"/>
    <w:rsid w:val="00A44249"/>
    <w:rsid w:val="00AC0095"/>
    <w:rsid w:val="00B40482"/>
    <w:rsid w:val="00BC2EF9"/>
    <w:rsid w:val="00BE3459"/>
    <w:rsid w:val="00C46795"/>
    <w:rsid w:val="00C51373"/>
    <w:rsid w:val="00D7219C"/>
    <w:rsid w:val="00EA3F5E"/>
    <w:rsid w:val="00F561FC"/>
    <w:rsid w:val="00F81370"/>
    <w:rsid w:val="00FA64D9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9547-285D-4B8E-8400-33AEFADD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5</cp:revision>
  <dcterms:created xsi:type="dcterms:W3CDTF">2023-07-21T11:06:00Z</dcterms:created>
  <dcterms:modified xsi:type="dcterms:W3CDTF">2023-07-24T11:23:00Z</dcterms:modified>
</cp:coreProperties>
</file>