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EB" w:rsidRPr="00906F1D" w:rsidRDefault="00906F1D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F1D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города </w:t>
      </w:r>
      <w:proofErr w:type="spellStart"/>
      <w:r w:rsidRPr="00906F1D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906F1D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1208C1" w:rsidRPr="00906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в муниципальную программу «Развитие образования в городе </w:t>
      </w:r>
      <w:proofErr w:type="spellStart"/>
      <w:r w:rsidR="001208C1" w:rsidRPr="00906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Покачи</w:t>
      </w:r>
      <w:proofErr w:type="spellEnd"/>
      <w:r w:rsidR="008B1AE4" w:rsidRPr="00906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утвержденного</w:t>
      </w:r>
      <w:r w:rsidR="001208C1" w:rsidRPr="00906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постановлением администрации</w:t>
      </w:r>
    </w:p>
    <w:p w:rsidR="00F76A20" w:rsidRPr="00906F1D" w:rsidRDefault="001208C1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</w:t>
      </w:r>
      <w:proofErr w:type="spellStart"/>
      <w:r w:rsidRPr="00906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Покачи</w:t>
      </w:r>
      <w:proofErr w:type="spellEnd"/>
      <w:r w:rsidRPr="00906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12.10.2018 №1006»</w:t>
      </w:r>
      <w:r w:rsidR="008B1AE4" w:rsidRPr="00906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76A20" w:rsidRPr="00906F1D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Pr="00906F1D" w:rsidRDefault="00F76A20" w:rsidP="00906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6F1D">
        <w:rPr>
          <w:rFonts w:ascii="Times New Roman" w:eastAsia="Times New Roman" w:hAnsi="Times New Roman" w:cs="Times New Roman"/>
          <w:lang w:eastAsia="ru-RU"/>
        </w:rPr>
        <w:t>Основание для проведения экспертизы:</w:t>
      </w:r>
      <w:r w:rsidR="00906F1D" w:rsidRPr="00906F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06F1D">
        <w:rPr>
          <w:rFonts w:ascii="Times New Roman" w:eastAsia="Times New Roman" w:hAnsi="Times New Roman" w:cs="Times New Roman"/>
          <w:lang w:eastAsia="ru-RU"/>
        </w:rPr>
        <w:t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</w:t>
      </w:r>
      <w:r w:rsidR="00FD4BAF" w:rsidRPr="00906F1D">
        <w:rPr>
          <w:rFonts w:ascii="Times New Roman" w:eastAsia="Times New Roman" w:hAnsi="Times New Roman" w:cs="Times New Roman"/>
          <w:lang w:eastAsia="ru-RU"/>
        </w:rPr>
        <w:t xml:space="preserve"> Устав города Покачи</w:t>
      </w:r>
      <w:proofErr w:type="gramStart"/>
      <w:r w:rsidR="00FD4BAF" w:rsidRPr="00906F1D">
        <w:rPr>
          <w:rFonts w:ascii="Times New Roman" w:eastAsia="Times New Roman" w:hAnsi="Times New Roman" w:cs="Times New Roman"/>
          <w:lang w:eastAsia="ru-RU"/>
        </w:rPr>
        <w:t>,</w:t>
      </w:r>
      <w:r w:rsidR="007B30B1" w:rsidRPr="00906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906F1D">
        <w:rPr>
          <w:rFonts w:ascii="Times New Roman" w:eastAsia="Times New Roman" w:hAnsi="Times New Roman" w:cs="Times New Roman"/>
          <w:lang w:eastAsia="ru-RU"/>
        </w:rPr>
        <w:t xml:space="preserve">ешение Думы города Покачи от 20.02.2019 №4 «О Положении о контрольно-счетной палате города Покачи», </w:t>
      </w:r>
      <w:r w:rsidR="00FD4BAF" w:rsidRPr="00906F1D">
        <w:rPr>
          <w:rFonts w:ascii="Times New Roman" w:eastAsia="Times New Roman" w:hAnsi="Times New Roman" w:cs="Times New Roman"/>
          <w:lang w:eastAsia="ru-RU"/>
        </w:rPr>
        <w:t>р</w:t>
      </w:r>
      <w:r w:rsidRPr="00906F1D">
        <w:rPr>
          <w:rFonts w:ascii="Times New Roman" w:eastAsia="Times New Roman" w:hAnsi="Times New Roman" w:cs="Times New Roman"/>
          <w:lang w:eastAsia="ru-RU"/>
        </w:rPr>
        <w:t>егламент контрольно-счетной палаты города Покачи, утвержденный приказом председателя КСП от 22.03.2019 №2, стандарт финансового контроля «Экспертиза проектов муниципальных программ города Покачи», утвержденный приказом председателя КСП от 13.11.2015 №31.</w:t>
      </w:r>
    </w:p>
    <w:p w:rsidR="005B0164" w:rsidRPr="003208B6" w:rsidRDefault="005B0164" w:rsidP="00D26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8B6">
        <w:rPr>
          <w:rFonts w:ascii="Times New Roman" w:eastAsia="Times New Roman" w:hAnsi="Times New Roman" w:cs="Times New Roman"/>
          <w:lang w:eastAsia="ru-RU"/>
        </w:rPr>
        <w:t xml:space="preserve">Правовую основу финансово-экономической экспертизы проекта </w:t>
      </w:r>
      <w:r w:rsidR="00D26FE5" w:rsidRPr="003208B6">
        <w:rPr>
          <w:rFonts w:ascii="Times New Roman" w:eastAsia="Times New Roman" w:hAnsi="Times New Roman" w:cs="Times New Roman"/>
          <w:lang w:eastAsia="ru-RU"/>
        </w:rPr>
        <w:t>постановления</w:t>
      </w:r>
      <w:r w:rsidRPr="003208B6">
        <w:rPr>
          <w:rFonts w:ascii="Times New Roman" w:eastAsia="Times New Roman" w:hAnsi="Times New Roman" w:cs="Times New Roman"/>
          <w:lang w:eastAsia="ru-RU"/>
        </w:rPr>
        <w:t xml:space="preserve"> составляют следующие правовые акты: </w:t>
      </w:r>
      <w:proofErr w:type="gramStart"/>
      <w:r w:rsidR="00F76A20" w:rsidRPr="003208B6">
        <w:rPr>
          <w:rFonts w:ascii="Times New Roman" w:eastAsia="Times New Roman" w:hAnsi="Times New Roman" w:cs="Times New Roman"/>
          <w:lang w:eastAsia="ru-RU"/>
        </w:rPr>
        <w:t>Бюджетн</w:t>
      </w:r>
      <w:r w:rsidRPr="003208B6">
        <w:rPr>
          <w:rFonts w:ascii="Times New Roman" w:eastAsia="Times New Roman" w:hAnsi="Times New Roman" w:cs="Times New Roman"/>
          <w:lang w:eastAsia="ru-RU"/>
        </w:rPr>
        <w:t>ый</w:t>
      </w:r>
      <w:r w:rsidR="00F76A20" w:rsidRPr="003208B6">
        <w:rPr>
          <w:rFonts w:ascii="Times New Roman" w:eastAsia="Times New Roman" w:hAnsi="Times New Roman" w:cs="Times New Roman"/>
          <w:lang w:eastAsia="ru-RU"/>
        </w:rPr>
        <w:t xml:space="preserve"> кодекс Российской Федерации, </w:t>
      </w:r>
      <w:r w:rsidRPr="003208B6">
        <w:rPr>
          <w:rFonts w:ascii="Times New Roman" w:eastAsia="Times New Roman" w:hAnsi="Times New Roman" w:cs="Times New Roman"/>
          <w:lang w:eastAsia="ru-RU"/>
        </w:rPr>
        <w:t xml:space="preserve">Федеральный закон от 06.10.2003 №131-ФЗ «Об общих принципах организации местного самоуправления в Российской Федерации», </w:t>
      </w:r>
      <w:r w:rsidR="00335BF0" w:rsidRPr="00335BF0">
        <w:rPr>
          <w:rFonts w:ascii="Times New Roman" w:eastAsia="Times New Roman" w:hAnsi="Times New Roman" w:cs="Times New Roman"/>
          <w:lang w:eastAsia="ru-RU"/>
        </w:rPr>
        <w:t xml:space="preserve">решение Думы города </w:t>
      </w:r>
      <w:proofErr w:type="spellStart"/>
      <w:r w:rsidR="00335BF0" w:rsidRPr="00335BF0">
        <w:rPr>
          <w:rFonts w:ascii="Times New Roman" w:eastAsia="Times New Roman" w:hAnsi="Times New Roman" w:cs="Times New Roman"/>
          <w:lang w:eastAsia="ru-RU"/>
        </w:rPr>
        <w:t>Покачи</w:t>
      </w:r>
      <w:proofErr w:type="spellEnd"/>
      <w:r w:rsidR="00335BF0" w:rsidRPr="00335BF0">
        <w:rPr>
          <w:rFonts w:ascii="Times New Roman" w:eastAsia="Times New Roman" w:hAnsi="Times New Roman" w:cs="Times New Roman"/>
          <w:lang w:eastAsia="ru-RU"/>
        </w:rPr>
        <w:t xml:space="preserve"> от 14.12.2020 №32 «О бюджете города </w:t>
      </w:r>
      <w:proofErr w:type="spellStart"/>
      <w:r w:rsidR="00335BF0" w:rsidRPr="00335BF0">
        <w:rPr>
          <w:rFonts w:ascii="Times New Roman" w:eastAsia="Times New Roman" w:hAnsi="Times New Roman" w:cs="Times New Roman"/>
          <w:lang w:eastAsia="ru-RU"/>
        </w:rPr>
        <w:t>Покачи</w:t>
      </w:r>
      <w:proofErr w:type="spellEnd"/>
      <w:r w:rsidR="00335BF0" w:rsidRPr="00335BF0">
        <w:rPr>
          <w:rFonts w:ascii="Times New Roman" w:eastAsia="Times New Roman" w:hAnsi="Times New Roman" w:cs="Times New Roman"/>
          <w:lang w:eastAsia="ru-RU"/>
        </w:rPr>
        <w:t xml:space="preserve"> на 2021 год и на плановый период 2022 и 2023 годов»</w:t>
      </w:r>
      <w:r w:rsidRPr="003208B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34DA1" w:rsidRPr="003208B6">
        <w:rPr>
          <w:rFonts w:ascii="Times New Roman" w:eastAsia="Times New Roman" w:hAnsi="Times New Roman" w:cs="Times New Roman"/>
          <w:lang w:eastAsia="ru-RU"/>
        </w:rPr>
        <w:t xml:space="preserve">постановление администрации города </w:t>
      </w:r>
      <w:proofErr w:type="spellStart"/>
      <w:r w:rsidR="00734DA1" w:rsidRPr="003208B6">
        <w:rPr>
          <w:rFonts w:ascii="Times New Roman" w:eastAsia="Times New Roman" w:hAnsi="Times New Roman" w:cs="Times New Roman"/>
          <w:lang w:eastAsia="ru-RU"/>
        </w:rPr>
        <w:t>Покачи</w:t>
      </w:r>
      <w:proofErr w:type="spellEnd"/>
      <w:r w:rsidR="00734DA1" w:rsidRPr="003208B6">
        <w:rPr>
          <w:rFonts w:ascii="Times New Roman" w:eastAsia="Times New Roman" w:hAnsi="Times New Roman" w:cs="Times New Roman"/>
          <w:lang w:eastAsia="ru-RU"/>
        </w:rPr>
        <w:t xml:space="preserve"> от 16.04.2021 №334 «О модельной муниципальной программе города </w:t>
      </w:r>
      <w:proofErr w:type="spellStart"/>
      <w:r w:rsidR="00734DA1" w:rsidRPr="003208B6">
        <w:rPr>
          <w:rFonts w:ascii="Times New Roman" w:eastAsia="Times New Roman" w:hAnsi="Times New Roman" w:cs="Times New Roman"/>
          <w:lang w:eastAsia="ru-RU"/>
        </w:rPr>
        <w:t>Покачи</w:t>
      </w:r>
      <w:proofErr w:type="spellEnd"/>
      <w:r w:rsidR="00734DA1" w:rsidRPr="003208B6">
        <w:rPr>
          <w:rFonts w:ascii="Times New Roman" w:eastAsia="Times New Roman" w:hAnsi="Times New Roman" w:cs="Times New Roman"/>
          <w:lang w:eastAsia="ru-RU"/>
        </w:rPr>
        <w:t>, о порядке принятия решения о разработке муниципальных</w:t>
      </w:r>
      <w:proofErr w:type="gramEnd"/>
      <w:r w:rsidR="00734DA1" w:rsidRPr="003208B6">
        <w:rPr>
          <w:rFonts w:ascii="Times New Roman" w:eastAsia="Times New Roman" w:hAnsi="Times New Roman" w:cs="Times New Roman"/>
          <w:lang w:eastAsia="ru-RU"/>
        </w:rPr>
        <w:t xml:space="preserve"> программ города </w:t>
      </w:r>
      <w:proofErr w:type="spellStart"/>
      <w:r w:rsidR="00734DA1" w:rsidRPr="003208B6">
        <w:rPr>
          <w:rFonts w:ascii="Times New Roman" w:eastAsia="Times New Roman" w:hAnsi="Times New Roman" w:cs="Times New Roman"/>
          <w:lang w:eastAsia="ru-RU"/>
        </w:rPr>
        <w:t>Покачи</w:t>
      </w:r>
      <w:proofErr w:type="spellEnd"/>
      <w:r w:rsidR="00734DA1" w:rsidRPr="003208B6">
        <w:rPr>
          <w:rFonts w:ascii="Times New Roman" w:eastAsia="Times New Roman" w:hAnsi="Times New Roman" w:cs="Times New Roman"/>
          <w:lang w:eastAsia="ru-RU"/>
        </w:rPr>
        <w:t>, их формирования, утверждения и реализации в соответствии с национальными целями развития»</w:t>
      </w:r>
      <w:r w:rsidRPr="003208B6">
        <w:rPr>
          <w:rFonts w:ascii="Times New Roman" w:eastAsia="Times New Roman" w:hAnsi="Times New Roman" w:cs="Times New Roman"/>
          <w:lang w:eastAsia="ru-RU"/>
        </w:rPr>
        <w:t>, стандарт финансового контроля «Экспертиза проектов муниципальных программ города Покачи», утвержденный приказом председателя КСП от 13.11.2015 №31.</w:t>
      </w:r>
    </w:p>
    <w:p w:rsidR="003056A1" w:rsidRPr="00175D72" w:rsidRDefault="003F5041" w:rsidP="003056A1">
      <w:pPr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Согласно пояснительной записке </w:t>
      </w:r>
      <w:r w:rsidR="003056A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проект постановления администрации города </w:t>
      </w:r>
      <w:proofErr w:type="spellStart"/>
      <w:r w:rsidR="003056A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Покачи</w:t>
      </w:r>
      <w:proofErr w:type="spellEnd"/>
      <w:r w:rsidR="003056A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подготовлен в соответствии с проектом решения Думы города </w:t>
      </w:r>
      <w:proofErr w:type="spellStart"/>
      <w:r w:rsidR="003056A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Покачи</w:t>
      </w:r>
      <w:proofErr w:type="spellEnd"/>
      <w:r w:rsidR="003056A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«О бюджете города </w:t>
      </w:r>
      <w:proofErr w:type="spellStart"/>
      <w:r w:rsidR="003056A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Покачи</w:t>
      </w:r>
      <w:proofErr w:type="spellEnd"/>
      <w:r w:rsidR="003056A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на 2022 год и на плановый период 2023 и 2024 годов», согласно предельному объему средств доведенных комитетом финансов администрации города </w:t>
      </w:r>
      <w:proofErr w:type="spellStart"/>
      <w:r w:rsidR="003056A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Покачи</w:t>
      </w:r>
      <w:proofErr w:type="spellEnd"/>
      <w:r w:rsidR="003056A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письмом от 05.08.2021 № 03-исх-628.</w:t>
      </w:r>
    </w:p>
    <w:p w:rsidR="003F5041" w:rsidRDefault="003F5041" w:rsidP="00906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Экспертиза программы в части планового периода будет проводиться после утверждения бюджета города </w:t>
      </w:r>
      <w:proofErr w:type="spellStart"/>
      <w:r w:rsidRPr="003C2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3C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и плановый период 2023 и 2024 годов.</w:t>
      </w:r>
    </w:p>
    <w:p w:rsidR="00906F1D" w:rsidRDefault="00906F1D" w:rsidP="00906F1D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906F1D" w:rsidRDefault="00906F1D" w:rsidP="00906F1D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6F1D" w:rsidRPr="00022A2F" w:rsidRDefault="00906F1D" w:rsidP="00906F1D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159</w:t>
      </w:r>
      <w:bookmarkStart w:id="0" w:name="_GoBack"/>
      <w:bookmarkEnd w:id="0"/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906F1D" w:rsidRDefault="00906F1D" w:rsidP="00906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041" w:rsidRPr="00175D72" w:rsidRDefault="003F5041" w:rsidP="003F5041">
      <w:pPr>
        <w:autoSpaceDE w:val="0"/>
        <w:autoSpaceDN w:val="0"/>
        <w:adjustRightInd w:val="0"/>
        <w:spacing w:after="0" w:line="240" w:lineRule="auto"/>
        <w:ind w:left="-851" w:right="30" w:firstLine="67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sectPr w:rsidR="003F5041" w:rsidRPr="00175D72" w:rsidSect="007D60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6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36875"/>
    <w:rsid w:val="00041CA8"/>
    <w:rsid w:val="000468D5"/>
    <w:rsid w:val="000504EB"/>
    <w:rsid w:val="00066D8E"/>
    <w:rsid w:val="000D4711"/>
    <w:rsid w:val="000E2198"/>
    <w:rsid w:val="001208C1"/>
    <w:rsid w:val="00122529"/>
    <w:rsid w:val="00125A62"/>
    <w:rsid w:val="001314B3"/>
    <w:rsid w:val="00146C08"/>
    <w:rsid w:val="001603CC"/>
    <w:rsid w:val="00164485"/>
    <w:rsid w:val="0018477D"/>
    <w:rsid w:val="00187726"/>
    <w:rsid w:val="001A4AB8"/>
    <w:rsid w:val="001B33CE"/>
    <w:rsid w:val="001C5297"/>
    <w:rsid w:val="001C5DE0"/>
    <w:rsid w:val="00220998"/>
    <w:rsid w:val="0023339E"/>
    <w:rsid w:val="0024110F"/>
    <w:rsid w:val="00243BBB"/>
    <w:rsid w:val="00244303"/>
    <w:rsid w:val="0025296E"/>
    <w:rsid w:val="0026251D"/>
    <w:rsid w:val="00266F48"/>
    <w:rsid w:val="00275982"/>
    <w:rsid w:val="002A658B"/>
    <w:rsid w:val="002B7E19"/>
    <w:rsid w:val="002E53D7"/>
    <w:rsid w:val="002F0708"/>
    <w:rsid w:val="002F3A33"/>
    <w:rsid w:val="00303830"/>
    <w:rsid w:val="003056A1"/>
    <w:rsid w:val="003208B6"/>
    <w:rsid w:val="0032296E"/>
    <w:rsid w:val="003359CB"/>
    <w:rsid w:val="00335BF0"/>
    <w:rsid w:val="00337BDB"/>
    <w:rsid w:val="00340B48"/>
    <w:rsid w:val="00371528"/>
    <w:rsid w:val="0037194D"/>
    <w:rsid w:val="003927A2"/>
    <w:rsid w:val="003B4016"/>
    <w:rsid w:val="003C30B5"/>
    <w:rsid w:val="003C57C7"/>
    <w:rsid w:val="003C6B27"/>
    <w:rsid w:val="003F5041"/>
    <w:rsid w:val="00406C62"/>
    <w:rsid w:val="00440CA6"/>
    <w:rsid w:val="00445B11"/>
    <w:rsid w:val="00470FCA"/>
    <w:rsid w:val="004A4EAE"/>
    <w:rsid w:val="004C120F"/>
    <w:rsid w:val="004D05EB"/>
    <w:rsid w:val="004D0C10"/>
    <w:rsid w:val="004D424F"/>
    <w:rsid w:val="004E6AC2"/>
    <w:rsid w:val="004E7F96"/>
    <w:rsid w:val="004F3FAF"/>
    <w:rsid w:val="00501D6F"/>
    <w:rsid w:val="005272DB"/>
    <w:rsid w:val="0053404E"/>
    <w:rsid w:val="00540470"/>
    <w:rsid w:val="005449EB"/>
    <w:rsid w:val="00551064"/>
    <w:rsid w:val="00563195"/>
    <w:rsid w:val="0057415F"/>
    <w:rsid w:val="00577330"/>
    <w:rsid w:val="00586EC3"/>
    <w:rsid w:val="0059549E"/>
    <w:rsid w:val="005B0164"/>
    <w:rsid w:val="005B3B4E"/>
    <w:rsid w:val="005B4F3C"/>
    <w:rsid w:val="005D0126"/>
    <w:rsid w:val="005E0CBD"/>
    <w:rsid w:val="00602483"/>
    <w:rsid w:val="0060451F"/>
    <w:rsid w:val="0061463A"/>
    <w:rsid w:val="00653967"/>
    <w:rsid w:val="00665A18"/>
    <w:rsid w:val="006843A5"/>
    <w:rsid w:val="00692764"/>
    <w:rsid w:val="006C3654"/>
    <w:rsid w:val="006F54E9"/>
    <w:rsid w:val="00713B61"/>
    <w:rsid w:val="007207A3"/>
    <w:rsid w:val="00726E2A"/>
    <w:rsid w:val="00734DA1"/>
    <w:rsid w:val="00746931"/>
    <w:rsid w:val="007552DF"/>
    <w:rsid w:val="00791424"/>
    <w:rsid w:val="007B30B1"/>
    <w:rsid w:val="007C2A0E"/>
    <w:rsid w:val="007D60EB"/>
    <w:rsid w:val="007E6377"/>
    <w:rsid w:val="00803F47"/>
    <w:rsid w:val="00812E1D"/>
    <w:rsid w:val="008264FC"/>
    <w:rsid w:val="00835E2F"/>
    <w:rsid w:val="008456E6"/>
    <w:rsid w:val="00884E4E"/>
    <w:rsid w:val="00892440"/>
    <w:rsid w:val="00897AB2"/>
    <w:rsid w:val="008A4E69"/>
    <w:rsid w:val="008A6640"/>
    <w:rsid w:val="008B1AE4"/>
    <w:rsid w:val="008E5728"/>
    <w:rsid w:val="00906F1D"/>
    <w:rsid w:val="00910712"/>
    <w:rsid w:val="00922219"/>
    <w:rsid w:val="00935E1B"/>
    <w:rsid w:val="009370EB"/>
    <w:rsid w:val="009A46E6"/>
    <w:rsid w:val="009C69E1"/>
    <w:rsid w:val="009E6CE7"/>
    <w:rsid w:val="00A0782D"/>
    <w:rsid w:val="00A11F0E"/>
    <w:rsid w:val="00A147D3"/>
    <w:rsid w:val="00A21CC2"/>
    <w:rsid w:val="00A26972"/>
    <w:rsid w:val="00A270D9"/>
    <w:rsid w:val="00A43EA6"/>
    <w:rsid w:val="00A61649"/>
    <w:rsid w:val="00A71481"/>
    <w:rsid w:val="00AB417E"/>
    <w:rsid w:val="00AC08A6"/>
    <w:rsid w:val="00AC1448"/>
    <w:rsid w:val="00AD171B"/>
    <w:rsid w:val="00AD32DE"/>
    <w:rsid w:val="00B43DCA"/>
    <w:rsid w:val="00B658ED"/>
    <w:rsid w:val="00BA4BE0"/>
    <w:rsid w:val="00BB3C79"/>
    <w:rsid w:val="00BC0EA8"/>
    <w:rsid w:val="00BC583E"/>
    <w:rsid w:val="00BF5240"/>
    <w:rsid w:val="00C21E4E"/>
    <w:rsid w:val="00C32CA1"/>
    <w:rsid w:val="00C4560B"/>
    <w:rsid w:val="00C47B30"/>
    <w:rsid w:val="00CA66A2"/>
    <w:rsid w:val="00CB2352"/>
    <w:rsid w:val="00CE2404"/>
    <w:rsid w:val="00CE545D"/>
    <w:rsid w:val="00CF4E76"/>
    <w:rsid w:val="00D26FE5"/>
    <w:rsid w:val="00D36A5D"/>
    <w:rsid w:val="00D60F83"/>
    <w:rsid w:val="00D62077"/>
    <w:rsid w:val="00D63A57"/>
    <w:rsid w:val="00D9179D"/>
    <w:rsid w:val="00DA4ACB"/>
    <w:rsid w:val="00DC6D85"/>
    <w:rsid w:val="00DE5B67"/>
    <w:rsid w:val="00E04673"/>
    <w:rsid w:val="00E108BD"/>
    <w:rsid w:val="00E33181"/>
    <w:rsid w:val="00E345C2"/>
    <w:rsid w:val="00E52978"/>
    <w:rsid w:val="00E62C12"/>
    <w:rsid w:val="00E77C25"/>
    <w:rsid w:val="00E85DCA"/>
    <w:rsid w:val="00E929FC"/>
    <w:rsid w:val="00EC70BB"/>
    <w:rsid w:val="00EC722C"/>
    <w:rsid w:val="00ED6249"/>
    <w:rsid w:val="00ED778A"/>
    <w:rsid w:val="00F01F18"/>
    <w:rsid w:val="00F27615"/>
    <w:rsid w:val="00F51533"/>
    <w:rsid w:val="00F56193"/>
    <w:rsid w:val="00F6334B"/>
    <w:rsid w:val="00F76A20"/>
    <w:rsid w:val="00F95F11"/>
    <w:rsid w:val="00F977A7"/>
    <w:rsid w:val="00FC1F92"/>
    <w:rsid w:val="00FD4BAF"/>
    <w:rsid w:val="00FD7B74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906F1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Цуглевич Ольга Сергеевна</dc:creator>
  <cp:lastModifiedBy>Зырянова Анастасия Валентиновна</cp:lastModifiedBy>
  <cp:revision>81</cp:revision>
  <cp:lastPrinted>2021-07-08T06:15:00Z</cp:lastPrinted>
  <dcterms:created xsi:type="dcterms:W3CDTF">2020-08-14T09:29:00Z</dcterms:created>
  <dcterms:modified xsi:type="dcterms:W3CDTF">2022-02-09T12:10:00Z</dcterms:modified>
</cp:coreProperties>
</file>