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710B48">
        <w:rPr>
          <w:b/>
        </w:rPr>
        <w:t>1</w:t>
      </w:r>
      <w:r w:rsidR="00A9403E">
        <w:rPr>
          <w:b/>
        </w:rPr>
        <w:t>5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403E">
        <w:rPr>
          <w:b/>
        </w:rPr>
        <w:t>30</w:t>
      </w:r>
    </w:p>
    <w:p w:rsidR="00990F67" w:rsidRDefault="00EA23EA" w:rsidP="00710B48">
      <w:pPr>
        <w:tabs>
          <w:tab w:val="left" w:pos="0"/>
        </w:tabs>
        <w:jc w:val="center"/>
        <w:rPr>
          <w:b/>
        </w:rPr>
      </w:pPr>
      <w:r>
        <w:rPr>
          <w:b/>
        </w:rPr>
        <w:t>о результатах</w:t>
      </w:r>
      <w:bookmarkStart w:id="0" w:name="_GoBack"/>
      <w:bookmarkEnd w:id="0"/>
      <w:r w:rsidR="00710B48"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="00710B48" w:rsidRPr="00710B48">
        <w:rPr>
          <w:b/>
        </w:rPr>
        <w:t>Покачи</w:t>
      </w:r>
      <w:proofErr w:type="spellEnd"/>
      <w:r w:rsidR="00710B48" w:rsidRPr="00710B48">
        <w:rPr>
          <w:b/>
        </w:rPr>
        <w:t xml:space="preserve"> «</w:t>
      </w:r>
      <w:r w:rsidR="00A9403E" w:rsidRPr="00A9403E">
        <w:rPr>
          <w:b/>
        </w:rPr>
        <w:t xml:space="preserve">О внесении изменений муниципальную программу «Управление и распоряжение имуществом, находящимся в собственности города </w:t>
      </w:r>
      <w:proofErr w:type="spellStart"/>
      <w:r w:rsidR="00A9403E" w:rsidRPr="00A9403E">
        <w:rPr>
          <w:b/>
        </w:rPr>
        <w:t>Покачи</w:t>
      </w:r>
      <w:proofErr w:type="spellEnd"/>
      <w:r w:rsidR="00A9403E" w:rsidRPr="00A9403E">
        <w:rPr>
          <w:b/>
        </w:rPr>
        <w:t xml:space="preserve"> и земельными участками, государственная собственность на которые не разграничена»,  утвержденную постановлением администрации города </w:t>
      </w:r>
      <w:proofErr w:type="spellStart"/>
      <w:r w:rsidR="00A9403E" w:rsidRPr="00A9403E">
        <w:rPr>
          <w:b/>
        </w:rPr>
        <w:t>Покачи</w:t>
      </w:r>
      <w:proofErr w:type="spellEnd"/>
      <w:r w:rsidR="00A9403E" w:rsidRPr="00A9403E">
        <w:rPr>
          <w:b/>
        </w:rPr>
        <w:t xml:space="preserve"> от 12.10.2018 № 1002</w:t>
      </w:r>
      <w:r w:rsidR="00A9403E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F03A43" w:rsidRPr="00F03A43">
        <w:t>Экспертиза проектов муниципальных программ</w:t>
      </w:r>
      <w:proofErr w:type="gramEnd"/>
      <w:r w:rsidR="00F03A43" w:rsidRPr="00F03A43">
        <w:t xml:space="preserve"> </w:t>
      </w:r>
      <w:proofErr w:type="gramStart"/>
      <w:r w:rsidR="00F03A43" w:rsidRPr="00F03A43">
        <w:t xml:space="preserve">города </w:t>
      </w:r>
      <w:proofErr w:type="spellStart"/>
      <w:r w:rsidR="00F03A43" w:rsidRPr="00F03A43">
        <w:t>Покачи</w:t>
      </w:r>
      <w:proofErr w:type="spellEnd"/>
      <w:r w:rsidR="00F03A43" w:rsidRPr="00F03A43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A9403E" w:rsidRPr="00A9403E">
        <w:t xml:space="preserve">О внесении изменений муниципальную программу «Управление и распоряжение имуществом, находящимся в собственности города </w:t>
      </w:r>
      <w:proofErr w:type="spellStart"/>
      <w:r w:rsidR="00A9403E" w:rsidRPr="00A9403E">
        <w:t>Покачи</w:t>
      </w:r>
      <w:proofErr w:type="spellEnd"/>
      <w:r w:rsidR="00A9403E" w:rsidRPr="00A9403E">
        <w:t xml:space="preserve"> и земельными участками, государственная собственность на которые не разграничена»,  утвержденную постановлением администрации города </w:t>
      </w:r>
      <w:proofErr w:type="spellStart"/>
      <w:r w:rsidR="00A9403E" w:rsidRPr="00A9403E">
        <w:t>Покачи</w:t>
      </w:r>
      <w:proofErr w:type="spellEnd"/>
      <w:r w:rsidR="00A9403E" w:rsidRPr="00A9403E">
        <w:t xml:space="preserve"> от 12.10.2018 № 1002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9403E" w:rsidRDefault="0064703C" w:rsidP="00A9403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A9403E" w:rsidRPr="00A9403E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«О внесении изменений в муниципальную программу «Управление и распоряжение имуществом, находящимся в собственности города </w:t>
      </w:r>
      <w:proofErr w:type="spellStart"/>
      <w:r w:rsidR="00A9403E" w:rsidRPr="00A9403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9403E" w:rsidRPr="00A9403E">
        <w:rPr>
          <w:rFonts w:eastAsia="Calibri"/>
          <w:color w:val="000000" w:themeColor="text1"/>
          <w:lang w:eastAsia="en-US"/>
        </w:rPr>
        <w:t xml:space="preserve"> и земельными участками, государственная собственность на которые не разграничена», утвержденную постановлением администрации города </w:t>
      </w:r>
      <w:proofErr w:type="spellStart"/>
      <w:r w:rsidR="00A9403E" w:rsidRPr="00A9403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9403E" w:rsidRPr="00A9403E">
        <w:rPr>
          <w:rFonts w:eastAsia="Calibri"/>
          <w:color w:val="000000" w:themeColor="text1"/>
          <w:lang w:eastAsia="en-US"/>
        </w:rPr>
        <w:t xml:space="preserve"> от 12.10.2018 № 1002 подготовлен в связи с приведением муниципальной программы в соответствие с бюджетом города </w:t>
      </w:r>
      <w:proofErr w:type="spellStart"/>
      <w:r w:rsidR="00A9403E" w:rsidRPr="00A9403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9403E" w:rsidRPr="00A9403E">
        <w:rPr>
          <w:rFonts w:eastAsia="Calibri"/>
          <w:color w:val="000000" w:themeColor="text1"/>
          <w:lang w:eastAsia="en-US"/>
        </w:rPr>
        <w:t xml:space="preserve"> на 2022 и на плановый период 2023 и 2024</w:t>
      </w:r>
      <w:proofErr w:type="gramEnd"/>
      <w:r w:rsidR="00A9403E" w:rsidRPr="00A9403E">
        <w:rPr>
          <w:rFonts w:eastAsia="Calibri"/>
          <w:color w:val="000000" w:themeColor="text1"/>
          <w:lang w:eastAsia="en-US"/>
        </w:rPr>
        <w:t xml:space="preserve"> годов, утвержденным решением Думы города </w:t>
      </w:r>
      <w:proofErr w:type="spellStart"/>
      <w:r w:rsidR="00A9403E" w:rsidRPr="00A9403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A9403E" w:rsidRPr="00A9403E">
        <w:rPr>
          <w:rFonts w:eastAsia="Calibri"/>
          <w:color w:val="000000" w:themeColor="text1"/>
          <w:lang w:eastAsia="en-US"/>
        </w:rPr>
        <w:t xml:space="preserve"> от 14.12.2021 №82 (с изменениями от 01.09.2022 № 68).</w:t>
      </w:r>
    </w:p>
    <w:p w:rsidR="00CC7557" w:rsidRDefault="00CC7557" w:rsidP="00A9403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C7557">
        <w:rPr>
          <w:rFonts w:eastAsia="Calibri"/>
          <w:color w:val="000000" w:themeColor="text1"/>
          <w:lang w:eastAsia="en-US"/>
        </w:rPr>
        <w:t xml:space="preserve">Реализация проекта постановления администрации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787A0E">
        <w:t>1</w:t>
      </w:r>
      <w:r w:rsidR="00A9403E">
        <w:t>5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A9403E">
        <w:t>30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3EA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3A43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A554-AB8F-4999-A897-85006042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2023-01-18T05:57:00Z</dcterms:created>
  <dcterms:modified xsi:type="dcterms:W3CDTF">2023-01-19T10:42:00Z</dcterms:modified>
</cp:coreProperties>
</file>