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F907A2">
        <w:rPr>
          <w:b/>
        </w:rPr>
        <w:t>01</w:t>
      </w:r>
      <w:r w:rsidR="00EA29FD">
        <w:rPr>
          <w:b/>
        </w:rPr>
        <w:t>.</w:t>
      </w:r>
      <w:r w:rsidR="00F907A2">
        <w:rPr>
          <w:b/>
        </w:rPr>
        <w:t>11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F00EB0">
        <w:rPr>
          <w:b/>
        </w:rPr>
        <w:t>7</w:t>
      </w:r>
      <w:r w:rsidR="00056E72">
        <w:rPr>
          <w:b/>
        </w:rPr>
        <w:t>7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6F41A0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056E72" w:rsidRPr="00056E72">
        <w:rPr>
          <w:b/>
        </w:rPr>
        <w:t xml:space="preserve">О внесении изменений в Положение об установлении </w:t>
      </w:r>
      <w:proofErr w:type="gramStart"/>
      <w:r w:rsidR="00056E72" w:rsidRPr="00056E72">
        <w:rPr>
          <w:b/>
        </w:rPr>
        <w:t>системы оплаты труда работников муниципальных учреждений физической культуры</w:t>
      </w:r>
      <w:proofErr w:type="gramEnd"/>
      <w:r w:rsidR="00056E72" w:rsidRPr="00056E72">
        <w:rPr>
          <w:b/>
        </w:rPr>
        <w:t xml:space="preserve"> и спорта города </w:t>
      </w:r>
      <w:proofErr w:type="spellStart"/>
      <w:r w:rsidR="00056E72" w:rsidRPr="00056E72">
        <w:rPr>
          <w:b/>
        </w:rPr>
        <w:t>Покачи</w:t>
      </w:r>
      <w:proofErr w:type="spellEnd"/>
      <w:r w:rsidR="00056E72" w:rsidRPr="00056E72">
        <w:rPr>
          <w:b/>
        </w:rPr>
        <w:t xml:space="preserve">, утвержденное постановлением администрации города </w:t>
      </w:r>
      <w:proofErr w:type="spellStart"/>
      <w:r w:rsidR="00056E72" w:rsidRPr="00056E72">
        <w:rPr>
          <w:b/>
        </w:rPr>
        <w:t>Покачи</w:t>
      </w:r>
      <w:proofErr w:type="spellEnd"/>
      <w:r w:rsidR="00056E72" w:rsidRPr="00056E72">
        <w:rPr>
          <w:b/>
        </w:rPr>
        <w:t xml:space="preserve"> от 06.06.2019 № 525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F00EB0" w:rsidRPr="00F00EB0">
        <w:t xml:space="preserve">Экспертиза проектов муниципальных </w:t>
      </w:r>
      <w:r w:rsidR="00F907A2">
        <w:t>правовых</w:t>
      </w:r>
      <w:proofErr w:type="gramEnd"/>
      <w:r w:rsidR="00F907A2">
        <w:t xml:space="preserve"> </w:t>
      </w:r>
      <w:proofErr w:type="gramStart"/>
      <w:r w:rsidR="00F907A2">
        <w:t>актов</w:t>
      </w:r>
      <w:r w:rsidR="00F00EB0" w:rsidRPr="00F00EB0">
        <w:t xml:space="preserve"> города </w:t>
      </w:r>
      <w:proofErr w:type="spellStart"/>
      <w:r w:rsidR="00F00EB0" w:rsidRPr="00F00EB0">
        <w:t>Покачи</w:t>
      </w:r>
      <w:proofErr w:type="spellEnd"/>
      <w:r w:rsidR="00350F68" w:rsidRPr="00350F68">
        <w:t>», утвержденный приказом председателя КСП от 1</w:t>
      </w:r>
      <w:r w:rsidR="00F907A2">
        <w:t>2</w:t>
      </w:r>
      <w:r w:rsidR="00350F68" w:rsidRPr="00350F68">
        <w:t>.11.2015 №</w:t>
      </w:r>
      <w:r w:rsidR="00F907A2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56E72" w:rsidRPr="00056E72">
        <w:t xml:space="preserve">О внесении изменений в Положение об установлении системы оплаты труда работников муниципальных учреждений физической культуры и спорта города </w:t>
      </w:r>
      <w:proofErr w:type="spellStart"/>
      <w:r w:rsidR="00056E72" w:rsidRPr="00056E72">
        <w:t>Покачи</w:t>
      </w:r>
      <w:proofErr w:type="spellEnd"/>
      <w:r w:rsidR="00056E72" w:rsidRPr="00056E72">
        <w:t xml:space="preserve">, утвержденное постановлением администрации города </w:t>
      </w:r>
      <w:proofErr w:type="spellStart"/>
      <w:r w:rsidR="00056E72" w:rsidRPr="00056E72">
        <w:t>Покачи</w:t>
      </w:r>
      <w:proofErr w:type="spellEnd"/>
      <w:r w:rsidR="00056E72" w:rsidRPr="00056E72">
        <w:t xml:space="preserve"> от 06.06.2019 № 525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56E72" w:rsidRPr="00056E72" w:rsidRDefault="0064703C" w:rsidP="00056E7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56E72" w:rsidRPr="00056E72">
        <w:rPr>
          <w:rFonts w:eastAsia="Calibri"/>
          <w:color w:val="000000" w:themeColor="text1"/>
          <w:lang w:eastAsia="en-US"/>
        </w:rPr>
        <w:t xml:space="preserve">проект постановления разработан в связи с поступившим в администрацию города </w:t>
      </w:r>
      <w:proofErr w:type="spellStart"/>
      <w:r w:rsidR="00056E72"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56E72" w:rsidRPr="00056E72">
        <w:rPr>
          <w:rFonts w:eastAsia="Calibri"/>
          <w:color w:val="000000" w:themeColor="text1"/>
          <w:lang w:eastAsia="en-US"/>
        </w:rPr>
        <w:t xml:space="preserve"> мониторингом прокуратуры </w:t>
      </w:r>
      <w:proofErr w:type="spellStart"/>
      <w:proofErr w:type="gramStart"/>
      <w:r w:rsidR="00056E72" w:rsidRPr="00056E72">
        <w:rPr>
          <w:rFonts w:eastAsia="Calibri"/>
          <w:color w:val="000000" w:themeColor="text1"/>
          <w:lang w:eastAsia="en-US"/>
        </w:rPr>
        <w:t>Нижневартовского</w:t>
      </w:r>
      <w:proofErr w:type="spellEnd"/>
      <w:r w:rsidR="00056E72" w:rsidRPr="00056E72">
        <w:rPr>
          <w:rFonts w:eastAsia="Calibri"/>
          <w:color w:val="000000" w:themeColor="text1"/>
          <w:lang w:eastAsia="en-US"/>
        </w:rPr>
        <w:t xml:space="preserve"> района Ханты-Мансийского автономного округа – Югры от 12.09.2022 № 07-10-2022/935-22-20711018 (Вх-8183 от 10.10.2022), в целях приведения в соответствие со статьей 152 Трудового Кодекса Российской Федерации (ред. от 14.07.2022 № 273-ФЗ), абзацем шестым пункта 37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Югры, утвержденного приказом Департамента физической</w:t>
      </w:r>
      <w:proofErr w:type="gramEnd"/>
      <w:r w:rsidR="00056E72" w:rsidRPr="00056E72">
        <w:rPr>
          <w:rFonts w:eastAsia="Calibri"/>
          <w:color w:val="000000" w:themeColor="text1"/>
          <w:lang w:eastAsia="en-US"/>
        </w:rPr>
        <w:t xml:space="preserve"> культуры и спорта Ханты-Мансийского автономного округа – Югры от 10.04.2017 № 1-нп.</w:t>
      </w:r>
    </w:p>
    <w:p w:rsidR="00056E72" w:rsidRDefault="00056E72" w:rsidP="00056E7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56E7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56E72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056E7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907A2">
        <w:t>01</w:t>
      </w:r>
      <w:r w:rsidR="0064703C">
        <w:t>.</w:t>
      </w:r>
      <w:r w:rsidR="00BF4489">
        <w:t>1</w:t>
      </w:r>
      <w:r w:rsidR="00F907A2">
        <w:t>1</w:t>
      </w:r>
      <w:r w:rsidR="0064703C">
        <w:t>.2022</w:t>
      </w:r>
      <w:r w:rsidRPr="00D0354E">
        <w:t xml:space="preserve"> №</w:t>
      </w:r>
      <w:r w:rsidR="00ED3A6F">
        <w:t>1</w:t>
      </w:r>
      <w:r w:rsidR="00F00EB0">
        <w:t>7</w:t>
      </w:r>
      <w:r w:rsidR="00056E72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6F41A0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49D9-DD20-42FE-AC71-1F11CC7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15</cp:revision>
  <cp:lastPrinted>2018-02-19T10:38:00Z</cp:lastPrinted>
  <dcterms:created xsi:type="dcterms:W3CDTF">2023-01-18T06:42:00Z</dcterms:created>
  <dcterms:modified xsi:type="dcterms:W3CDTF">2023-01-19T10:54:00Z</dcterms:modified>
</cp:coreProperties>
</file>