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:rsidR="00877B92" w:rsidRDefault="00877B92" w:rsidP="00877B92">
      <w:pPr>
        <w:pStyle w:val="5"/>
        <w:rPr>
          <w:i w:val="0"/>
          <w:sz w:val="28"/>
          <w:szCs w:val="28"/>
          <w:lang w:val="ru-RU"/>
        </w:rPr>
      </w:pPr>
      <w:r w:rsidRPr="000A397C">
        <w:rPr>
          <w:i w:val="0"/>
          <w:sz w:val="28"/>
          <w:szCs w:val="28"/>
        </w:rPr>
        <w:t xml:space="preserve">от </w:t>
      </w:r>
      <w:r w:rsidR="000742D5">
        <w:rPr>
          <w:i w:val="0"/>
          <w:sz w:val="28"/>
          <w:szCs w:val="28"/>
          <w:lang w:val="ru-RU"/>
        </w:rPr>
        <w:t>28.10.2022</w:t>
      </w:r>
      <w:r w:rsidRPr="000A397C">
        <w:rPr>
          <w:i w:val="0"/>
          <w:sz w:val="28"/>
          <w:szCs w:val="28"/>
        </w:rPr>
        <w:t xml:space="preserve">                                                 </w:t>
      </w:r>
      <w:r w:rsidR="004446F3">
        <w:rPr>
          <w:i w:val="0"/>
          <w:sz w:val="28"/>
          <w:szCs w:val="28"/>
          <w:lang w:val="ru-RU"/>
        </w:rPr>
        <w:t xml:space="preserve">                     </w:t>
      </w:r>
      <w:r w:rsidR="004446F3">
        <w:rPr>
          <w:i w:val="0"/>
          <w:sz w:val="28"/>
          <w:szCs w:val="28"/>
        </w:rPr>
        <w:t xml:space="preserve">                   </w:t>
      </w:r>
      <w:r w:rsidR="000742D5">
        <w:rPr>
          <w:i w:val="0"/>
          <w:sz w:val="28"/>
          <w:szCs w:val="28"/>
          <w:lang w:val="ru-RU"/>
        </w:rPr>
        <w:t xml:space="preserve">            </w:t>
      </w:r>
      <w:bookmarkStart w:id="0" w:name="_GoBack"/>
      <w:bookmarkEnd w:id="0"/>
      <w:r w:rsidRPr="000A397C">
        <w:rPr>
          <w:i w:val="0"/>
          <w:sz w:val="28"/>
          <w:szCs w:val="28"/>
        </w:rPr>
        <w:t>№</w:t>
      </w:r>
      <w:r w:rsidR="000742D5">
        <w:rPr>
          <w:i w:val="0"/>
          <w:sz w:val="28"/>
          <w:szCs w:val="28"/>
          <w:lang w:val="ru-RU"/>
        </w:rPr>
        <w:t xml:space="preserve"> 89</w:t>
      </w:r>
    </w:p>
    <w:p w:rsidR="00D607E6" w:rsidRPr="00D607E6" w:rsidRDefault="00D607E6" w:rsidP="00D607E6"/>
    <w:p w:rsidR="00492738" w:rsidRPr="00865DC9" w:rsidRDefault="00492738" w:rsidP="00D607E6">
      <w:pPr>
        <w:tabs>
          <w:tab w:val="left" w:pos="9072"/>
        </w:tabs>
        <w:autoSpaceDE w:val="0"/>
        <w:autoSpaceDN w:val="0"/>
        <w:adjustRightInd w:val="0"/>
        <w:ind w:right="4676"/>
        <w:jc w:val="both"/>
        <w:rPr>
          <w:b/>
          <w:sz w:val="26"/>
          <w:szCs w:val="26"/>
        </w:rPr>
      </w:pPr>
      <w:r w:rsidRPr="00865DC9">
        <w:rPr>
          <w:b/>
          <w:sz w:val="26"/>
          <w:szCs w:val="26"/>
        </w:rPr>
        <w:t xml:space="preserve">О внесении изменений в </w:t>
      </w:r>
      <w:r w:rsidR="001F1E03" w:rsidRPr="00865DC9">
        <w:rPr>
          <w:b/>
          <w:sz w:val="26"/>
          <w:szCs w:val="26"/>
        </w:rPr>
        <w:t xml:space="preserve">Положение о муниципальном земельном контроле в городе Покачи, утвержденное </w:t>
      </w:r>
      <w:r w:rsidR="00E63F27" w:rsidRPr="00865DC9">
        <w:rPr>
          <w:b/>
          <w:sz w:val="26"/>
          <w:szCs w:val="26"/>
        </w:rPr>
        <w:t>решение</w:t>
      </w:r>
      <w:r w:rsidR="001F1E03" w:rsidRPr="00865DC9">
        <w:rPr>
          <w:b/>
          <w:sz w:val="26"/>
          <w:szCs w:val="26"/>
        </w:rPr>
        <w:t>м</w:t>
      </w:r>
      <w:r w:rsidR="00E63F27" w:rsidRPr="00865DC9">
        <w:rPr>
          <w:b/>
          <w:sz w:val="26"/>
          <w:szCs w:val="26"/>
        </w:rPr>
        <w:t xml:space="preserve"> Думы города Покачи от 24.09.2021 №</w:t>
      </w:r>
      <w:r w:rsidR="002F2ED3" w:rsidRPr="00865DC9">
        <w:rPr>
          <w:b/>
          <w:sz w:val="26"/>
          <w:szCs w:val="26"/>
        </w:rPr>
        <w:t>5</w:t>
      </w:r>
      <w:r w:rsidR="00D27ED4" w:rsidRPr="00865DC9">
        <w:rPr>
          <w:b/>
          <w:sz w:val="26"/>
          <w:szCs w:val="26"/>
        </w:rPr>
        <w:t>6</w:t>
      </w:r>
      <w:r w:rsidR="00E63F27" w:rsidRPr="00865DC9">
        <w:rPr>
          <w:b/>
          <w:sz w:val="26"/>
          <w:szCs w:val="26"/>
        </w:rPr>
        <w:t xml:space="preserve"> </w:t>
      </w:r>
    </w:p>
    <w:p w:rsidR="00877B92" w:rsidRPr="00865DC9" w:rsidRDefault="00877B92" w:rsidP="00877B92">
      <w:pPr>
        <w:jc w:val="both"/>
        <w:rPr>
          <w:b/>
          <w:sz w:val="26"/>
          <w:szCs w:val="26"/>
        </w:rPr>
      </w:pPr>
    </w:p>
    <w:p w:rsidR="00D607E6" w:rsidRPr="00865DC9" w:rsidRDefault="00D607E6" w:rsidP="00877B92">
      <w:pPr>
        <w:jc w:val="both"/>
        <w:rPr>
          <w:b/>
          <w:sz w:val="26"/>
          <w:szCs w:val="26"/>
        </w:rPr>
      </w:pPr>
    </w:p>
    <w:p w:rsidR="00B82EFD" w:rsidRDefault="00B22380" w:rsidP="0037117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5DC9">
        <w:rPr>
          <w:rFonts w:ascii="Times New Roman" w:hAnsi="Times New Roman"/>
          <w:sz w:val="26"/>
          <w:szCs w:val="26"/>
        </w:rPr>
        <w:t xml:space="preserve">Рассмотрев проект </w:t>
      </w:r>
      <w:r w:rsidR="001431A6" w:rsidRPr="00865DC9">
        <w:rPr>
          <w:rFonts w:ascii="Times New Roman" w:hAnsi="Times New Roman"/>
          <w:sz w:val="26"/>
          <w:szCs w:val="26"/>
        </w:rPr>
        <w:t>р</w:t>
      </w:r>
      <w:r w:rsidRPr="00865DC9">
        <w:rPr>
          <w:rFonts w:ascii="Times New Roman" w:hAnsi="Times New Roman"/>
          <w:sz w:val="26"/>
          <w:szCs w:val="26"/>
        </w:rPr>
        <w:t>ешения Думы города Покачи «</w:t>
      </w:r>
      <w:r w:rsidR="00E46088" w:rsidRPr="00865D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1F1E03" w:rsidRPr="00865DC9">
        <w:rPr>
          <w:rFonts w:ascii="Times New Roman" w:hAnsi="Times New Roman"/>
          <w:sz w:val="26"/>
          <w:szCs w:val="26"/>
        </w:rPr>
        <w:t xml:space="preserve">Положение о муниципальном земельном контроле в городе Покачи, утвержденное </w:t>
      </w:r>
      <w:r w:rsidR="00E46088" w:rsidRPr="00865DC9">
        <w:rPr>
          <w:rFonts w:ascii="Times New Roman" w:hAnsi="Times New Roman"/>
          <w:sz w:val="26"/>
          <w:szCs w:val="26"/>
        </w:rPr>
        <w:t>решение</w:t>
      </w:r>
      <w:r w:rsidR="001F1E03" w:rsidRPr="00865DC9">
        <w:rPr>
          <w:rFonts w:ascii="Times New Roman" w:hAnsi="Times New Roman"/>
          <w:sz w:val="26"/>
          <w:szCs w:val="26"/>
        </w:rPr>
        <w:t>м</w:t>
      </w:r>
      <w:r w:rsidR="00E46088" w:rsidRPr="00865DC9">
        <w:rPr>
          <w:rFonts w:ascii="Times New Roman" w:hAnsi="Times New Roman"/>
          <w:sz w:val="26"/>
          <w:szCs w:val="26"/>
        </w:rPr>
        <w:t xml:space="preserve"> Думы города Покачи от 24.09.2021 №</w:t>
      </w:r>
      <w:r w:rsidR="002F2ED3" w:rsidRPr="00865DC9">
        <w:rPr>
          <w:rFonts w:ascii="Times New Roman" w:hAnsi="Times New Roman"/>
          <w:sz w:val="26"/>
          <w:szCs w:val="26"/>
        </w:rPr>
        <w:t>5</w:t>
      </w:r>
      <w:r w:rsidR="00D27ED4" w:rsidRPr="00865DC9">
        <w:rPr>
          <w:rFonts w:ascii="Times New Roman" w:hAnsi="Times New Roman"/>
          <w:sz w:val="26"/>
          <w:szCs w:val="26"/>
        </w:rPr>
        <w:t>6</w:t>
      </w:r>
      <w:r w:rsidR="00881B03">
        <w:rPr>
          <w:rFonts w:ascii="Times New Roman" w:hAnsi="Times New Roman"/>
          <w:sz w:val="26"/>
          <w:szCs w:val="26"/>
        </w:rPr>
        <w:t>»</w:t>
      </w:r>
      <w:r w:rsidRPr="00865DC9">
        <w:rPr>
          <w:rFonts w:ascii="Times New Roman" w:hAnsi="Times New Roman"/>
          <w:sz w:val="26"/>
          <w:szCs w:val="26"/>
        </w:rPr>
        <w:t>,</w:t>
      </w:r>
      <w:r w:rsidRPr="00865DC9">
        <w:rPr>
          <w:sz w:val="26"/>
          <w:szCs w:val="26"/>
        </w:rPr>
        <w:t xml:space="preserve"> </w:t>
      </w:r>
      <w:r w:rsidR="00E63C66" w:rsidRPr="00865DC9">
        <w:rPr>
          <w:rFonts w:ascii="Times New Roman" w:hAnsi="Times New Roman"/>
          <w:sz w:val="26"/>
          <w:szCs w:val="26"/>
        </w:rPr>
        <w:t xml:space="preserve">в соответствии с пунктом 4 части 2 статьи 3 Федерального закона от 31.07.2020 №248-ФЗ «О государственном контроле (надзоре) и муниципальном контроле в Российской Федерации», с пунктом </w:t>
      </w:r>
      <w:r w:rsidR="00D27ED4" w:rsidRPr="00865DC9">
        <w:rPr>
          <w:rFonts w:ascii="Times New Roman" w:hAnsi="Times New Roman"/>
          <w:sz w:val="26"/>
          <w:szCs w:val="26"/>
        </w:rPr>
        <w:t>2</w:t>
      </w:r>
      <w:r w:rsidR="002F2ED3" w:rsidRPr="00865DC9">
        <w:rPr>
          <w:rFonts w:ascii="Times New Roman" w:hAnsi="Times New Roman"/>
          <w:sz w:val="26"/>
          <w:szCs w:val="26"/>
        </w:rPr>
        <w:t>6</w:t>
      </w:r>
      <w:r w:rsidR="00E63C66" w:rsidRPr="00865DC9">
        <w:rPr>
          <w:rFonts w:ascii="Times New Roman" w:hAnsi="Times New Roman"/>
          <w:sz w:val="26"/>
          <w:szCs w:val="26"/>
        </w:rPr>
        <w:t xml:space="preserve"> части 1 статьи 16 Федерального закона от</w:t>
      </w:r>
      <w:proofErr w:type="gramEnd"/>
      <w:r w:rsidR="00E63C66" w:rsidRPr="00865DC9">
        <w:rPr>
          <w:rFonts w:ascii="Times New Roman" w:hAnsi="Times New Roman"/>
          <w:sz w:val="26"/>
          <w:szCs w:val="26"/>
        </w:rPr>
        <w:t xml:space="preserve"> 06.10.2003 №131-ФЗ «Об общих принципах организации местного самоуправления в Российской Федерации», руководствуясь частью 2 статьи 19 Устава города Покачи</w:t>
      </w:r>
      <w:r w:rsidRPr="00865DC9">
        <w:rPr>
          <w:rFonts w:ascii="Times New Roman" w:hAnsi="Times New Roman"/>
          <w:sz w:val="26"/>
          <w:szCs w:val="26"/>
        </w:rPr>
        <w:t>,</w:t>
      </w:r>
      <w:r w:rsidR="00877B92" w:rsidRPr="00865DC9">
        <w:rPr>
          <w:rFonts w:ascii="Times New Roman" w:hAnsi="Times New Roman"/>
          <w:sz w:val="26"/>
          <w:szCs w:val="26"/>
        </w:rPr>
        <w:t xml:space="preserve"> </w:t>
      </w:r>
      <w:r w:rsidR="001431A6" w:rsidRPr="00865DC9">
        <w:rPr>
          <w:rFonts w:ascii="Times New Roman" w:hAnsi="Times New Roman"/>
          <w:sz w:val="26"/>
          <w:szCs w:val="26"/>
        </w:rPr>
        <w:t>Дума города Покачи</w:t>
      </w:r>
    </w:p>
    <w:p w:rsidR="006F06A4" w:rsidRPr="00865DC9" w:rsidRDefault="006F06A4" w:rsidP="00B40C6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92" w:rsidRPr="00865DC9" w:rsidRDefault="00877B92" w:rsidP="00B40C6D">
      <w:pPr>
        <w:ind w:firstLine="709"/>
        <w:jc w:val="center"/>
        <w:rPr>
          <w:b/>
          <w:sz w:val="26"/>
          <w:szCs w:val="26"/>
        </w:rPr>
      </w:pPr>
      <w:r w:rsidRPr="00865DC9">
        <w:rPr>
          <w:b/>
          <w:sz w:val="26"/>
          <w:szCs w:val="26"/>
        </w:rPr>
        <w:t>РЕШИЛА:</w:t>
      </w:r>
    </w:p>
    <w:p w:rsidR="00877B92" w:rsidRPr="00865DC9" w:rsidRDefault="00877B92" w:rsidP="00B40C6D">
      <w:pPr>
        <w:ind w:firstLine="709"/>
        <w:jc w:val="both"/>
        <w:rPr>
          <w:sz w:val="26"/>
          <w:szCs w:val="26"/>
        </w:rPr>
      </w:pPr>
    </w:p>
    <w:p w:rsidR="00354A3D" w:rsidRPr="00865DC9" w:rsidRDefault="00E63C66" w:rsidP="00354A3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1</w:t>
      </w:r>
      <w:r w:rsidR="004446F3" w:rsidRPr="00865DC9">
        <w:rPr>
          <w:b w:val="0"/>
          <w:sz w:val="26"/>
          <w:szCs w:val="26"/>
        </w:rPr>
        <w:t>.</w:t>
      </w:r>
      <w:r w:rsidR="00FF0C38" w:rsidRPr="00865DC9">
        <w:rPr>
          <w:sz w:val="26"/>
          <w:szCs w:val="26"/>
        </w:rPr>
        <w:t xml:space="preserve"> </w:t>
      </w:r>
      <w:r w:rsidR="00354A3D" w:rsidRPr="00865DC9">
        <w:rPr>
          <w:b w:val="0"/>
          <w:sz w:val="26"/>
          <w:szCs w:val="26"/>
        </w:rPr>
        <w:t>Внести в решение Думы города Покачи от 24.09.2021 №5</w:t>
      </w:r>
      <w:r w:rsidR="00881B03">
        <w:rPr>
          <w:b w:val="0"/>
          <w:sz w:val="26"/>
          <w:szCs w:val="26"/>
        </w:rPr>
        <w:t>6</w:t>
      </w:r>
      <w:r w:rsidR="00354A3D" w:rsidRPr="00865DC9">
        <w:rPr>
          <w:b w:val="0"/>
          <w:sz w:val="26"/>
          <w:szCs w:val="26"/>
        </w:rPr>
        <w:t xml:space="preserve"> «</w:t>
      </w:r>
      <w:r w:rsidR="006F06A4">
        <w:rPr>
          <w:b w:val="0"/>
          <w:sz w:val="26"/>
          <w:szCs w:val="26"/>
        </w:rPr>
        <w:t xml:space="preserve">О </w:t>
      </w:r>
      <w:r w:rsidR="00354A3D" w:rsidRPr="00865DC9">
        <w:rPr>
          <w:b w:val="0"/>
          <w:sz w:val="26"/>
          <w:szCs w:val="26"/>
        </w:rPr>
        <w:t>Положении о муниципальном земельном контроле в городе Покачи» (газета «Покач</w:t>
      </w:r>
      <w:r w:rsidR="00881B03">
        <w:rPr>
          <w:b w:val="0"/>
          <w:sz w:val="26"/>
          <w:szCs w:val="26"/>
        </w:rPr>
        <w:t>ё</w:t>
      </w:r>
      <w:r w:rsidR="00354A3D" w:rsidRPr="00865DC9">
        <w:rPr>
          <w:b w:val="0"/>
          <w:sz w:val="26"/>
          <w:szCs w:val="26"/>
        </w:rPr>
        <w:t>вский вестник» от 01.10.2021 №38) с изменениями, внесенными решением Думы города Покачи от 11.05.2022 №3</w:t>
      </w:r>
      <w:r w:rsidR="00A02B91" w:rsidRPr="00865DC9">
        <w:rPr>
          <w:b w:val="0"/>
          <w:sz w:val="26"/>
          <w:szCs w:val="26"/>
        </w:rPr>
        <w:t>5</w:t>
      </w:r>
      <w:r w:rsidR="00354A3D" w:rsidRPr="00865DC9">
        <w:rPr>
          <w:b w:val="0"/>
          <w:sz w:val="26"/>
          <w:szCs w:val="26"/>
        </w:rPr>
        <w:t xml:space="preserve"> (газета «Покач</w:t>
      </w:r>
      <w:r w:rsidR="00881B03">
        <w:rPr>
          <w:b w:val="0"/>
          <w:sz w:val="26"/>
          <w:szCs w:val="26"/>
        </w:rPr>
        <w:t>ё</w:t>
      </w:r>
      <w:r w:rsidR="00354A3D" w:rsidRPr="00865DC9">
        <w:rPr>
          <w:b w:val="0"/>
          <w:sz w:val="26"/>
          <w:szCs w:val="26"/>
        </w:rPr>
        <w:t>вский вестник» от 20.05.2022 №19) (далее – Решение)</w:t>
      </w:r>
      <w:r w:rsidR="00F4705C">
        <w:rPr>
          <w:b w:val="0"/>
          <w:sz w:val="26"/>
          <w:szCs w:val="26"/>
        </w:rPr>
        <w:t>,</w:t>
      </w:r>
      <w:r w:rsidR="00354A3D" w:rsidRPr="00865DC9">
        <w:rPr>
          <w:b w:val="0"/>
          <w:sz w:val="26"/>
          <w:szCs w:val="26"/>
        </w:rPr>
        <w:t xml:space="preserve"> следующие изменения:</w:t>
      </w:r>
    </w:p>
    <w:p w:rsidR="00865DC9" w:rsidRPr="00865DC9" w:rsidRDefault="00865DC9" w:rsidP="00865DC9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 xml:space="preserve">1) в пункте 2 </w:t>
      </w:r>
      <w:r w:rsidR="00881B03">
        <w:rPr>
          <w:b w:val="0"/>
          <w:sz w:val="26"/>
          <w:szCs w:val="26"/>
        </w:rPr>
        <w:t>Р</w:t>
      </w:r>
      <w:r w:rsidRPr="00865DC9">
        <w:rPr>
          <w:b w:val="0"/>
          <w:sz w:val="26"/>
          <w:szCs w:val="26"/>
        </w:rPr>
        <w:t>ешения после цифр «01.01.2022» дополнить словом «года»;</w:t>
      </w:r>
    </w:p>
    <w:p w:rsidR="00865DC9" w:rsidRPr="00865DC9" w:rsidRDefault="00865DC9" w:rsidP="00865DC9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 xml:space="preserve">2) в пункте 3 </w:t>
      </w:r>
      <w:r w:rsidR="00881B03">
        <w:rPr>
          <w:b w:val="0"/>
          <w:sz w:val="26"/>
          <w:szCs w:val="26"/>
        </w:rPr>
        <w:t>Р</w:t>
      </w:r>
      <w:r w:rsidRPr="00865DC9">
        <w:rPr>
          <w:b w:val="0"/>
          <w:sz w:val="26"/>
          <w:szCs w:val="26"/>
        </w:rPr>
        <w:t>ешения после цифр «01.01.2024»</w:t>
      </w:r>
      <w:r w:rsidR="006F06A4">
        <w:rPr>
          <w:b w:val="0"/>
          <w:sz w:val="26"/>
          <w:szCs w:val="26"/>
        </w:rPr>
        <w:t xml:space="preserve"> </w:t>
      </w:r>
      <w:r w:rsidRPr="00865DC9">
        <w:rPr>
          <w:b w:val="0"/>
          <w:sz w:val="26"/>
          <w:szCs w:val="26"/>
        </w:rPr>
        <w:t>дополнить словом «года»;</w:t>
      </w:r>
    </w:p>
    <w:p w:rsidR="00354A3D" w:rsidRPr="00865DC9" w:rsidRDefault="00865DC9" w:rsidP="00865DC9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 xml:space="preserve">3) в пункте 4 </w:t>
      </w:r>
      <w:r w:rsidR="00881B03">
        <w:rPr>
          <w:b w:val="0"/>
          <w:sz w:val="26"/>
          <w:szCs w:val="26"/>
        </w:rPr>
        <w:t>Р</w:t>
      </w:r>
      <w:r w:rsidRPr="00865DC9">
        <w:rPr>
          <w:b w:val="0"/>
          <w:sz w:val="26"/>
          <w:szCs w:val="26"/>
        </w:rPr>
        <w:t>ешения после цифр «01.03.2022» дополнить словом «года».</w:t>
      </w:r>
    </w:p>
    <w:p w:rsidR="00FF0C38" w:rsidRPr="00865DC9" w:rsidRDefault="00064C90" w:rsidP="004446F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2.</w:t>
      </w:r>
      <w:r w:rsidR="006F06A4">
        <w:rPr>
          <w:b w:val="0"/>
          <w:sz w:val="26"/>
          <w:szCs w:val="26"/>
        </w:rPr>
        <w:t xml:space="preserve"> </w:t>
      </w:r>
      <w:r w:rsidR="00FF0C38" w:rsidRPr="00865DC9">
        <w:rPr>
          <w:b w:val="0"/>
          <w:sz w:val="26"/>
          <w:szCs w:val="26"/>
        </w:rPr>
        <w:t>Внести в</w:t>
      </w:r>
      <w:r w:rsidR="000F0E86" w:rsidRPr="00865DC9">
        <w:rPr>
          <w:b w:val="0"/>
          <w:sz w:val="26"/>
          <w:szCs w:val="26"/>
        </w:rPr>
        <w:t xml:space="preserve"> Положение о муниципальном </w:t>
      </w:r>
      <w:r w:rsidR="00D27ED4" w:rsidRPr="00865DC9">
        <w:rPr>
          <w:b w:val="0"/>
          <w:sz w:val="26"/>
          <w:szCs w:val="26"/>
        </w:rPr>
        <w:t>земельном</w:t>
      </w:r>
      <w:r w:rsidR="002F2ED3" w:rsidRPr="00865DC9">
        <w:rPr>
          <w:b w:val="0"/>
          <w:sz w:val="26"/>
          <w:szCs w:val="26"/>
        </w:rPr>
        <w:t xml:space="preserve"> </w:t>
      </w:r>
      <w:r w:rsidR="000F0E86" w:rsidRPr="00865DC9">
        <w:rPr>
          <w:b w:val="0"/>
          <w:sz w:val="26"/>
          <w:szCs w:val="26"/>
        </w:rPr>
        <w:t xml:space="preserve">контроле </w:t>
      </w:r>
      <w:r w:rsidR="002F2ED3" w:rsidRPr="00865DC9">
        <w:rPr>
          <w:b w:val="0"/>
          <w:sz w:val="26"/>
          <w:szCs w:val="26"/>
        </w:rPr>
        <w:t xml:space="preserve">в </w:t>
      </w:r>
      <w:r w:rsidR="00FF0C38" w:rsidRPr="00865DC9">
        <w:rPr>
          <w:b w:val="0"/>
          <w:sz w:val="26"/>
          <w:szCs w:val="26"/>
        </w:rPr>
        <w:t>город</w:t>
      </w:r>
      <w:r w:rsidR="002F2ED3" w:rsidRPr="00865DC9">
        <w:rPr>
          <w:b w:val="0"/>
          <w:sz w:val="26"/>
          <w:szCs w:val="26"/>
        </w:rPr>
        <w:t>е</w:t>
      </w:r>
      <w:r w:rsidR="00FF0C38" w:rsidRPr="00865DC9">
        <w:rPr>
          <w:b w:val="0"/>
          <w:sz w:val="26"/>
          <w:szCs w:val="26"/>
        </w:rPr>
        <w:t xml:space="preserve"> Покачи</w:t>
      </w:r>
      <w:r w:rsidR="0028740C" w:rsidRPr="00865DC9">
        <w:rPr>
          <w:b w:val="0"/>
          <w:sz w:val="26"/>
          <w:szCs w:val="26"/>
        </w:rPr>
        <w:t>, утвержденное решением Думы города Покачи</w:t>
      </w:r>
      <w:r w:rsidR="00FF0C38" w:rsidRPr="00865DC9">
        <w:rPr>
          <w:b w:val="0"/>
          <w:sz w:val="26"/>
          <w:szCs w:val="26"/>
        </w:rPr>
        <w:t xml:space="preserve"> от 24.09.2021 №</w:t>
      </w:r>
      <w:r w:rsidR="002F2ED3" w:rsidRPr="00865DC9">
        <w:rPr>
          <w:b w:val="0"/>
          <w:sz w:val="26"/>
          <w:szCs w:val="26"/>
        </w:rPr>
        <w:t>5</w:t>
      </w:r>
      <w:r w:rsidR="00D27ED4" w:rsidRPr="00865DC9">
        <w:rPr>
          <w:b w:val="0"/>
          <w:sz w:val="26"/>
          <w:szCs w:val="26"/>
        </w:rPr>
        <w:t>6</w:t>
      </w:r>
      <w:r w:rsidR="002F5EB8" w:rsidRPr="00865DC9">
        <w:rPr>
          <w:b w:val="0"/>
          <w:sz w:val="26"/>
          <w:szCs w:val="26"/>
        </w:rPr>
        <w:t xml:space="preserve"> </w:t>
      </w:r>
      <w:r w:rsidR="00131F8F" w:rsidRPr="00865DC9">
        <w:rPr>
          <w:b w:val="0"/>
          <w:sz w:val="26"/>
          <w:szCs w:val="26"/>
        </w:rPr>
        <w:t>(далее – Положение)</w:t>
      </w:r>
      <w:r w:rsidR="00881B03">
        <w:rPr>
          <w:b w:val="0"/>
          <w:sz w:val="26"/>
          <w:szCs w:val="26"/>
        </w:rPr>
        <w:t>,</w:t>
      </w:r>
      <w:r w:rsidR="00131F8F" w:rsidRPr="00865DC9">
        <w:rPr>
          <w:b w:val="0"/>
          <w:sz w:val="26"/>
          <w:szCs w:val="26"/>
        </w:rPr>
        <w:t xml:space="preserve"> </w:t>
      </w:r>
      <w:r w:rsidR="00FF0C38" w:rsidRPr="00865DC9">
        <w:rPr>
          <w:b w:val="0"/>
          <w:sz w:val="26"/>
          <w:szCs w:val="26"/>
        </w:rPr>
        <w:t>следующие изменения:</w:t>
      </w:r>
    </w:p>
    <w:p w:rsidR="00E66B7C" w:rsidRPr="00865DC9" w:rsidRDefault="006F0E68" w:rsidP="006F0E6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1) стать</w:t>
      </w:r>
      <w:r w:rsidR="003241A5" w:rsidRPr="00865DC9">
        <w:rPr>
          <w:b w:val="0"/>
          <w:sz w:val="26"/>
          <w:szCs w:val="26"/>
        </w:rPr>
        <w:t>ю</w:t>
      </w:r>
      <w:r w:rsidRPr="00865DC9">
        <w:rPr>
          <w:b w:val="0"/>
          <w:sz w:val="26"/>
          <w:szCs w:val="26"/>
        </w:rPr>
        <w:t xml:space="preserve"> 1</w:t>
      </w:r>
      <w:r w:rsidR="003241A5" w:rsidRPr="00865DC9">
        <w:rPr>
          <w:b w:val="0"/>
          <w:sz w:val="26"/>
          <w:szCs w:val="26"/>
        </w:rPr>
        <w:t xml:space="preserve"> </w:t>
      </w:r>
      <w:r w:rsidR="002F5EB8" w:rsidRPr="00865DC9">
        <w:rPr>
          <w:b w:val="0"/>
          <w:sz w:val="26"/>
          <w:szCs w:val="26"/>
        </w:rPr>
        <w:t xml:space="preserve">Положения </w:t>
      </w:r>
      <w:r w:rsidR="00E66B7C" w:rsidRPr="00865DC9">
        <w:rPr>
          <w:b w:val="0"/>
          <w:sz w:val="26"/>
          <w:szCs w:val="26"/>
        </w:rPr>
        <w:t>дополнить частью 1</w:t>
      </w:r>
      <w:r w:rsidR="00D10A9E" w:rsidRPr="00865DC9">
        <w:rPr>
          <w:b w:val="0"/>
          <w:sz w:val="26"/>
          <w:szCs w:val="26"/>
        </w:rPr>
        <w:t>4</w:t>
      </w:r>
      <w:r w:rsidR="00E66B7C" w:rsidRPr="00865DC9">
        <w:rPr>
          <w:b w:val="0"/>
          <w:sz w:val="26"/>
          <w:szCs w:val="26"/>
        </w:rPr>
        <w:t xml:space="preserve"> следующего содержания:</w:t>
      </w:r>
    </w:p>
    <w:p w:rsidR="00E66B7C" w:rsidRPr="00865DC9" w:rsidRDefault="00E66B7C" w:rsidP="006F0E6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«1</w:t>
      </w:r>
      <w:r w:rsidR="00D10A9E" w:rsidRPr="00865DC9">
        <w:rPr>
          <w:b w:val="0"/>
          <w:sz w:val="26"/>
          <w:szCs w:val="26"/>
        </w:rPr>
        <w:t>4</w:t>
      </w:r>
      <w:r w:rsidRPr="00865DC9">
        <w:rPr>
          <w:b w:val="0"/>
          <w:sz w:val="26"/>
          <w:szCs w:val="26"/>
        </w:rPr>
        <w:t>. Муниципальный контроль осуществляется посредством проведения:</w:t>
      </w:r>
    </w:p>
    <w:p w:rsidR="00E66B7C" w:rsidRPr="00865DC9" w:rsidRDefault="00E66B7C" w:rsidP="00E66B7C">
      <w:pPr>
        <w:pStyle w:val="ConsPlusNormal"/>
        <w:numPr>
          <w:ilvl w:val="0"/>
          <w:numId w:val="4"/>
        </w:numPr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профилактических мероприятий;</w:t>
      </w:r>
    </w:p>
    <w:p w:rsidR="00131F8F" w:rsidRPr="00865DC9" w:rsidRDefault="00131F8F" w:rsidP="00131F8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 xml:space="preserve">2) контрольных мероприятий. </w:t>
      </w:r>
    </w:p>
    <w:p w:rsidR="00131F8F" w:rsidRPr="00865DC9" w:rsidRDefault="00131F8F" w:rsidP="00DD4AC1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В свою очередь контрольные мероприятия подразделяются на мероприятия по контролю без взаимодействия с контролируемыми лицами и на мероприятия по контролю с взаимодействием с контролируемыми лицами</w:t>
      </w:r>
      <w:proofErr w:type="gramStart"/>
      <w:r w:rsidRPr="00865DC9">
        <w:rPr>
          <w:b w:val="0"/>
          <w:sz w:val="26"/>
          <w:szCs w:val="26"/>
        </w:rPr>
        <w:t>.»;</w:t>
      </w:r>
      <w:proofErr w:type="gramEnd"/>
    </w:p>
    <w:p w:rsidR="00DD4AC1" w:rsidRPr="00865DC9" w:rsidRDefault="00DD4AC1" w:rsidP="00DD4AC1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2) часть 12 статьи 2</w:t>
      </w:r>
      <w:r w:rsidR="002F5EB8" w:rsidRPr="00865DC9">
        <w:rPr>
          <w:b w:val="0"/>
          <w:sz w:val="26"/>
          <w:szCs w:val="26"/>
        </w:rPr>
        <w:t xml:space="preserve"> Положения</w:t>
      </w:r>
      <w:r w:rsidRPr="00865DC9">
        <w:rPr>
          <w:b w:val="0"/>
          <w:sz w:val="26"/>
          <w:szCs w:val="26"/>
        </w:rPr>
        <w:t xml:space="preserve"> изложить в </w:t>
      </w:r>
      <w:r w:rsidR="002F5EB8" w:rsidRPr="00865DC9">
        <w:rPr>
          <w:b w:val="0"/>
          <w:sz w:val="26"/>
          <w:szCs w:val="26"/>
        </w:rPr>
        <w:t xml:space="preserve">следующей </w:t>
      </w:r>
      <w:r w:rsidRPr="00865DC9">
        <w:rPr>
          <w:b w:val="0"/>
          <w:sz w:val="26"/>
          <w:szCs w:val="26"/>
        </w:rPr>
        <w:t>редакции:</w:t>
      </w:r>
    </w:p>
    <w:p w:rsidR="00DD4AC1" w:rsidRPr="00865DC9" w:rsidRDefault="00DD4AC1" w:rsidP="00DD4AC1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lastRenderedPageBreak/>
        <w:t>«</w:t>
      </w:r>
      <w:r w:rsidR="002F5EB8" w:rsidRPr="00865DC9">
        <w:rPr>
          <w:b w:val="0"/>
          <w:sz w:val="26"/>
          <w:szCs w:val="26"/>
        </w:rPr>
        <w:t xml:space="preserve">12. </w:t>
      </w:r>
      <w:proofErr w:type="gramStart"/>
      <w:r w:rsidRPr="00865DC9">
        <w:rPr>
          <w:b w:val="0"/>
          <w:sz w:val="26"/>
          <w:szCs w:val="26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</w:r>
      <w:proofErr w:type="gramEnd"/>
      <w:r w:rsidRPr="00865DC9">
        <w:rPr>
          <w:b w:val="0"/>
          <w:sz w:val="26"/>
          <w:szCs w:val="26"/>
        </w:rPr>
        <w:t xml:space="preserve"> принять меры по обеспечению соблюдения обязательных требований.</w:t>
      </w:r>
    </w:p>
    <w:p w:rsidR="00DD4AC1" w:rsidRPr="00865DC9" w:rsidRDefault="00DD4AC1" w:rsidP="00DD4AC1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Предостережени</w:t>
      </w:r>
      <w:r w:rsidR="004127C1" w:rsidRPr="00865DC9">
        <w:rPr>
          <w:b w:val="0"/>
          <w:sz w:val="26"/>
          <w:szCs w:val="26"/>
        </w:rPr>
        <w:t>е</w:t>
      </w:r>
      <w:r w:rsidRPr="00865DC9">
        <w:rPr>
          <w:b w:val="0"/>
          <w:sz w:val="26"/>
          <w:szCs w:val="26"/>
        </w:rPr>
        <w:t xml:space="preserve"> </w:t>
      </w:r>
      <w:r w:rsidR="004127C1" w:rsidRPr="00865DC9">
        <w:rPr>
          <w:b w:val="0"/>
          <w:sz w:val="26"/>
          <w:szCs w:val="26"/>
        </w:rPr>
        <w:t>объявляется (подписывае</w:t>
      </w:r>
      <w:r w:rsidRPr="00865DC9">
        <w:rPr>
          <w:b w:val="0"/>
          <w:sz w:val="26"/>
          <w:szCs w:val="26"/>
        </w:rPr>
        <w:t>тся) уполномоченным должностным лицом контрольного органа.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D4AC1" w:rsidRPr="00865DC9" w:rsidRDefault="00DD4AC1" w:rsidP="00DD4AC1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Предостережение оформляется в соответствии с формой, утвержденной приказом Министерства экономического развития Росси</w:t>
      </w:r>
      <w:r w:rsidR="006F06A4">
        <w:rPr>
          <w:b w:val="0"/>
          <w:sz w:val="26"/>
          <w:szCs w:val="26"/>
        </w:rPr>
        <w:t>йской Федерации от 31.03.2021 №</w:t>
      </w:r>
      <w:r w:rsidRPr="00865DC9">
        <w:rPr>
          <w:b w:val="0"/>
          <w:sz w:val="26"/>
          <w:szCs w:val="26"/>
        </w:rPr>
        <w:t>151 «О типовых формах документов, используемых контрольным (надзорным) органом</w:t>
      </w:r>
      <w:proofErr w:type="gramStart"/>
      <w:r w:rsidR="00064C90" w:rsidRPr="00865DC9">
        <w:rPr>
          <w:b w:val="0"/>
          <w:sz w:val="26"/>
          <w:szCs w:val="26"/>
        </w:rPr>
        <w:t>.</w:t>
      </w:r>
      <w:r w:rsidRPr="00865DC9">
        <w:rPr>
          <w:b w:val="0"/>
          <w:sz w:val="26"/>
          <w:szCs w:val="26"/>
        </w:rPr>
        <w:t>»;</w:t>
      </w:r>
      <w:proofErr w:type="gramEnd"/>
    </w:p>
    <w:p w:rsidR="00064C90" w:rsidRPr="00865DC9" w:rsidRDefault="00DD4AC1" w:rsidP="00064C9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3</w:t>
      </w:r>
      <w:r w:rsidR="006F0E68" w:rsidRPr="00865DC9">
        <w:rPr>
          <w:b w:val="0"/>
          <w:sz w:val="26"/>
          <w:szCs w:val="26"/>
        </w:rPr>
        <w:t>)</w:t>
      </w:r>
      <w:r w:rsidR="00064C90" w:rsidRPr="00865DC9">
        <w:rPr>
          <w:b w:val="0"/>
          <w:sz w:val="26"/>
          <w:szCs w:val="26"/>
        </w:rPr>
        <w:t xml:space="preserve"> в пункте 1 части 2 статьи 3 Положения слово «выпуска» заменить словом «принятия»;</w:t>
      </w:r>
    </w:p>
    <w:p w:rsidR="00064C90" w:rsidRPr="00865DC9" w:rsidRDefault="00064C90" w:rsidP="00064C9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4) абзац первый части 30 статьи 4 Положения после слов «должностным лицом путем» дополнить словом «сбора</w:t>
      </w:r>
      <w:proofErr w:type="gramStart"/>
      <w:r w:rsidRPr="00865DC9">
        <w:rPr>
          <w:b w:val="0"/>
          <w:sz w:val="26"/>
          <w:szCs w:val="26"/>
        </w:rPr>
        <w:t>,»</w:t>
      </w:r>
      <w:proofErr w:type="gramEnd"/>
      <w:r w:rsidRPr="00865DC9">
        <w:rPr>
          <w:b w:val="0"/>
          <w:sz w:val="26"/>
          <w:szCs w:val="26"/>
        </w:rPr>
        <w:t>;</w:t>
      </w:r>
    </w:p>
    <w:p w:rsidR="00064C90" w:rsidRPr="00865DC9" w:rsidRDefault="00064C90" w:rsidP="00064C9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5) в части 41 статьи 4 Положения слова «</w:t>
      </w:r>
      <w:r w:rsidR="00390E1C" w:rsidRPr="00865DC9">
        <w:rPr>
          <w:b w:val="0"/>
          <w:sz w:val="26"/>
          <w:szCs w:val="26"/>
        </w:rPr>
        <w:t>единый реестр контрольных мероприятий сведений (далее - ЕРКНМ)» заменить словами «единый реестр контрольных (надзорных) мероприятий (далее - ЕРКНМ) сведений»</w:t>
      </w:r>
      <w:r w:rsidRPr="00865DC9">
        <w:rPr>
          <w:b w:val="0"/>
          <w:sz w:val="26"/>
          <w:szCs w:val="26"/>
        </w:rPr>
        <w:t>;</w:t>
      </w:r>
    </w:p>
    <w:p w:rsidR="00064C90" w:rsidRPr="00865DC9" w:rsidRDefault="00064C90" w:rsidP="00064C9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6) в части 42 статьи 4 после слов «не включенного в ЕРКНМ» дополнить словами «, за исключением проведения наблюдения за соблюдением обязательных требований и выездного обследования,»</w:t>
      </w:r>
      <w:r w:rsidR="00881B03">
        <w:rPr>
          <w:b w:val="0"/>
          <w:sz w:val="26"/>
          <w:szCs w:val="26"/>
        </w:rPr>
        <w:t>;</w:t>
      </w:r>
    </w:p>
    <w:p w:rsidR="006F0E68" w:rsidRPr="00865DC9" w:rsidRDefault="00064C90" w:rsidP="006F0E6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7)</w:t>
      </w:r>
      <w:r w:rsidR="00881B03">
        <w:rPr>
          <w:b w:val="0"/>
          <w:sz w:val="26"/>
          <w:szCs w:val="26"/>
        </w:rPr>
        <w:t xml:space="preserve"> </w:t>
      </w:r>
      <w:r w:rsidR="003241A5" w:rsidRPr="00865DC9">
        <w:rPr>
          <w:b w:val="0"/>
          <w:sz w:val="26"/>
          <w:szCs w:val="26"/>
        </w:rPr>
        <w:t xml:space="preserve">часть </w:t>
      </w:r>
      <w:r w:rsidR="00D10A9E" w:rsidRPr="00865DC9">
        <w:rPr>
          <w:b w:val="0"/>
          <w:sz w:val="26"/>
          <w:szCs w:val="26"/>
        </w:rPr>
        <w:t>43</w:t>
      </w:r>
      <w:r w:rsidR="003241A5" w:rsidRPr="00865DC9">
        <w:rPr>
          <w:b w:val="0"/>
          <w:sz w:val="26"/>
          <w:szCs w:val="26"/>
        </w:rPr>
        <w:t xml:space="preserve"> </w:t>
      </w:r>
      <w:r w:rsidR="006F0E68" w:rsidRPr="00865DC9">
        <w:rPr>
          <w:b w:val="0"/>
          <w:sz w:val="26"/>
          <w:szCs w:val="26"/>
        </w:rPr>
        <w:t>стать</w:t>
      </w:r>
      <w:r w:rsidR="003241A5" w:rsidRPr="00865DC9">
        <w:rPr>
          <w:b w:val="0"/>
          <w:sz w:val="26"/>
          <w:szCs w:val="26"/>
        </w:rPr>
        <w:t>и</w:t>
      </w:r>
      <w:r w:rsidR="006F0E68" w:rsidRPr="00865DC9">
        <w:rPr>
          <w:b w:val="0"/>
          <w:sz w:val="26"/>
          <w:szCs w:val="26"/>
        </w:rPr>
        <w:t xml:space="preserve"> 4 </w:t>
      </w:r>
      <w:r w:rsidR="002F5EB8" w:rsidRPr="00865DC9">
        <w:rPr>
          <w:b w:val="0"/>
          <w:sz w:val="26"/>
          <w:szCs w:val="26"/>
        </w:rPr>
        <w:t xml:space="preserve">Положения </w:t>
      </w:r>
      <w:r w:rsidR="00BF36AE" w:rsidRPr="00865DC9">
        <w:rPr>
          <w:b w:val="0"/>
          <w:sz w:val="26"/>
          <w:szCs w:val="26"/>
        </w:rPr>
        <w:t xml:space="preserve">изложить в </w:t>
      </w:r>
      <w:r w:rsidR="002F5EB8" w:rsidRPr="00865DC9">
        <w:rPr>
          <w:b w:val="0"/>
          <w:sz w:val="26"/>
          <w:szCs w:val="26"/>
        </w:rPr>
        <w:t xml:space="preserve">следующей </w:t>
      </w:r>
      <w:r w:rsidR="00BF36AE" w:rsidRPr="00865DC9">
        <w:rPr>
          <w:b w:val="0"/>
          <w:sz w:val="26"/>
          <w:szCs w:val="26"/>
        </w:rPr>
        <w:t>редакции:</w:t>
      </w:r>
    </w:p>
    <w:p w:rsidR="00BF36AE" w:rsidRPr="00865DC9" w:rsidRDefault="00BF36AE" w:rsidP="00BF36A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«</w:t>
      </w:r>
      <w:r w:rsidR="00D10A9E" w:rsidRPr="00865DC9">
        <w:rPr>
          <w:b w:val="0"/>
          <w:sz w:val="26"/>
          <w:szCs w:val="26"/>
        </w:rPr>
        <w:t>43</w:t>
      </w:r>
      <w:r w:rsidRPr="00865DC9">
        <w:rPr>
          <w:b w:val="0"/>
          <w:sz w:val="26"/>
          <w:szCs w:val="26"/>
        </w:rPr>
        <w:t>. Для фиксации должностным лицом контрольного органа доказательств нарушений обязательных требований могут использоваться фотосъемка, аудио- и видеозапись</w:t>
      </w:r>
      <w:r w:rsidR="00940F91" w:rsidRPr="00865DC9">
        <w:rPr>
          <w:b w:val="0"/>
          <w:sz w:val="26"/>
          <w:szCs w:val="26"/>
        </w:rPr>
        <w:t xml:space="preserve"> </w:t>
      </w:r>
      <w:r w:rsidRPr="00865DC9">
        <w:rPr>
          <w:b w:val="0"/>
          <w:sz w:val="26"/>
          <w:szCs w:val="26"/>
        </w:rPr>
        <w:t>за исключением:</w:t>
      </w:r>
    </w:p>
    <w:p w:rsidR="00BF36AE" w:rsidRPr="00865DC9" w:rsidRDefault="00BF36AE" w:rsidP="00BF36A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а) сведений, отнесенных законодательством Российской Федерации к государственной тайне;</w:t>
      </w:r>
    </w:p>
    <w:p w:rsidR="002D100D" w:rsidRPr="00865DC9" w:rsidRDefault="00BF36AE" w:rsidP="00BF36A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б) объектов, территорий, которые законодательством Российской Федерации отнесены к режимным и особо важным объектам.</w:t>
      </w:r>
    </w:p>
    <w:p w:rsidR="00BF36AE" w:rsidRPr="00865DC9" w:rsidRDefault="002D100D" w:rsidP="00BF36A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Решение о необходимости использования фотосъемки, аудио- и видеозаписи при осуществлении контрольных мероприятий принимается должностными лицами контрольного органа самостоятельно</w:t>
      </w:r>
      <w:proofErr w:type="gramStart"/>
      <w:r w:rsidRPr="00865DC9">
        <w:rPr>
          <w:b w:val="0"/>
          <w:sz w:val="26"/>
          <w:szCs w:val="26"/>
        </w:rPr>
        <w:t>.</w:t>
      </w:r>
      <w:r w:rsidR="00BF36AE" w:rsidRPr="00865DC9">
        <w:rPr>
          <w:b w:val="0"/>
          <w:sz w:val="26"/>
          <w:szCs w:val="26"/>
        </w:rPr>
        <w:t>»;</w:t>
      </w:r>
      <w:proofErr w:type="gramEnd"/>
    </w:p>
    <w:p w:rsidR="00BF36AE" w:rsidRPr="00865DC9" w:rsidRDefault="00064C90" w:rsidP="00BF36A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8</w:t>
      </w:r>
      <w:r w:rsidR="003241A5" w:rsidRPr="00865DC9">
        <w:rPr>
          <w:b w:val="0"/>
          <w:sz w:val="26"/>
          <w:szCs w:val="26"/>
        </w:rPr>
        <w:t xml:space="preserve">) статью 4 </w:t>
      </w:r>
      <w:r w:rsidR="002F5EB8" w:rsidRPr="00865DC9">
        <w:rPr>
          <w:b w:val="0"/>
          <w:sz w:val="26"/>
          <w:szCs w:val="26"/>
        </w:rPr>
        <w:t xml:space="preserve">Положения </w:t>
      </w:r>
      <w:r w:rsidR="00BF36AE" w:rsidRPr="00865DC9">
        <w:rPr>
          <w:b w:val="0"/>
          <w:sz w:val="26"/>
          <w:szCs w:val="26"/>
        </w:rPr>
        <w:t xml:space="preserve">дополнить частью </w:t>
      </w:r>
      <w:r w:rsidR="00D10A9E" w:rsidRPr="00865DC9">
        <w:rPr>
          <w:b w:val="0"/>
          <w:sz w:val="26"/>
          <w:szCs w:val="26"/>
        </w:rPr>
        <w:t>44</w:t>
      </w:r>
      <w:r w:rsidR="00BF36AE" w:rsidRPr="00865DC9">
        <w:rPr>
          <w:b w:val="0"/>
          <w:sz w:val="26"/>
          <w:szCs w:val="26"/>
        </w:rPr>
        <w:t xml:space="preserve"> следующего содержания:</w:t>
      </w:r>
    </w:p>
    <w:p w:rsidR="00BF36AE" w:rsidRPr="00865DC9" w:rsidRDefault="00BF36AE" w:rsidP="00BF36A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«</w:t>
      </w:r>
      <w:r w:rsidR="00D10A9E" w:rsidRPr="00865DC9">
        <w:rPr>
          <w:b w:val="0"/>
          <w:sz w:val="26"/>
          <w:szCs w:val="26"/>
        </w:rPr>
        <w:t>44</w:t>
      </w:r>
      <w:r w:rsidRPr="00865DC9">
        <w:rPr>
          <w:b w:val="0"/>
          <w:sz w:val="26"/>
          <w:szCs w:val="26"/>
        </w:rPr>
        <w:t>. Порядок осуществления фотосъемки, аудио- и видеозаписи:</w:t>
      </w:r>
    </w:p>
    <w:p w:rsidR="00BF36AE" w:rsidRPr="00865DC9" w:rsidRDefault="00BF36AE" w:rsidP="00BF36A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1) фиксация проводится должностным лицом контрольного органа посредством использования фотоаппаратов, видеокамер, диктофонов, а также мобильных устройств (телефоны, смартфоны, планшеты);</w:t>
      </w:r>
    </w:p>
    <w:p w:rsidR="00BF36AE" w:rsidRPr="00865DC9" w:rsidRDefault="00BF36AE" w:rsidP="00BF36A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2) перед началом проведения фиксации необходимо произвести соответствующие настройки оборудования, которое планируется использовать при проведении фиксации, в части установки актуальной даты и времени ее проведения, с целью их отражения на фотоснимках, видеозаписи;</w:t>
      </w:r>
    </w:p>
    <w:p w:rsidR="00BF36AE" w:rsidRPr="00865DC9" w:rsidRDefault="00BF36AE" w:rsidP="00BF36A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lastRenderedPageBreak/>
        <w:t xml:space="preserve">3) </w:t>
      </w:r>
      <w:r w:rsidR="002D100D" w:rsidRPr="00865DC9">
        <w:rPr>
          <w:b w:val="0"/>
          <w:sz w:val="26"/>
          <w:szCs w:val="26"/>
        </w:rPr>
        <w:t>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</w:t>
      </w:r>
      <w:r w:rsidRPr="00865DC9">
        <w:rPr>
          <w:b w:val="0"/>
          <w:sz w:val="26"/>
          <w:szCs w:val="26"/>
        </w:rPr>
        <w:t>;</w:t>
      </w:r>
    </w:p>
    <w:p w:rsidR="00BF36AE" w:rsidRPr="00865DC9" w:rsidRDefault="00BF36AE" w:rsidP="00BF36A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4) информация о проведении фотосъемки, аудио- и видеозаписи отражается в акте контрольного мероприятия с указанием типа и марки оборудования, с помощью которого проводилась фиксация;</w:t>
      </w:r>
    </w:p>
    <w:p w:rsidR="002D100D" w:rsidRPr="00865DC9" w:rsidRDefault="00BF36AE" w:rsidP="00BF36A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5) фото-, аудио- и видеоматериалы являются приложением к акту контрольного мероприятия</w:t>
      </w:r>
      <w:r w:rsidR="002D100D" w:rsidRPr="00865DC9">
        <w:rPr>
          <w:b w:val="0"/>
          <w:sz w:val="26"/>
          <w:szCs w:val="26"/>
        </w:rPr>
        <w:t>;</w:t>
      </w:r>
    </w:p>
    <w:p w:rsidR="00064C90" w:rsidRPr="00865DC9" w:rsidRDefault="002D100D" w:rsidP="00BF36A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>6)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</w:t>
      </w:r>
      <w:proofErr w:type="gramStart"/>
      <w:r w:rsidRPr="00865DC9">
        <w:rPr>
          <w:b w:val="0"/>
          <w:sz w:val="26"/>
          <w:szCs w:val="26"/>
        </w:rPr>
        <w:t>.</w:t>
      </w:r>
      <w:r w:rsidR="00BF36AE" w:rsidRPr="00865DC9">
        <w:rPr>
          <w:b w:val="0"/>
          <w:sz w:val="26"/>
          <w:szCs w:val="26"/>
        </w:rPr>
        <w:t>»</w:t>
      </w:r>
      <w:r w:rsidR="00064C90" w:rsidRPr="00865DC9">
        <w:rPr>
          <w:b w:val="0"/>
          <w:sz w:val="26"/>
          <w:szCs w:val="26"/>
        </w:rPr>
        <w:t>;</w:t>
      </w:r>
      <w:proofErr w:type="gramEnd"/>
    </w:p>
    <w:p w:rsidR="00BF36AE" w:rsidRPr="00865DC9" w:rsidRDefault="00064C90" w:rsidP="00BF36A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65DC9">
        <w:rPr>
          <w:b w:val="0"/>
          <w:sz w:val="26"/>
          <w:szCs w:val="26"/>
        </w:rPr>
        <w:t xml:space="preserve">9) </w:t>
      </w:r>
      <w:r w:rsidR="009F1502">
        <w:rPr>
          <w:b w:val="0"/>
          <w:sz w:val="26"/>
          <w:szCs w:val="26"/>
        </w:rPr>
        <w:t xml:space="preserve">в </w:t>
      </w:r>
      <w:r w:rsidRPr="00865DC9">
        <w:rPr>
          <w:b w:val="0"/>
          <w:sz w:val="26"/>
          <w:szCs w:val="26"/>
        </w:rPr>
        <w:t>част</w:t>
      </w:r>
      <w:r w:rsidR="009F1502">
        <w:rPr>
          <w:b w:val="0"/>
          <w:sz w:val="26"/>
          <w:szCs w:val="26"/>
        </w:rPr>
        <w:t>и</w:t>
      </w:r>
      <w:r w:rsidRPr="00865DC9">
        <w:rPr>
          <w:b w:val="0"/>
          <w:sz w:val="26"/>
          <w:szCs w:val="26"/>
        </w:rPr>
        <w:t xml:space="preserve"> 8 статьи 5 Положения слов</w:t>
      </w:r>
      <w:r w:rsidR="009F1502">
        <w:rPr>
          <w:b w:val="0"/>
          <w:sz w:val="26"/>
          <w:szCs w:val="26"/>
        </w:rPr>
        <w:t>а</w:t>
      </w:r>
      <w:r w:rsidRPr="00865DC9">
        <w:rPr>
          <w:b w:val="0"/>
          <w:sz w:val="26"/>
          <w:szCs w:val="26"/>
        </w:rPr>
        <w:t xml:space="preserve"> «единый реестр контрольных мероприятий» заменить </w:t>
      </w:r>
      <w:r w:rsidR="009F1502">
        <w:rPr>
          <w:b w:val="0"/>
          <w:sz w:val="26"/>
          <w:szCs w:val="26"/>
        </w:rPr>
        <w:t>словом</w:t>
      </w:r>
      <w:r w:rsidRPr="00865DC9">
        <w:rPr>
          <w:b w:val="0"/>
          <w:sz w:val="26"/>
          <w:szCs w:val="26"/>
        </w:rPr>
        <w:t xml:space="preserve"> «ЕРКНМ».</w:t>
      </w:r>
    </w:p>
    <w:p w:rsidR="006F0E68" w:rsidRPr="00865DC9" w:rsidRDefault="00651601" w:rsidP="006F0E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6F0E68" w:rsidRPr="00865DC9">
        <w:rPr>
          <w:bCs/>
          <w:sz w:val="26"/>
          <w:szCs w:val="26"/>
        </w:rPr>
        <w:t>. Настоящее решение вступает в силу после его официального опубликования.</w:t>
      </w:r>
    </w:p>
    <w:p w:rsidR="006F0E68" w:rsidRPr="00865DC9" w:rsidRDefault="00651601" w:rsidP="006F0E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6F0E68" w:rsidRPr="00865DC9">
        <w:rPr>
          <w:bCs/>
          <w:sz w:val="26"/>
          <w:szCs w:val="26"/>
        </w:rPr>
        <w:t>. Опубликовать настоящее решение в газете «Покачёвский вестник».</w:t>
      </w:r>
    </w:p>
    <w:p w:rsidR="00B82EFD" w:rsidRDefault="00651601" w:rsidP="006F0E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6F0E68" w:rsidRPr="00865DC9">
        <w:rPr>
          <w:bCs/>
          <w:sz w:val="26"/>
          <w:szCs w:val="26"/>
        </w:rPr>
        <w:t xml:space="preserve">. </w:t>
      </w:r>
      <w:proofErr w:type="gramStart"/>
      <w:r w:rsidR="006F0E68" w:rsidRPr="00865DC9">
        <w:rPr>
          <w:bCs/>
          <w:sz w:val="26"/>
          <w:szCs w:val="26"/>
        </w:rPr>
        <w:t>Контроль за</w:t>
      </w:r>
      <w:proofErr w:type="gramEnd"/>
      <w:r w:rsidR="006F0E68" w:rsidRPr="00865DC9">
        <w:rPr>
          <w:bCs/>
          <w:sz w:val="26"/>
          <w:szCs w:val="26"/>
        </w:rPr>
        <w:t xml:space="preserve">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</w:t>
      </w:r>
      <w:r w:rsidR="00865DC9" w:rsidRPr="00865DC9">
        <w:rPr>
          <w:bCs/>
          <w:sz w:val="26"/>
          <w:szCs w:val="26"/>
        </w:rPr>
        <w:t xml:space="preserve">Ю.И. </w:t>
      </w:r>
      <w:r w:rsidR="00371172">
        <w:rPr>
          <w:bCs/>
          <w:sz w:val="26"/>
          <w:szCs w:val="26"/>
        </w:rPr>
        <w:t>Медведев).</w:t>
      </w:r>
    </w:p>
    <w:p w:rsidR="00371172" w:rsidRDefault="00371172" w:rsidP="006F0E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71172" w:rsidRDefault="00371172" w:rsidP="006F0E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71172" w:rsidRPr="00865DC9" w:rsidRDefault="00371172" w:rsidP="006F0E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71172" w:rsidTr="00371172">
        <w:tc>
          <w:tcPr>
            <w:tcW w:w="4785" w:type="dxa"/>
          </w:tcPr>
          <w:p w:rsidR="00371172" w:rsidRDefault="00371172" w:rsidP="00B40C6D">
            <w:pPr>
              <w:autoSpaceDE w:val="0"/>
              <w:jc w:val="both"/>
              <w:rPr>
                <w:sz w:val="26"/>
                <w:szCs w:val="26"/>
              </w:rPr>
            </w:pPr>
            <w:r w:rsidRPr="00371172">
              <w:rPr>
                <w:b/>
                <w:sz w:val="28"/>
                <w:szCs w:val="28"/>
              </w:rPr>
              <w:t>Временно исполняющий полномочия главы города Покачи, первый заместитель главы города Покачи</w:t>
            </w:r>
          </w:p>
        </w:tc>
        <w:tc>
          <w:tcPr>
            <w:tcW w:w="4785" w:type="dxa"/>
          </w:tcPr>
          <w:p w:rsidR="00371172" w:rsidRDefault="00371172" w:rsidP="00371172">
            <w:pPr>
              <w:autoSpaceDE w:val="0"/>
              <w:ind w:left="318"/>
              <w:jc w:val="both"/>
              <w:rPr>
                <w:b/>
                <w:sz w:val="26"/>
                <w:szCs w:val="26"/>
              </w:rPr>
            </w:pPr>
            <w:r w:rsidRPr="00865DC9">
              <w:rPr>
                <w:b/>
                <w:sz w:val="26"/>
                <w:szCs w:val="26"/>
              </w:rPr>
              <w:t xml:space="preserve">Председатель </w:t>
            </w:r>
          </w:p>
          <w:p w:rsidR="00371172" w:rsidRPr="00865DC9" w:rsidRDefault="00371172" w:rsidP="00371172">
            <w:pPr>
              <w:autoSpaceDE w:val="0"/>
              <w:ind w:left="318"/>
              <w:jc w:val="both"/>
              <w:rPr>
                <w:b/>
                <w:sz w:val="26"/>
                <w:szCs w:val="26"/>
              </w:rPr>
            </w:pPr>
            <w:r w:rsidRPr="00865DC9">
              <w:rPr>
                <w:b/>
                <w:sz w:val="26"/>
                <w:szCs w:val="26"/>
              </w:rPr>
              <w:t xml:space="preserve">Думы города Покачи </w:t>
            </w:r>
          </w:p>
          <w:p w:rsidR="00371172" w:rsidRDefault="00371172" w:rsidP="00371172">
            <w:pPr>
              <w:autoSpaceDE w:val="0"/>
              <w:ind w:left="318"/>
              <w:jc w:val="both"/>
              <w:rPr>
                <w:sz w:val="26"/>
                <w:szCs w:val="26"/>
              </w:rPr>
            </w:pPr>
          </w:p>
        </w:tc>
      </w:tr>
      <w:tr w:rsidR="00371172" w:rsidTr="00371172">
        <w:tc>
          <w:tcPr>
            <w:tcW w:w="4785" w:type="dxa"/>
          </w:tcPr>
          <w:p w:rsidR="00371172" w:rsidRDefault="00371172" w:rsidP="00371172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8"/>
                <w:szCs w:val="26"/>
                <w:lang w:eastAsia="ar-SA"/>
              </w:rPr>
            </w:pPr>
            <w:r w:rsidRPr="00371172">
              <w:rPr>
                <w:b/>
                <w:sz w:val="28"/>
                <w:szCs w:val="26"/>
                <w:lang w:eastAsia="ar-SA"/>
              </w:rPr>
              <w:t>А.Е. Ходулапова</w:t>
            </w:r>
          </w:p>
          <w:p w:rsidR="00371172" w:rsidRPr="00371172" w:rsidRDefault="00371172" w:rsidP="00371172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8"/>
                <w:szCs w:val="26"/>
                <w:lang w:eastAsia="ar-SA"/>
              </w:rPr>
            </w:pPr>
          </w:p>
          <w:p w:rsidR="00371172" w:rsidRDefault="00371172" w:rsidP="00B40C6D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</w:tc>
        <w:tc>
          <w:tcPr>
            <w:tcW w:w="4785" w:type="dxa"/>
          </w:tcPr>
          <w:p w:rsidR="00371172" w:rsidRDefault="00371172" w:rsidP="00371172">
            <w:pPr>
              <w:autoSpaceDE w:val="0"/>
              <w:ind w:left="318"/>
              <w:jc w:val="both"/>
              <w:rPr>
                <w:b/>
                <w:sz w:val="26"/>
                <w:szCs w:val="26"/>
              </w:rPr>
            </w:pPr>
            <w:r w:rsidRPr="00865DC9">
              <w:rPr>
                <w:b/>
                <w:sz w:val="26"/>
                <w:szCs w:val="26"/>
              </w:rPr>
              <w:t>А.С. Руденко</w:t>
            </w:r>
          </w:p>
          <w:p w:rsidR="00371172" w:rsidRDefault="00371172" w:rsidP="00371172">
            <w:pPr>
              <w:autoSpaceDE w:val="0"/>
              <w:ind w:left="318"/>
              <w:jc w:val="both"/>
              <w:rPr>
                <w:b/>
                <w:sz w:val="26"/>
                <w:szCs w:val="26"/>
              </w:rPr>
            </w:pPr>
          </w:p>
          <w:p w:rsidR="00371172" w:rsidRDefault="00371172" w:rsidP="00371172">
            <w:pPr>
              <w:autoSpaceDE w:val="0"/>
              <w:ind w:left="3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</w:tc>
      </w:tr>
    </w:tbl>
    <w:p w:rsidR="00877B92" w:rsidRPr="00865DC9" w:rsidRDefault="00877B92" w:rsidP="00B40C6D">
      <w:pPr>
        <w:autoSpaceDE w:val="0"/>
        <w:jc w:val="both"/>
        <w:rPr>
          <w:sz w:val="26"/>
          <w:szCs w:val="26"/>
        </w:rPr>
      </w:pPr>
    </w:p>
    <w:p w:rsidR="005E1528" w:rsidRDefault="005E1528" w:rsidP="00B40C6D">
      <w:pPr>
        <w:autoSpaceDE w:val="0"/>
        <w:jc w:val="both"/>
        <w:rPr>
          <w:b/>
          <w:sz w:val="26"/>
          <w:szCs w:val="26"/>
        </w:rPr>
      </w:pPr>
    </w:p>
    <w:p w:rsidR="00054CAF" w:rsidRPr="00865DC9" w:rsidRDefault="00054CAF" w:rsidP="00B40C6D">
      <w:pPr>
        <w:autoSpaceDE w:val="0"/>
        <w:jc w:val="both"/>
        <w:rPr>
          <w:b/>
          <w:sz w:val="26"/>
          <w:szCs w:val="26"/>
        </w:rPr>
        <w:sectPr w:rsidR="00054CAF" w:rsidRPr="00865DC9" w:rsidSect="00B40C6D">
          <w:headerReference w:type="default" r:id="rId10"/>
          <w:headerReference w:type="first" r:id="rId11"/>
          <w:pgSz w:w="11906" w:h="16838"/>
          <w:pgMar w:top="284" w:right="567" w:bottom="1134" w:left="1985" w:header="284" w:footer="709" w:gutter="0"/>
          <w:cols w:space="708"/>
          <w:titlePg/>
          <w:docGrid w:linePitch="360"/>
        </w:sectPr>
      </w:pPr>
    </w:p>
    <w:p w:rsidR="00D57EDD" w:rsidRPr="00054CAF" w:rsidRDefault="00D57EDD" w:rsidP="00D57EDD">
      <w:pPr>
        <w:autoSpaceDE w:val="0"/>
        <w:jc w:val="both"/>
        <w:rPr>
          <w:b/>
          <w:sz w:val="26"/>
          <w:szCs w:val="26"/>
        </w:rPr>
      </w:pPr>
    </w:p>
    <w:p w:rsidR="005E1528" w:rsidRPr="00D9697E" w:rsidRDefault="005E1528" w:rsidP="00877B92">
      <w:pPr>
        <w:autoSpaceDE w:val="0"/>
        <w:jc w:val="both"/>
        <w:rPr>
          <w:sz w:val="28"/>
          <w:szCs w:val="28"/>
        </w:rPr>
        <w:sectPr w:rsidR="005E1528" w:rsidRPr="00D9697E" w:rsidSect="005E1528">
          <w:type w:val="continuous"/>
          <w:pgSz w:w="11906" w:h="16838"/>
          <w:pgMar w:top="567" w:right="567" w:bottom="851" w:left="1985" w:header="284" w:footer="709" w:gutter="0"/>
          <w:cols w:num="2" w:space="708"/>
          <w:titlePg/>
          <w:docGrid w:linePitch="360"/>
        </w:sectPr>
      </w:pPr>
    </w:p>
    <w:p w:rsidR="00865DC9" w:rsidRDefault="00865DC9" w:rsidP="00371172">
      <w:pPr>
        <w:widowControl w:val="0"/>
        <w:autoSpaceDE w:val="0"/>
        <w:autoSpaceDN w:val="0"/>
        <w:ind w:right="2064"/>
        <w:rPr>
          <w:sz w:val="20"/>
          <w:szCs w:val="20"/>
        </w:rPr>
      </w:pPr>
    </w:p>
    <w:p w:rsidR="00865DC9" w:rsidRDefault="00865DC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431A6" w:rsidRDefault="00877B92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0A397C">
        <w:rPr>
          <w:sz w:val="20"/>
          <w:szCs w:val="20"/>
        </w:rPr>
        <w:t>Принято Думой города Покачи</w:t>
      </w:r>
    </w:p>
    <w:p w:rsidR="006E33BF" w:rsidRDefault="00371172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>
        <w:rPr>
          <w:sz w:val="20"/>
          <w:szCs w:val="20"/>
        </w:rPr>
        <w:t xml:space="preserve">           25.10.2022 года</w:t>
      </w:r>
    </w:p>
    <w:p w:rsidR="006E33BF" w:rsidRDefault="006E33BF" w:rsidP="00390E1C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sectPr w:rsidR="006E33BF" w:rsidSect="00E63F27">
      <w:type w:val="continuous"/>
      <w:pgSz w:w="11906" w:h="16838"/>
      <w:pgMar w:top="28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C1" w:rsidRDefault="004B59C1">
      <w:r>
        <w:separator/>
      </w:r>
    </w:p>
  </w:endnote>
  <w:endnote w:type="continuationSeparator" w:id="0">
    <w:p w:rsidR="004B59C1" w:rsidRDefault="004B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C1" w:rsidRDefault="004B59C1">
      <w:r>
        <w:separator/>
      </w:r>
    </w:p>
  </w:footnote>
  <w:footnote w:type="continuationSeparator" w:id="0">
    <w:p w:rsidR="004B59C1" w:rsidRDefault="004B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AF" w:rsidRDefault="00054CAF">
    <w:pPr>
      <w:pStyle w:val="a3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0742D5">
      <w:rPr>
        <w:noProof/>
      </w:rPr>
      <w:t>2</w:t>
    </w:r>
    <w:r>
      <w:rPr>
        <w:noProof/>
      </w:rPr>
      <w:fldChar w:fldCharType="end"/>
    </w:r>
  </w:p>
  <w:p w:rsidR="00054CAF" w:rsidRDefault="00054CAF">
    <w:pPr>
      <w:pStyle w:val="a3"/>
      <w:jc w:val="center"/>
      <w:rPr>
        <w:lang w:val="ru-RU"/>
      </w:rPr>
    </w:pPr>
  </w:p>
  <w:p w:rsidR="00054CAF" w:rsidRPr="003706FF" w:rsidRDefault="00054CAF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AF" w:rsidRDefault="00054CAF" w:rsidP="0072772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4242"/>
    <w:rsid w:val="00004FA0"/>
    <w:rsid w:val="00031302"/>
    <w:rsid w:val="000421A3"/>
    <w:rsid w:val="00054CAF"/>
    <w:rsid w:val="00060497"/>
    <w:rsid w:val="00061352"/>
    <w:rsid w:val="0006294B"/>
    <w:rsid w:val="00064C90"/>
    <w:rsid w:val="00071150"/>
    <w:rsid w:val="000742D5"/>
    <w:rsid w:val="00080AFE"/>
    <w:rsid w:val="0008152E"/>
    <w:rsid w:val="00086FB5"/>
    <w:rsid w:val="00087064"/>
    <w:rsid w:val="00087815"/>
    <w:rsid w:val="000A397C"/>
    <w:rsid w:val="000B2DBD"/>
    <w:rsid w:val="000B2E6C"/>
    <w:rsid w:val="000C03B5"/>
    <w:rsid w:val="000C4531"/>
    <w:rsid w:val="000D3B78"/>
    <w:rsid w:val="000D4168"/>
    <w:rsid w:val="000F0E86"/>
    <w:rsid w:val="000F1E60"/>
    <w:rsid w:val="00100C12"/>
    <w:rsid w:val="00120BB0"/>
    <w:rsid w:val="001273DF"/>
    <w:rsid w:val="00127877"/>
    <w:rsid w:val="00131F8F"/>
    <w:rsid w:val="00133530"/>
    <w:rsid w:val="0013427F"/>
    <w:rsid w:val="00135C0F"/>
    <w:rsid w:val="001431A6"/>
    <w:rsid w:val="00143456"/>
    <w:rsid w:val="0015262D"/>
    <w:rsid w:val="00167021"/>
    <w:rsid w:val="00187B4A"/>
    <w:rsid w:val="001901AB"/>
    <w:rsid w:val="001A7796"/>
    <w:rsid w:val="001B3E32"/>
    <w:rsid w:val="001B5438"/>
    <w:rsid w:val="001B74D4"/>
    <w:rsid w:val="001E10EC"/>
    <w:rsid w:val="001F1E03"/>
    <w:rsid w:val="001F46D9"/>
    <w:rsid w:val="002014AA"/>
    <w:rsid w:val="002019D4"/>
    <w:rsid w:val="002178A7"/>
    <w:rsid w:val="00217B7B"/>
    <w:rsid w:val="00253D3C"/>
    <w:rsid w:val="00257F7E"/>
    <w:rsid w:val="002673DC"/>
    <w:rsid w:val="00273960"/>
    <w:rsid w:val="00275D27"/>
    <w:rsid w:val="0028740C"/>
    <w:rsid w:val="002930D3"/>
    <w:rsid w:val="0029342A"/>
    <w:rsid w:val="002A11EB"/>
    <w:rsid w:val="002A1803"/>
    <w:rsid w:val="002B2512"/>
    <w:rsid w:val="002C1764"/>
    <w:rsid w:val="002D100D"/>
    <w:rsid w:val="002D58F7"/>
    <w:rsid w:val="002D78F4"/>
    <w:rsid w:val="002F1329"/>
    <w:rsid w:val="002F2ED3"/>
    <w:rsid w:val="002F5EB8"/>
    <w:rsid w:val="00304775"/>
    <w:rsid w:val="0031037F"/>
    <w:rsid w:val="003127B3"/>
    <w:rsid w:val="00313C93"/>
    <w:rsid w:val="00320432"/>
    <w:rsid w:val="00320FC9"/>
    <w:rsid w:val="00321228"/>
    <w:rsid w:val="003241A5"/>
    <w:rsid w:val="00333979"/>
    <w:rsid w:val="003352A2"/>
    <w:rsid w:val="00354A3D"/>
    <w:rsid w:val="00355FF8"/>
    <w:rsid w:val="00357099"/>
    <w:rsid w:val="00362458"/>
    <w:rsid w:val="003706FF"/>
    <w:rsid w:val="00371172"/>
    <w:rsid w:val="0037427F"/>
    <w:rsid w:val="00390E1C"/>
    <w:rsid w:val="003A4946"/>
    <w:rsid w:val="003B0210"/>
    <w:rsid w:val="003B3516"/>
    <w:rsid w:val="003C0809"/>
    <w:rsid w:val="003D3580"/>
    <w:rsid w:val="003E3F95"/>
    <w:rsid w:val="0040227F"/>
    <w:rsid w:val="00407AFF"/>
    <w:rsid w:val="00410154"/>
    <w:rsid w:val="00411D1C"/>
    <w:rsid w:val="004127C1"/>
    <w:rsid w:val="00412850"/>
    <w:rsid w:val="004251F5"/>
    <w:rsid w:val="0043280A"/>
    <w:rsid w:val="004446F3"/>
    <w:rsid w:val="0045454F"/>
    <w:rsid w:val="0046135E"/>
    <w:rsid w:val="00492738"/>
    <w:rsid w:val="004A755C"/>
    <w:rsid w:val="004A7CA7"/>
    <w:rsid w:val="004B2AAB"/>
    <w:rsid w:val="004B59C1"/>
    <w:rsid w:val="004C0946"/>
    <w:rsid w:val="004C28EC"/>
    <w:rsid w:val="004D41C9"/>
    <w:rsid w:val="004E11C0"/>
    <w:rsid w:val="004E1BC7"/>
    <w:rsid w:val="004E517E"/>
    <w:rsid w:val="004F3BB1"/>
    <w:rsid w:val="00502AB0"/>
    <w:rsid w:val="00517E85"/>
    <w:rsid w:val="005409AF"/>
    <w:rsid w:val="00553DFF"/>
    <w:rsid w:val="00556BF6"/>
    <w:rsid w:val="00581576"/>
    <w:rsid w:val="005A2495"/>
    <w:rsid w:val="005B3BE4"/>
    <w:rsid w:val="005B4DAC"/>
    <w:rsid w:val="005B692D"/>
    <w:rsid w:val="005B6B0C"/>
    <w:rsid w:val="005C26EB"/>
    <w:rsid w:val="005C2AA5"/>
    <w:rsid w:val="005C6D85"/>
    <w:rsid w:val="005C7851"/>
    <w:rsid w:val="005D31B7"/>
    <w:rsid w:val="005D5955"/>
    <w:rsid w:val="005E1528"/>
    <w:rsid w:val="005E15FC"/>
    <w:rsid w:val="005E268C"/>
    <w:rsid w:val="005E5237"/>
    <w:rsid w:val="005E7256"/>
    <w:rsid w:val="005F4C4B"/>
    <w:rsid w:val="006125D6"/>
    <w:rsid w:val="006134FF"/>
    <w:rsid w:val="0063157F"/>
    <w:rsid w:val="00635353"/>
    <w:rsid w:val="006358B9"/>
    <w:rsid w:val="00643E61"/>
    <w:rsid w:val="006449BB"/>
    <w:rsid w:val="0064646B"/>
    <w:rsid w:val="00651601"/>
    <w:rsid w:val="0068189E"/>
    <w:rsid w:val="00682F8A"/>
    <w:rsid w:val="0069443E"/>
    <w:rsid w:val="006B00BA"/>
    <w:rsid w:val="006B1933"/>
    <w:rsid w:val="006B4323"/>
    <w:rsid w:val="006B69B5"/>
    <w:rsid w:val="006B7FEA"/>
    <w:rsid w:val="006C519F"/>
    <w:rsid w:val="006C6440"/>
    <w:rsid w:val="006D042D"/>
    <w:rsid w:val="006D3D43"/>
    <w:rsid w:val="006D569C"/>
    <w:rsid w:val="006E15F6"/>
    <w:rsid w:val="006E2AD2"/>
    <w:rsid w:val="006E2BA0"/>
    <w:rsid w:val="006E33BF"/>
    <w:rsid w:val="006E49EA"/>
    <w:rsid w:val="006F06A4"/>
    <w:rsid w:val="006F0E68"/>
    <w:rsid w:val="007126F4"/>
    <w:rsid w:val="00717E7F"/>
    <w:rsid w:val="0072772D"/>
    <w:rsid w:val="00730E0D"/>
    <w:rsid w:val="007440DA"/>
    <w:rsid w:val="00760374"/>
    <w:rsid w:val="007719E0"/>
    <w:rsid w:val="00785C2B"/>
    <w:rsid w:val="007879B6"/>
    <w:rsid w:val="007934CB"/>
    <w:rsid w:val="007B4B6D"/>
    <w:rsid w:val="007D5502"/>
    <w:rsid w:val="007E159F"/>
    <w:rsid w:val="007E30F0"/>
    <w:rsid w:val="007F34DE"/>
    <w:rsid w:val="007F37F0"/>
    <w:rsid w:val="007F7788"/>
    <w:rsid w:val="00800482"/>
    <w:rsid w:val="00814F66"/>
    <w:rsid w:val="00817DBD"/>
    <w:rsid w:val="00860252"/>
    <w:rsid w:val="00862573"/>
    <w:rsid w:val="00865DC9"/>
    <w:rsid w:val="00872AA7"/>
    <w:rsid w:val="00877B92"/>
    <w:rsid w:val="00881B03"/>
    <w:rsid w:val="00892BC6"/>
    <w:rsid w:val="0089451A"/>
    <w:rsid w:val="008A0264"/>
    <w:rsid w:val="008A3A20"/>
    <w:rsid w:val="008A3A3B"/>
    <w:rsid w:val="008A416F"/>
    <w:rsid w:val="008A4CB1"/>
    <w:rsid w:val="008C339E"/>
    <w:rsid w:val="008C3ED7"/>
    <w:rsid w:val="008C3F59"/>
    <w:rsid w:val="008C62B1"/>
    <w:rsid w:val="008C67FF"/>
    <w:rsid w:val="008E3010"/>
    <w:rsid w:val="008F27FB"/>
    <w:rsid w:val="0090444F"/>
    <w:rsid w:val="00906BCA"/>
    <w:rsid w:val="009077FE"/>
    <w:rsid w:val="0091027F"/>
    <w:rsid w:val="00913811"/>
    <w:rsid w:val="00921E72"/>
    <w:rsid w:val="00933C2F"/>
    <w:rsid w:val="00935041"/>
    <w:rsid w:val="00940F91"/>
    <w:rsid w:val="00952B2E"/>
    <w:rsid w:val="009559C5"/>
    <w:rsid w:val="00956DD9"/>
    <w:rsid w:val="009654A8"/>
    <w:rsid w:val="009831AB"/>
    <w:rsid w:val="00990FA6"/>
    <w:rsid w:val="00995792"/>
    <w:rsid w:val="009A4CCF"/>
    <w:rsid w:val="009B6FF0"/>
    <w:rsid w:val="009C75BF"/>
    <w:rsid w:val="009D15F9"/>
    <w:rsid w:val="009F1502"/>
    <w:rsid w:val="00A02B91"/>
    <w:rsid w:val="00A22942"/>
    <w:rsid w:val="00A31150"/>
    <w:rsid w:val="00A44CC7"/>
    <w:rsid w:val="00A46142"/>
    <w:rsid w:val="00A55C21"/>
    <w:rsid w:val="00A63914"/>
    <w:rsid w:val="00A6677D"/>
    <w:rsid w:val="00A75070"/>
    <w:rsid w:val="00AA0DF9"/>
    <w:rsid w:val="00AA52AD"/>
    <w:rsid w:val="00AC5067"/>
    <w:rsid w:val="00AF0200"/>
    <w:rsid w:val="00AF1110"/>
    <w:rsid w:val="00B05748"/>
    <w:rsid w:val="00B11F8D"/>
    <w:rsid w:val="00B128CB"/>
    <w:rsid w:val="00B22380"/>
    <w:rsid w:val="00B235B6"/>
    <w:rsid w:val="00B26C9B"/>
    <w:rsid w:val="00B33395"/>
    <w:rsid w:val="00B33706"/>
    <w:rsid w:val="00B40C6D"/>
    <w:rsid w:val="00B82EFD"/>
    <w:rsid w:val="00B83A8B"/>
    <w:rsid w:val="00BA162A"/>
    <w:rsid w:val="00BF1598"/>
    <w:rsid w:val="00BF36AE"/>
    <w:rsid w:val="00C01951"/>
    <w:rsid w:val="00C04144"/>
    <w:rsid w:val="00C06943"/>
    <w:rsid w:val="00C07744"/>
    <w:rsid w:val="00C21055"/>
    <w:rsid w:val="00C33712"/>
    <w:rsid w:val="00C37A42"/>
    <w:rsid w:val="00C449BB"/>
    <w:rsid w:val="00C47925"/>
    <w:rsid w:val="00C5671E"/>
    <w:rsid w:val="00C62426"/>
    <w:rsid w:val="00C63DB4"/>
    <w:rsid w:val="00C75D5B"/>
    <w:rsid w:val="00C76A89"/>
    <w:rsid w:val="00C868EF"/>
    <w:rsid w:val="00C92741"/>
    <w:rsid w:val="00CB2F10"/>
    <w:rsid w:val="00CB33AC"/>
    <w:rsid w:val="00CB682E"/>
    <w:rsid w:val="00CE5EF2"/>
    <w:rsid w:val="00CE76B0"/>
    <w:rsid w:val="00CF01BE"/>
    <w:rsid w:val="00D10A9E"/>
    <w:rsid w:val="00D11A94"/>
    <w:rsid w:val="00D27ED4"/>
    <w:rsid w:val="00D57683"/>
    <w:rsid w:val="00D57EDD"/>
    <w:rsid w:val="00D607E6"/>
    <w:rsid w:val="00D67E1F"/>
    <w:rsid w:val="00D74ECF"/>
    <w:rsid w:val="00D95CE5"/>
    <w:rsid w:val="00D9697E"/>
    <w:rsid w:val="00D96C09"/>
    <w:rsid w:val="00D97FD1"/>
    <w:rsid w:val="00DA06F1"/>
    <w:rsid w:val="00DA09D9"/>
    <w:rsid w:val="00DA3188"/>
    <w:rsid w:val="00DD4AC1"/>
    <w:rsid w:val="00DD762F"/>
    <w:rsid w:val="00DF18C4"/>
    <w:rsid w:val="00DF4DD1"/>
    <w:rsid w:val="00E07B06"/>
    <w:rsid w:val="00E12F01"/>
    <w:rsid w:val="00E25225"/>
    <w:rsid w:val="00E279D7"/>
    <w:rsid w:val="00E328FB"/>
    <w:rsid w:val="00E33554"/>
    <w:rsid w:val="00E40E21"/>
    <w:rsid w:val="00E453D5"/>
    <w:rsid w:val="00E45EFF"/>
    <w:rsid w:val="00E46088"/>
    <w:rsid w:val="00E63C66"/>
    <w:rsid w:val="00E63F27"/>
    <w:rsid w:val="00E663BD"/>
    <w:rsid w:val="00E66B7C"/>
    <w:rsid w:val="00E76ABB"/>
    <w:rsid w:val="00E8789A"/>
    <w:rsid w:val="00E90CDB"/>
    <w:rsid w:val="00E947F2"/>
    <w:rsid w:val="00E971E4"/>
    <w:rsid w:val="00EA07D9"/>
    <w:rsid w:val="00EA23BA"/>
    <w:rsid w:val="00EA454A"/>
    <w:rsid w:val="00EA7D1E"/>
    <w:rsid w:val="00EB11A6"/>
    <w:rsid w:val="00EB50AB"/>
    <w:rsid w:val="00EB5564"/>
    <w:rsid w:val="00EB65CC"/>
    <w:rsid w:val="00ED24A4"/>
    <w:rsid w:val="00EF5308"/>
    <w:rsid w:val="00F02977"/>
    <w:rsid w:val="00F06C00"/>
    <w:rsid w:val="00F11442"/>
    <w:rsid w:val="00F23F6E"/>
    <w:rsid w:val="00F337BE"/>
    <w:rsid w:val="00F41274"/>
    <w:rsid w:val="00F45563"/>
    <w:rsid w:val="00F4705C"/>
    <w:rsid w:val="00F5191A"/>
    <w:rsid w:val="00F62975"/>
    <w:rsid w:val="00F76361"/>
    <w:rsid w:val="00F76412"/>
    <w:rsid w:val="00F76F4E"/>
    <w:rsid w:val="00FA767A"/>
    <w:rsid w:val="00FB3835"/>
    <w:rsid w:val="00FB6CE5"/>
    <w:rsid w:val="00FC2892"/>
    <w:rsid w:val="00FE098D"/>
    <w:rsid w:val="00FE3F25"/>
    <w:rsid w:val="00FE5E6C"/>
    <w:rsid w:val="00FF0C3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B3D3-E1A3-46D4-B667-38572E5C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Прыгунова Марина Григорьевна</cp:lastModifiedBy>
  <cp:revision>3</cp:revision>
  <cp:lastPrinted>2022-04-06T05:01:00Z</cp:lastPrinted>
  <dcterms:created xsi:type="dcterms:W3CDTF">2022-10-27T06:22:00Z</dcterms:created>
  <dcterms:modified xsi:type="dcterms:W3CDTF">2022-10-28T04:18:00Z</dcterms:modified>
</cp:coreProperties>
</file>