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111B1B">
        <w:rPr>
          <w:b/>
        </w:rPr>
        <w:t xml:space="preserve">от </w:t>
      </w:r>
      <w:r w:rsidR="003822EE">
        <w:rPr>
          <w:b/>
        </w:rPr>
        <w:t>12</w:t>
      </w:r>
      <w:r w:rsidR="00EA29FD">
        <w:rPr>
          <w:b/>
        </w:rPr>
        <w:t>.0</w:t>
      </w:r>
      <w:r w:rsidR="003822EE">
        <w:rPr>
          <w:b/>
        </w:rPr>
        <w:t>7</w:t>
      </w:r>
      <w:r w:rsidR="00EA29FD">
        <w:rPr>
          <w:b/>
        </w:rPr>
        <w:t>.2022</w:t>
      </w:r>
      <w:r w:rsidR="00111B1B">
        <w:rPr>
          <w:b/>
        </w:rPr>
        <w:t xml:space="preserve"> №</w:t>
      </w:r>
      <w:r w:rsidR="003822EE">
        <w:rPr>
          <w:b/>
        </w:rPr>
        <w:t>97</w:t>
      </w:r>
    </w:p>
    <w:p w:rsidR="003A2450" w:rsidRPr="003A2450" w:rsidRDefault="00DB7510" w:rsidP="00E34020">
      <w:pPr>
        <w:tabs>
          <w:tab w:val="left" w:pos="3544"/>
        </w:tabs>
        <w:jc w:val="center"/>
        <w:rPr>
          <w:b/>
        </w:rPr>
      </w:pPr>
      <w:r>
        <w:rPr>
          <w:b/>
        </w:rPr>
        <w:t>о</w:t>
      </w:r>
      <w:r w:rsidRPr="00DB7510">
        <w:rPr>
          <w:b/>
        </w:rPr>
        <w:t xml:space="preserve"> результата</w:t>
      </w:r>
      <w:r>
        <w:rPr>
          <w:b/>
        </w:rPr>
        <w:t>х</w:t>
      </w:r>
      <w:r w:rsidRPr="00DB7510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DB7510">
        <w:rPr>
          <w:b/>
        </w:rPr>
        <w:t>Покачи</w:t>
      </w:r>
      <w:proofErr w:type="spellEnd"/>
      <w:r w:rsidRPr="00DB7510">
        <w:rPr>
          <w:b/>
        </w:rPr>
        <w:t xml:space="preserve"> </w:t>
      </w:r>
      <w:r w:rsidR="004E5EFA">
        <w:rPr>
          <w:b/>
        </w:rPr>
        <w:t>«</w:t>
      </w:r>
      <w:r w:rsidR="00A301AA" w:rsidRPr="00A301AA">
        <w:rPr>
          <w:b/>
        </w:rPr>
        <w:t xml:space="preserve">О внесении изменений в постановление администрации города </w:t>
      </w:r>
      <w:proofErr w:type="spellStart"/>
      <w:r w:rsidR="00A301AA" w:rsidRPr="00A301AA">
        <w:rPr>
          <w:b/>
        </w:rPr>
        <w:t>Покачи</w:t>
      </w:r>
      <w:proofErr w:type="spellEnd"/>
      <w:r w:rsidR="00A301AA" w:rsidRPr="00A301AA">
        <w:rPr>
          <w:b/>
        </w:rPr>
        <w:t xml:space="preserve"> от 12.10.2018 №1013 «Об утверждении муниципальной программы «Сохранение и развитие сферы культуры города </w:t>
      </w:r>
      <w:proofErr w:type="spellStart"/>
      <w:r w:rsidR="00A301AA" w:rsidRPr="00A301AA">
        <w:rPr>
          <w:b/>
        </w:rPr>
        <w:t>Покачи</w:t>
      </w:r>
      <w:proofErr w:type="spellEnd"/>
      <w:r w:rsidR="004E5EFA">
        <w:rPr>
          <w:b/>
        </w:rPr>
        <w:t>»</w:t>
      </w: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Default="003542CF" w:rsidP="00986DA6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</w:t>
      </w:r>
      <w:bookmarkStart w:id="0" w:name="_GoBack"/>
      <w:bookmarkEnd w:id="0"/>
      <w:r w:rsidR="00DB7510" w:rsidRPr="00DB7510">
        <w:t xml:space="preserve">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«Экспертиза проектов муниципальных программ</w:t>
      </w:r>
      <w:proofErr w:type="gramEnd"/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», утвержденны</w:t>
      </w:r>
      <w:r w:rsidR="007A7DA6">
        <w:t>м</w:t>
      </w:r>
      <w:r w:rsidR="00DB7510" w:rsidRPr="00DB7510">
        <w:t xml:space="preserve">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A301AA" w:rsidRPr="00A301AA">
        <w:t xml:space="preserve">О внесении изменений в постановление администрации города </w:t>
      </w:r>
      <w:proofErr w:type="spellStart"/>
      <w:r w:rsidR="00A301AA" w:rsidRPr="00A301AA">
        <w:t>Покачи</w:t>
      </w:r>
      <w:proofErr w:type="spellEnd"/>
      <w:r w:rsidR="00A301AA" w:rsidRPr="00A301AA">
        <w:t xml:space="preserve"> от 12.10.2018 №1013 «Об утверждении муниципальной программы «Сохранение и развитие сферы культуры города </w:t>
      </w:r>
      <w:proofErr w:type="spellStart"/>
      <w:r w:rsidR="00A301AA" w:rsidRPr="00A301AA">
        <w:t>Покачи</w:t>
      </w:r>
      <w:proofErr w:type="spellEnd"/>
      <w:r w:rsidR="007F4802" w:rsidRPr="007F4802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A301AA" w:rsidRPr="00A301AA" w:rsidRDefault="0064703C" w:rsidP="00A301AA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64703C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A301AA" w:rsidRPr="00A301AA">
        <w:rPr>
          <w:rFonts w:eastAsia="Calibri"/>
          <w:color w:val="000000" w:themeColor="text1"/>
          <w:lang w:eastAsia="en-US"/>
        </w:rPr>
        <w:t>изменения в действующий муниципальный пра</w:t>
      </w:r>
      <w:r w:rsidR="00A301AA">
        <w:rPr>
          <w:rFonts w:eastAsia="Calibri"/>
          <w:color w:val="000000" w:themeColor="text1"/>
          <w:lang w:eastAsia="en-US"/>
        </w:rPr>
        <w:t>вовой акт вносятся</w:t>
      </w:r>
      <w:r w:rsidR="00A301AA" w:rsidRPr="00A301AA">
        <w:rPr>
          <w:rFonts w:eastAsia="Calibri"/>
          <w:color w:val="000000" w:themeColor="text1"/>
          <w:lang w:eastAsia="en-US"/>
        </w:rPr>
        <w:t xml:space="preserve"> в целях приведения в соответствие с Порядком принятия решения о разработке муниципальных программ города </w:t>
      </w:r>
      <w:proofErr w:type="spellStart"/>
      <w:r w:rsidR="00A301AA" w:rsidRPr="00A301AA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A301AA" w:rsidRPr="00A301AA">
        <w:rPr>
          <w:rFonts w:eastAsia="Calibri"/>
          <w:color w:val="000000" w:themeColor="text1"/>
          <w:lang w:eastAsia="en-US"/>
        </w:rPr>
        <w:t xml:space="preserve">, их формирования, утверждения и реализации, утвержденным постановлением администрации города </w:t>
      </w:r>
      <w:proofErr w:type="spellStart"/>
      <w:r w:rsidR="00A301AA" w:rsidRPr="00A301AA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A301AA" w:rsidRPr="00A301AA">
        <w:rPr>
          <w:rFonts w:eastAsia="Calibri"/>
          <w:color w:val="000000" w:themeColor="text1"/>
          <w:lang w:eastAsia="en-US"/>
        </w:rPr>
        <w:t xml:space="preserve"> от 24.03.2022 №293. </w:t>
      </w:r>
      <w:proofErr w:type="gramStart"/>
      <w:r w:rsidR="00A301AA" w:rsidRPr="00A301AA">
        <w:rPr>
          <w:rFonts w:eastAsia="Calibri"/>
          <w:color w:val="000000" w:themeColor="text1"/>
          <w:lang w:eastAsia="en-US"/>
        </w:rPr>
        <w:t xml:space="preserve">Учитывая, что изменения затронут значительную часть муниципальной программы «Сохранение и развитие сферы культуры города </w:t>
      </w:r>
      <w:proofErr w:type="spellStart"/>
      <w:r w:rsidR="00A301AA" w:rsidRPr="00A301AA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A301AA" w:rsidRPr="00A301AA">
        <w:rPr>
          <w:rFonts w:eastAsia="Calibri"/>
          <w:color w:val="000000" w:themeColor="text1"/>
          <w:lang w:eastAsia="en-US"/>
        </w:rPr>
        <w:t xml:space="preserve">», в силу пункта 2 части 25 статьи 20 Порядка внесения и юридико-технического оформления проектов муниципальных правовых актов и муниципальных правовых актов главы города </w:t>
      </w:r>
      <w:proofErr w:type="spellStart"/>
      <w:r w:rsidR="00A301AA" w:rsidRPr="00A301AA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A301AA" w:rsidRPr="00A301AA">
        <w:rPr>
          <w:rFonts w:eastAsia="Calibri"/>
          <w:color w:val="000000" w:themeColor="text1"/>
          <w:lang w:eastAsia="en-US"/>
        </w:rPr>
        <w:t xml:space="preserve"> и администрации города </w:t>
      </w:r>
      <w:proofErr w:type="spellStart"/>
      <w:r w:rsidR="00A301AA" w:rsidRPr="00A301AA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A301AA" w:rsidRPr="00A301AA">
        <w:rPr>
          <w:rFonts w:eastAsia="Calibri"/>
          <w:color w:val="000000" w:themeColor="text1"/>
          <w:lang w:eastAsia="en-US"/>
        </w:rPr>
        <w:t xml:space="preserve">», утвержденного постановлением администрации города </w:t>
      </w:r>
      <w:proofErr w:type="spellStart"/>
      <w:r w:rsidR="00A301AA" w:rsidRPr="00A301AA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A301AA" w:rsidRPr="00A301AA">
        <w:rPr>
          <w:rFonts w:eastAsia="Calibri"/>
          <w:color w:val="000000" w:themeColor="text1"/>
          <w:lang w:eastAsia="en-US"/>
        </w:rPr>
        <w:t xml:space="preserve"> от 24.06.2019 №585 предлагается изложить её в новой редакции.</w:t>
      </w:r>
      <w:proofErr w:type="gramEnd"/>
    </w:p>
    <w:p w:rsidR="00A301AA" w:rsidRDefault="00A301AA" w:rsidP="00A301AA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A301AA">
        <w:rPr>
          <w:rFonts w:eastAsia="Calibri"/>
          <w:color w:val="000000" w:themeColor="text1"/>
          <w:lang w:eastAsia="en-US"/>
        </w:rPr>
        <w:t xml:space="preserve">В бюджет города </w:t>
      </w:r>
      <w:proofErr w:type="spellStart"/>
      <w:r w:rsidRPr="00A301AA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A301AA">
        <w:rPr>
          <w:rFonts w:eastAsia="Calibri"/>
          <w:color w:val="000000" w:themeColor="text1"/>
          <w:lang w:eastAsia="en-US"/>
        </w:rPr>
        <w:t xml:space="preserve"> на 2022 год и на плановый период 2023 и 2024 годы, утвержденный решением Думы города </w:t>
      </w:r>
      <w:proofErr w:type="spellStart"/>
      <w:r w:rsidRPr="00A301AA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A301AA">
        <w:rPr>
          <w:rFonts w:eastAsia="Calibri"/>
          <w:color w:val="000000" w:themeColor="text1"/>
          <w:lang w:eastAsia="en-US"/>
        </w:rPr>
        <w:t xml:space="preserve"> от 14.12.2021 №82 (далее – бюджет города </w:t>
      </w:r>
      <w:proofErr w:type="spellStart"/>
      <w:r w:rsidRPr="00A301AA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A301AA">
        <w:rPr>
          <w:rFonts w:eastAsia="Calibri"/>
          <w:color w:val="000000" w:themeColor="text1"/>
          <w:lang w:eastAsia="en-US"/>
        </w:rPr>
        <w:t xml:space="preserve">) были внесены изменения решением Думы города </w:t>
      </w:r>
      <w:proofErr w:type="spellStart"/>
      <w:r w:rsidRPr="00A301AA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A301AA">
        <w:rPr>
          <w:rFonts w:eastAsia="Calibri"/>
          <w:color w:val="000000" w:themeColor="text1"/>
          <w:lang w:eastAsia="en-US"/>
        </w:rPr>
        <w:t xml:space="preserve"> от 26.04.2022 № 28.</w:t>
      </w:r>
    </w:p>
    <w:p w:rsidR="00A301AA" w:rsidRDefault="00A301AA" w:rsidP="0064703C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A301AA">
        <w:rPr>
          <w:rFonts w:eastAsia="Calibri"/>
          <w:color w:val="000000" w:themeColor="text1"/>
          <w:lang w:eastAsia="en-US"/>
        </w:rPr>
        <w:t xml:space="preserve">В соответствии постановлением администрации города </w:t>
      </w:r>
      <w:proofErr w:type="spellStart"/>
      <w:r w:rsidRPr="00A301AA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A301AA">
        <w:rPr>
          <w:rFonts w:eastAsia="Calibri"/>
          <w:color w:val="000000" w:themeColor="text1"/>
          <w:lang w:eastAsia="en-US"/>
        </w:rPr>
        <w:t xml:space="preserve"> от 24.02.2022 №293 «О порядке принятия решения о разработке муниципальных программ города </w:t>
      </w:r>
      <w:proofErr w:type="spellStart"/>
      <w:r w:rsidRPr="00A301AA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A301AA">
        <w:rPr>
          <w:rFonts w:eastAsia="Calibri"/>
          <w:color w:val="000000" w:themeColor="text1"/>
          <w:lang w:eastAsia="en-US"/>
        </w:rPr>
        <w:t>, их формирования, утверждения и реализации» муниципальные программы приводятся в соответствие с вышеуказанным постановлением не позднее трех месяцев со дня вступления его в силу.</w:t>
      </w:r>
    </w:p>
    <w:p w:rsidR="00A10149" w:rsidRDefault="00A10149" w:rsidP="0064703C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A10149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</w:t>
      </w:r>
      <w:r w:rsidR="00A301AA">
        <w:rPr>
          <w:rFonts w:eastAsia="Calibri"/>
          <w:color w:val="000000" w:themeColor="text1"/>
          <w:lang w:eastAsia="en-US"/>
        </w:rPr>
        <w:t>.</w:t>
      </w:r>
    </w:p>
    <w:p w:rsidR="00A301AA" w:rsidRDefault="00A301AA" w:rsidP="0064703C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A301AA">
        <w:rPr>
          <w:rFonts w:eastAsia="Calibri"/>
          <w:color w:val="000000" w:themeColor="text1"/>
          <w:lang w:eastAsia="en-US"/>
        </w:rPr>
        <w:t xml:space="preserve">Нарушены сроки приведения муниципальной программы в соответствие с постановлением администрации города </w:t>
      </w:r>
      <w:proofErr w:type="spellStart"/>
      <w:r w:rsidRPr="00A301AA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A301AA">
        <w:rPr>
          <w:rFonts w:eastAsia="Calibri"/>
          <w:color w:val="000000" w:themeColor="text1"/>
          <w:lang w:eastAsia="en-US"/>
        </w:rPr>
        <w:t xml:space="preserve"> от 24.02.2022 №293 «О порядке принятия решения о разработке муниципальных программ города </w:t>
      </w:r>
      <w:proofErr w:type="spellStart"/>
      <w:r w:rsidRPr="00A301AA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A301AA">
        <w:rPr>
          <w:rFonts w:eastAsia="Calibri"/>
          <w:color w:val="000000" w:themeColor="text1"/>
          <w:lang w:eastAsia="en-US"/>
        </w:rPr>
        <w:t>, их формирования, утверждения и реализации».</w:t>
      </w:r>
    </w:p>
    <w:p w:rsidR="007347CC" w:rsidRPr="00D0354E" w:rsidRDefault="007347CC" w:rsidP="00DB7510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64703C">
        <w:t>1</w:t>
      </w:r>
      <w:r w:rsidR="00A301AA">
        <w:t>2</w:t>
      </w:r>
      <w:r w:rsidR="0064703C">
        <w:t>.0</w:t>
      </w:r>
      <w:r w:rsidR="00A301AA">
        <w:t>7</w:t>
      </w:r>
      <w:r w:rsidR="0064703C">
        <w:t>.2022</w:t>
      </w:r>
      <w:r w:rsidRPr="00D0354E">
        <w:t xml:space="preserve"> №</w:t>
      </w:r>
      <w:r w:rsidR="00A301AA">
        <w:t>97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845C0"/>
    <w:rsid w:val="00187E23"/>
    <w:rsid w:val="001A2A74"/>
    <w:rsid w:val="001A4D4F"/>
    <w:rsid w:val="001A7BD5"/>
    <w:rsid w:val="001D3166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538BA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0A16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86DA6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44CD"/>
    <w:rsid w:val="00C1098E"/>
    <w:rsid w:val="00C146C0"/>
    <w:rsid w:val="00C15C62"/>
    <w:rsid w:val="00C3765F"/>
    <w:rsid w:val="00C53EA1"/>
    <w:rsid w:val="00C741D8"/>
    <w:rsid w:val="00C7792D"/>
    <w:rsid w:val="00C836DA"/>
    <w:rsid w:val="00C91920"/>
    <w:rsid w:val="00C97A47"/>
    <w:rsid w:val="00CA3082"/>
    <w:rsid w:val="00CC493D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E2EF1-A006-4311-B296-625494E7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3</cp:revision>
  <cp:lastPrinted>2018-02-19T10:38:00Z</cp:lastPrinted>
  <dcterms:created xsi:type="dcterms:W3CDTF">2022-07-28T11:07:00Z</dcterms:created>
  <dcterms:modified xsi:type="dcterms:W3CDTF">2022-07-28T11:10:00Z</dcterms:modified>
</cp:coreProperties>
</file>