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111B1B">
        <w:rPr>
          <w:b/>
        </w:rPr>
        <w:t xml:space="preserve">от </w:t>
      </w:r>
      <w:r w:rsidR="00C23746">
        <w:rPr>
          <w:b/>
        </w:rPr>
        <w:t>07.07.2022</w:t>
      </w:r>
      <w:r w:rsidR="00BF5039">
        <w:rPr>
          <w:b/>
        </w:rPr>
        <w:t xml:space="preserve"> №</w:t>
      </w:r>
      <w:r w:rsidR="00C23746">
        <w:rPr>
          <w:b/>
        </w:rPr>
        <w:t>9</w:t>
      </w:r>
      <w:r w:rsidR="00D65CDF">
        <w:rPr>
          <w:b/>
        </w:rPr>
        <w:t>5</w:t>
      </w:r>
      <w:bookmarkStart w:id="0" w:name="_GoBack"/>
      <w:bookmarkEnd w:id="0"/>
    </w:p>
    <w:p w:rsidR="003A2450" w:rsidRPr="003A2450" w:rsidRDefault="00DB7510" w:rsidP="00625510">
      <w:pPr>
        <w:tabs>
          <w:tab w:val="left" w:pos="3544"/>
        </w:tabs>
        <w:jc w:val="center"/>
        <w:rPr>
          <w:b/>
        </w:rPr>
      </w:pPr>
      <w:r>
        <w:rPr>
          <w:b/>
        </w:rPr>
        <w:t>о</w:t>
      </w:r>
      <w:r w:rsidRPr="00DB7510">
        <w:rPr>
          <w:b/>
        </w:rPr>
        <w:t xml:space="preserve"> результата</w:t>
      </w:r>
      <w:r>
        <w:rPr>
          <w:b/>
        </w:rPr>
        <w:t>х</w:t>
      </w:r>
      <w:r w:rsidRPr="00DB7510">
        <w:rPr>
          <w:b/>
        </w:rPr>
        <w:t xml:space="preserve"> финансово-экономической экспертизы </w:t>
      </w:r>
      <w:r w:rsidR="00894768" w:rsidRPr="00894768">
        <w:rPr>
          <w:b/>
        </w:rPr>
        <w:t xml:space="preserve">распоряжения администрации города </w:t>
      </w:r>
      <w:proofErr w:type="spellStart"/>
      <w:r w:rsidR="00894768" w:rsidRPr="00894768">
        <w:rPr>
          <w:b/>
        </w:rPr>
        <w:t>Покачи</w:t>
      </w:r>
      <w:proofErr w:type="spellEnd"/>
      <w:r w:rsidR="00894768" w:rsidRPr="00894768">
        <w:rPr>
          <w:b/>
        </w:rPr>
        <w:t xml:space="preserve"> «О перечислении денежных средств»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Default="003542CF" w:rsidP="007531A1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7531A1" w:rsidRPr="007531A1">
        <w:t>Экспертиза проектов муниципальных правовых</w:t>
      </w:r>
      <w:proofErr w:type="gramEnd"/>
      <w:r w:rsidR="007531A1" w:rsidRPr="007531A1">
        <w:t xml:space="preserve"> актов города </w:t>
      </w:r>
      <w:proofErr w:type="spellStart"/>
      <w:r w:rsidR="007531A1" w:rsidRPr="007531A1">
        <w:t>Покачи</w:t>
      </w:r>
      <w:proofErr w:type="spellEnd"/>
      <w:r w:rsidR="007531A1" w:rsidRPr="007531A1">
        <w:t>», утвержденны</w:t>
      </w:r>
      <w:r w:rsidR="007531A1">
        <w:t>м</w:t>
      </w:r>
      <w:r w:rsidR="007531A1" w:rsidRPr="007531A1">
        <w:t xml:space="preserve"> приказом председателя КСП от 12.11.2015 №29</w:t>
      </w:r>
      <w:r w:rsidR="007531A1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</w:t>
      </w:r>
      <w:r w:rsidR="00894768" w:rsidRPr="00894768">
        <w:t xml:space="preserve">распоряжения администрации города </w:t>
      </w:r>
      <w:proofErr w:type="spellStart"/>
      <w:r w:rsidR="00894768" w:rsidRPr="00894768">
        <w:t>Покачи</w:t>
      </w:r>
      <w:proofErr w:type="spellEnd"/>
      <w:r w:rsidR="00894768" w:rsidRPr="00894768">
        <w:t xml:space="preserve"> «О перечислении денежных средств»</w:t>
      </w:r>
      <w:r w:rsidR="00894768">
        <w:t xml:space="preserve">, </w:t>
      </w:r>
      <w:r w:rsidRPr="003542CF">
        <w:t>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C23746" w:rsidRPr="00C23746" w:rsidRDefault="00C23746" w:rsidP="00C2374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C23746">
        <w:rPr>
          <w:rFonts w:eastAsia="Calibri"/>
          <w:color w:val="000000" w:themeColor="text1"/>
          <w:lang w:eastAsia="en-US"/>
        </w:rPr>
        <w:t xml:space="preserve">Расходы на мероприятия муниципальной программы «Реализация отдельных государственных полномочий в сфере опеки и попечительства в городе </w:t>
      </w:r>
      <w:proofErr w:type="spellStart"/>
      <w:r w:rsidRPr="00C23746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C23746">
        <w:rPr>
          <w:rFonts w:eastAsia="Calibri"/>
          <w:color w:val="000000" w:themeColor="text1"/>
          <w:lang w:eastAsia="en-US"/>
        </w:rPr>
        <w:t xml:space="preserve">» Бюджетом города </w:t>
      </w:r>
      <w:proofErr w:type="spellStart"/>
      <w:r w:rsidRPr="00C23746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C23746">
        <w:rPr>
          <w:rFonts w:eastAsia="Calibri"/>
          <w:color w:val="000000" w:themeColor="text1"/>
          <w:lang w:eastAsia="en-US"/>
        </w:rPr>
        <w:t xml:space="preserve"> предусмотрены. </w:t>
      </w:r>
    </w:p>
    <w:p w:rsidR="00C23746" w:rsidRPr="00C23746" w:rsidRDefault="00C23746" w:rsidP="00C2374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C23746">
        <w:rPr>
          <w:rFonts w:eastAsia="Calibri"/>
          <w:color w:val="000000" w:themeColor="text1"/>
          <w:lang w:eastAsia="en-US"/>
        </w:rPr>
        <w:t xml:space="preserve">По итогам финансово-экономической экспертизы представленного Распоряжения администрации города </w:t>
      </w:r>
      <w:proofErr w:type="spellStart"/>
      <w:r w:rsidRPr="00C23746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C23746">
        <w:rPr>
          <w:rFonts w:eastAsia="Calibri"/>
          <w:color w:val="000000" w:themeColor="text1"/>
          <w:lang w:eastAsia="en-US"/>
        </w:rPr>
        <w:t xml:space="preserve"> замечания и предложения отсутствуют.</w:t>
      </w:r>
    </w:p>
    <w:p w:rsidR="00C23746" w:rsidRDefault="00C23746" w:rsidP="00C2374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C23746">
        <w:rPr>
          <w:rFonts w:eastAsia="Calibri"/>
          <w:color w:val="000000" w:themeColor="text1"/>
          <w:lang w:eastAsia="en-US"/>
        </w:rPr>
        <w:t>Проведенная экспертиза не является правовой и не содержит выводов правового характера.</w:t>
      </w:r>
    </w:p>
    <w:p w:rsidR="007347CC" w:rsidRPr="00D0354E" w:rsidRDefault="007347CC" w:rsidP="00C23746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C23746">
        <w:t>07.07.2022 №95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34729"/>
    <w:rsid w:val="00146880"/>
    <w:rsid w:val="00147D2E"/>
    <w:rsid w:val="0016069C"/>
    <w:rsid w:val="00163231"/>
    <w:rsid w:val="00164969"/>
    <w:rsid w:val="0017391E"/>
    <w:rsid w:val="001845C0"/>
    <w:rsid w:val="00187E23"/>
    <w:rsid w:val="001A2A74"/>
    <w:rsid w:val="001A4D4F"/>
    <w:rsid w:val="001A7BD5"/>
    <w:rsid w:val="001D3166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0156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92700"/>
    <w:rsid w:val="003A2450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87DB0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5510"/>
    <w:rsid w:val="006269A0"/>
    <w:rsid w:val="0063288A"/>
    <w:rsid w:val="006339B6"/>
    <w:rsid w:val="0063722C"/>
    <w:rsid w:val="006406F1"/>
    <w:rsid w:val="00641284"/>
    <w:rsid w:val="006428D0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28E4"/>
    <w:rsid w:val="0071498E"/>
    <w:rsid w:val="00722BB7"/>
    <w:rsid w:val="00725369"/>
    <w:rsid w:val="007347CC"/>
    <w:rsid w:val="00736081"/>
    <w:rsid w:val="007454E8"/>
    <w:rsid w:val="00746ECE"/>
    <w:rsid w:val="007531A1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538BA"/>
    <w:rsid w:val="00864355"/>
    <w:rsid w:val="008643E5"/>
    <w:rsid w:val="00894768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0A16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86DA6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44CD"/>
    <w:rsid w:val="00BF5039"/>
    <w:rsid w:val="00C1098E"/>
    <w:rsid w:val="00C146C0"/>
    <w:rsid w:val="00C15C62"/>
    <w:rsid w:val="00C23746"/>
    <w:rsid w:val="00C3765F"/>
    <w:rsid w:val="00C53EA1"/>
    <w:rsid w:val="00C741D8"/>
    <w:rsid w:val="00C7792D"/>
    <w:rsid w:val="00C836DA"/>
    <w:rsid w:val="00C91920"/>
    <w:rsid w:val="00C97A47"/>
    <w:rsid w:val="00CA3082"/>
    <w:rsid w:val="00CC493D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60EDB"/>
    <w:rsid w:val="00D61BEA"/>
    <w:rsid w:val="00D64F57"/>
    <w:rsid w:val="00D65CDF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58002-BB09-4205-A4AE-B06496F5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3</cp:revision>
  <cp:lastPrinted>2018-02-19T10:38:00Z</cp:lastPrinted>
  <dcterms:created xsi:type="dcterms:W3CDTF">2022-07-07T09:27:00Z</dcterms:created>
  <dcterms:modified xsi:type="dcterms:W3CDTF">2022-07-07T09:33:00Z</dcterms:modified>
</cp:coreProperties>
</file>