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B3401D" w:rsidRDefault="007658C9" w:rsidP="00297464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A668D4">
        <w:rPr>
          <w:rFonts w:ascii="Times New Roman" w:hAnsi="Times New Roman"/>
          <w:b/>
          <w:sz w:val="24"/>
          <w:szCs w:val="24"/>
        </w:rPr>
        <w:t xml:space="preserve">от 28.06.2022 №84 </w:t>
      </w: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A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707E8" w:rsidRPr="00A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увеличении </w:t>
      </w:r>
      <w:proofErr w:type="gramStart"/>
      <w:r w:rsidR="00A707E8" w:rsidRPr="00A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фондов оплаты труда работников муниципальных учреждений города</w:t>
      </w:r>
      <w:proofErr w:type="gramEnd"/>
      <w:r w:rsidR="00A707E8" w:rsidRPr="00A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707E8" w:rsidRPr="00A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FB7C02" w:rsidRPr="00A7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B3401D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7658C9" w:rsidRDefault="00F76A20" w:rsidP="007658C9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7658C9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</w:t>
      </w:r>
      <w:bookmarkStart w:id="0" w:name="_GoBack"/>
      <w:bookmarkEnd w:id="0"/>
      <w:r w:rsidR="005F6CF9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контрольно-счетных органов субъектов РФ и муниципальных образований», Устав города </w:t>
      </w:r>
      <w:proofErr w:type="spellStart"/>
      <w:r w:rsidR="005F6CF9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</w:t>
      </w:r>
      <w:r w:rsidR="00B760B5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="00B760B5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</w:t>
      </w:r>
      <w:r w:rsidR="00B760B5" w:rsidRPr="007658C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B760B5" w:rsidRPr="007658C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B760B5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="005F6CF9" w:rsidRPr="00765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164" w:rsidRPr="00A707E8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7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7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r w:rsidR="00A707E8" w:rsidRPr="00A707E8">
        <w:rPr>
          <w:rFonts w:ascii="Times New Roman" w:hAnsi="Times New Roman" w:cs="Times New Roman"/>
          <w:sz w:val="24"/>
          <w:szCs w:val="24"/>
        </w:rPr>
        <w:t>статья 134 Трудового кодекса Российской Федерации, пункт 3 постановления Правительства Ханты-Мансийского автономного округа – Югры от 03.06.2022 №244-п «Об увеличении фондов оплаты труда государственных учреждений Ханты-Мансийского автономного округа – Югры»</w:t>
      </w:r>
      <w:r w:rsidRPr="00A7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60B5" w:rsidRPr="00A70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B760B5" w:rsidRPr="00A707E8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B760B5" w:rsidRPr="00A707E8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B760B5" w:rsidRPr="00A707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Pr="00A70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57622" w:rsidRDefault="00557622" w:rsidP="00557622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записке:</w:t>
      </w:r>
    </w:p>
    <w:p w:rsidR="00557622" w:rsidRPr="00557622" w:rsidRDefault="00557622" w:rsidP="00557622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62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B0BD5" w:rsidRPr="0055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6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57622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Pr="0055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</w:t>
      </w:r>
      <w:r w:rsidRPr="00557622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Ханты-Мансийского автономного округа – Югры от 03.06.2022 №244-п «Об увеличении фондов оплаты труда государственных учреждений Ханты-Мансийского автономного округа – Югры» настоящим проектом предлагается осуществить с 1 июня 2022 года увеличение на 6 процентов фонда оплаты труда работников, не подпадающих под действие указов Президента Российской Федерации от 07.05.2012 №597 «О мероприятиях по реализации государственной социальной политики», от </w:t>
      </w:r>
      <w:proofErr w:type="gramEnd"/>
      <w:r w:rsidRPr="00557622">
        <w:rPr>
          <w:rFonts w:ascii="Times New Roman" w:hAnsi="Times New Roman" w:cs="Times New Roman"/>
          <w:sz w:val="24"/>
          <w:szCs w:val="24"/>
        </w:rPr>
        <w:t>01.06.2012 №761 «О Национальной стратегии действий в интересах детей на 2012-2017 годы».</w:t>
      </w:r>
    </w:p>
    <w:p w:rsidR="00557622" w:rsidRPr="00557622" w:rsidRDefault="00557622" w:rsidP="00557622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622">
        <w:rPr>
          <w:rFonts w:ascii="Times New Roman" w:hAnsi="Times New Roman" w:cs="Times New Roman"/>
          <w:bCs/>
          <w:sz w:val="24"/>
          <w:szCs w:val="24"/>
        </w:rPr>
        <w:t>2) Финансовое обеспечение расходов, связанных с увеличением фондов оплаты труда работников осуществлять за счет следующих источников финансирования:</w:t>
      </w:r>
    </w:p>
    <w:p w:rsidR="00557622" w:rsidRPr="00557622" w:rsidRDefault="00557622" w:rsidP="00557622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622">
        <w:rPr>
          <w:rFonts w:ascii="Times New Roman" w:hAnsi="Times New Roman" w:cs="Times New Roman"/>
          <w:bCs/>
          <w:sz w:val="24"/>
          <w:szCs w:val="24"/>
        </w:rPr>
        <w:t xml:space="preserve">- за счет средств местного бюджета для работников муниципальных учреждений города </w:t>
      </w:r>
      <w:proofErr w:type="spellStart"/>
      <w:r w:rsidRPr="00557622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557622">
        <w:rPr>
          <w:rFonts w:ascii="Times New Roman" w:hAnsi="Times New Roman" w:cs="Times New Roman"/>
          <w:bCs/>
          <w:sz w:val="24"/>
          <w:szCs w:val="24"/>
        </w:rPr>
        <w:t>, финансовое обеспечение деятельности которых осуществляется за счет средств местного бюджета;</w:t>
      </w:r>
    </w:p>
    <w:p w:rsidR="00557622" w:rsidRPr="00557622" w:rsidRDefault="00557622" w:rsidP="00557622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622">
        <w:rPr>
          <w:rFonts w:ascii="Times New Roman" w:hAnsi="Times New Roman" w:cs="Times New Roman"/>
          <w:bCs/>
          <w:sz w:val="24"/>
          <w:szCs w:val="24"/>
        </w:rPr>
        <w:t xml:space="preserve">- за счет соответствующих субвенций для работников муниципальных учреждений города </w:t>
      </w:r>
      <w:proofErr w:type="spellStart"/>
      <w:r w:rsidRPr="00557622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557622">
        <w:rPr>
          <w:rFonts w:ascii="Times New Roman" w:hAnsi="Times New Roman" w:cs="Times New Roman"/>
          <w:bCs/>
          <w:sz w:val="24"/>
          <w:szCs w:val="24"/>
        </w:rPr>
        <w:t>, финансовое обеспечение деятельности которых осуществляется за счет субвенций переданных органам местного самоуправления муниципальных образований Ханты-Мансийского автономного округа - Югры для осуществления отдельных государственных полномочий.</w:t>
      </w:r>
    </w:p>
    <w:p w:rsidR="00B760B5" w:rsidRDefault="00B760B5" w:rsidP="00557622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финансово-экономиче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экспертизы представленного проекта постановления </w:t>
      </w:r>
      <w:r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чания и предложения отсутствуют.</w:t>
      </w:r>
    </w:p>
    <w:p w:rsidR="007658C9" w:rsidRDefault="007658C9" w:rsidP="007658C9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7658C9" w:rsidRPr="00022A2F" w:rsidRDefault="007658C9" w:rsidP="007658C9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76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7658C9" w:rsidRDefault="007658C9" w:rsidP="00557622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B5" w:rsidRDefault="00B760B5" w:rsidP="00B760B5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622" w:rsidRDefault="00557622" w:rsidP="005F72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622" w:rsidRDefault="00557622" w:rsidP="005F72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7622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D7" w:rsidRDefault="00A73ED7" w:rsidP="00E23993">
      <w:pPr>
        <w:spacing w:after="0" w:line="240" w:lineRule="auto"/>
      </w:pPr>
      <w:r>
        <w:separator/>
      </w:r>
    </w:p>
  </w:endnote>
  <w:endnote w:type="continuationSeparator" w:id="0">
    <w:p w:rsidR="00A73ED7" w:rsidRDefault="00A73ED7" w:rsidP="00E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D7" w:rsidRDefault="00A73ED7" w:rsidP="00E23993">
      <w:pPr>
        <w:spacing w:after="0" w:line="240" w:lineRule="auto"/>
      </w:pPr>
      <w:r>
        <w:separator/>
      </w:r>
    </w:p>
  </w:footnote>
  <w:footnote w:type="continuationSeparator" w:id="0">
    <w:p w:rsidR="00A73ED7" w:rsidRDefault="00A73ED7" w:rsidP="00E2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1AD"/>
    <w:multiLevelType w:val="hybridMultilevel"/>
    <w:tmpl w:val="3228A5CA"/>
    <w:lvl w:ilvl="0" w:tplc="D284878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CA"/>
    <w:rsid w:val="00004BB6"/>
    <w:rsid w:val="00014990"/>
    <w:rsid w:val="00015264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66F48"/>
    <w:rsid w:val="00275982"/>
    <w:rsid w:val="0028368F"/>
    <w:rsid w:val="00297464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7C28"/>
    <w:rsid w:val="0032330D"/>
    <w:rsid w:val="0032606B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70FCA"/>
    <w:rsid w:val="00481F04"/>
    <w:rsid w:val="00491012"/>
    <w:rsid w:val="004A4EAE"/>
    <w:rsid w:val="004C120F"/>
    <w:rsid w:val="004D04C1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57622"/>
    <w:rsid w:val="00563195"/>
    <w:rsid w:val="0057415F"/>
    <w:rsid w:val="00577330"/>
    <w:rsid w:val="00584130"/>
    <w:rsid w:val="005979BF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467D0"/>
    <w:rsid w:val="00653967"/>
    <w:rsid w:val="00657D8B"/>
    <w:rsid w:val="0066138E"/>
    <w:rsid w:val="00665A18"/>
    <w:rsid w:val="006843A5"/>
    <w:rsid w:val="00690089"/>
    <w:rsid w:val="006B47C1"/>
    <w:rsid w:val="006C3654"/>
    <w:rsid w:val="006D57EB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658C9"/>
    <w:rsid w:val="00790101"/>
    <w:rsid w:val="00791424"/>
    <w:rsid w:val="0079407B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806DE"/>
    <w:rsid w:val="00892440"/>
    <w:rsid w:val="00897AB2"/>
    <w:rsid w:val="008A2204"/>
    <w:rsid w:val="008A4E69"/>
    <w:rsid w:val="008B02B3"/>
    <w:rsid w:val="008B0BD5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71C2E"/>
    <w:rsid w:val="009A46E6"/>
    <w:rsid w:val="009C69E1"/>
    <w:rsid w:val="009C7BE7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668D4"/>
    <w:rsid w:val="00A707E8"/>
    <w:rsid w:val="00A71481"/>
    <w:rsid w:val="00A73ED7"/>
    <w:rsid w:val="00AB417E"/>
    <w:rsid w:val="00AC08A6"/>
    <w:rsid w:val="00AC136D"/>
    <w:rsid w:val="00AC1448"/>
    <w:rsid w:val="00AD171B"/>
    <w:rsid w:val="00AF3004"/>
    <w:rsid w:val="00B3401D"/>
    <w:rsid w:val="00B35CC0"/>
    <w:rsid w:val="00B43DCA"/>
    <w:rsid w:val="00B658ED"/>
    <w:rsid w:val="00B760B5"/>
    <w:rsid w:val="00B92386"/>
    <w:rsid w:val="00BB3C79"/>
    <w:rsid w:val="00BC5492"/>
    <w:rsid w:val="00BC583E"/>
    <w:rsid w:val="00BE78DE"/>
    <w:rsid w:val="00BF5240"/>
    <w:rsid w:val="00C07876"/>
    <w:rsid w:val="00C2290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6B79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754E"/>
    <w:rsid w:val="00DF24DC"/>
    <w:rsid w:val="00E05EE8"/>
    <w:rsid w:val="00E108BD"/>
    <w:rsid w:val="00E20D06"/>
    <w:rsid w:val="00E23993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A39FD"/>
    <w:rsid w:val="00EB2464"/>
    <w:rsid w:val="00EC70BB"/>
    <w:rsid w:val="00EC722C"/>
    <w:rsid w:val="00ED5F35"/>
    <w:rsid w:val="00ED778A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2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993"/>
  </w:style>
  <w:style w:type="character" w:styleId="af">
    <w:name w:val="annotation reference"/>
    <w:uiPriority w:val="99"/>
    <w:semiHidden/>
    <w:unhideWhenUsed/>
    <w:rsid w:val="00E23993"/>
    <w:rPr>
      <w:sz w:val="16"/>
      <w:szCs w:val="16"/>
    </w:rPr>
  </w:style>
  <w:style w:type="paragraph" w:styleId="af0">
    <w:name w:val="No Spacing"/>
    <w:uiPriority w:val="1"/>
    <w:qFormat/>
    <w:rsid w:val="007658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200</cp:revision>
  <cp:lastPrinted>2022-04-22T07:08:00Z</cp:lastPrinted>
  <dcterms:created xsi:type="dcterms:W3CDTF">2020-08-14T09:29:00Z</dcterms:created>
  <dcterms:modified xsi:type="dcterms:W3CDTF">2022-07-28T10:54:00Z</dcterms:modified>
</cp:coreProperties>
</file>