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C" w:rsidRDefault="00D54346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7C79FC">
        <w:rPr>
          <w:rFonts w:ascii="Times New Roman" w:hAnsi="Times New Roman"/>
          <w:b/>
          <w:sz w:val="24"/>
          <w:szCs w:val="24"/>
        </w:rPr>
        <w:t>от 09.06.2022 №66</w:t>
      </w:r>
    </w:p>
    <w:p w:rsidR="00F76A20" w:rsidRPr="007D53E0" w:rsidRDefault="00D54346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05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2038" w:rsidRPr="00CB4F0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A62038" w:rsidRPr="00CB4F08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A62038" w:rsidRPr="00CB4F08">
        <w:rPr>
          <w:rFonts w:ascii="Times New Roman" w:hAnsi="Times New Roman"/>
          <w:b/>
          <w:sz w:val="24"/>
          <w:szCs w:val="24"/>
        </w:rPr>
        <w:t xml:space="preserve"> от 12.10.2018 №1009 </w:t>
      </w:r>
      <w:r w:rsidR="00A62038">
        <w:rPr>
          <w:rFonts w:ascii="Times New Roman" w:hAnsi="Times New Roman"/>
          <w:b/>
          <w:sz w:val="24"/>
          <w:szCs w:val="24"/>
        </w:rPr>
        <w:t>«</w:t>
      </w:r>
      <w:r w:rsidR="00A62038" w:rsidRPr="00F43FD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 w:rsidR="00A62038" w:rsidRPr="007D53E0">
        <w:rPr>
          <w:rFonts w:ascii="Times New Roman" w:hAnsi="Times New Roman"/>
          <w:b/>
          <w:sz w:val="24"/>
          <w:szCs w:val="24"/>
        </w:rPr>
        <w:t xml:space="preserve">«Информационное общество города </w:t>
      </w:r>
      <w:proofErr w:type="spellStart"/>
      <w:r w:rsidR="00A62038" w:rsidRPr="007D53E0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0019A" w:rsidRPr="007D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7D53E0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D54346" w:rsidRDefault="00F76A20" w:rsidP="00D54346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54346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863A1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387AC9" w:rsidRPr="00387AC9" w:rsidRDefault="002F4DB6" w:rsidP="00387AC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387A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387AC9">
        <w:rPr>
          <w:rFonts w:ascii="Times New Roman" w:hAnsi="Times New Roman" w:cs="Times New Roman"/>
          <w:sz w:val="24"/>
          <w:szCs w:val="24"/>
        </w:rPr>
        <w:t xml:space="preserve"> </w:t>
      </w:r>
      <w:r w:rsidR="00387AC9">
        <w:rPr>
          <w:rFonts w:ascii="Times New Roman" w:hAnsi="Times New Roman" w:cs="Times New Roman"/>
          <w:sz w:val="24"/>
          <w:szCs w:val="24"/>
        </w:rPr>
        <w:t>и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зменения в действующий муниципальный правовой акт вносятся в целях приведения в соответствие с </w:t>
      </w:r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387AC9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изменения затронули больше 2/3 документа, то в соответствии с абзацем 2 части 25 статьи 20 Порядка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387AC9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387AC9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387AC9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 муниципальную программу изложить в новой редакции</w:t>
      </w:r>
      <w:r w:rsidR="00387AC9" w:rsidRPr="00387AC9">
        <w:rPr>
          <w:rFonts w:ascii="Times New Roman" w:hAnsi="Times New Roman" w:cs="Times New Roman"/>
          <w:sz w:val="24"/>
          <w:szCs w:val="24"/>
        </w:rPr>
        <w:t>.</w:t>
      </w:r>
    </w:p>
    <w:p w:rsidR="00387AC9" w:rsidRPr="00387AC9" w:rsidRDefault="00387AC9" w:rsidP="00387AC9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AC9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387AC9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387AC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1810FF" w:rsidRPr="001810FF" w:rsidRDefault="001810FF" w:rsidP="00D54346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D54346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D54346" w:rsidRDefault="00D54346" w:rsidP="00D54346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54346" w:rsidRPr="00022A2F" w:rsidRDefault="00D54346" w:rsidP="00D54346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66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D54346" w:rsidRPr="00D54346" w:rsidRDefault="00D54346" w:rsidP="00D54346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4346" w:rsidRPr="00D54346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B4016"/>
    <w:rsid w:val="003C30B5"/>
    <w:rsid w:val="003C57C7"/>
    <w:rsid w:val="003C6B27"/>
    <w:rsid w:val="003D17C0"/>
    <w:rsid w:val="003E7CD1"/>
    <w:rsid w:val="003F492E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C79FC"/>
    <w:rsid w:val="007D53E0"/>
    <w:rsid w:val="007E6377"/>
    <w:rsid w:val="007F38E1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54346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D543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189</cp:revision>
  <cp:lastPrinted>2022-02-21T06:06:00Z</cp:lastPrinted>
  <dcterms:created xsi:type="dcterms:W3CDTF">2020-08-14T09:29:00Z</dcterms:created>
  <dcterms:modified xsi:type="dcterms:W3CDTF">2022-07-21T11:32:00Z</dcterms:modified>
</cp:coreProperties>
</file>