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E65" w:rsidRPr="003E1E65" w:rsidRDefault="003E1E65" w:rsidP="003E1E65">
      <w:pPr>
        <w:tabs>
          <w:tab w:val="left" w:pos="3544"/>
        </w:tabs>
        <w:jc w:val="center"/>
        <w:rPr>
          <w:b/>
        </w:rPr>
      </w:pPr>
      <w:r w:rsidRPr="003E1E65">
        <w:rPr>
          <w:b/>
        </w:rPr>
        <w:t xml:space="preserve">Информация </w:t>
      </w:r>
      <w:r w:rsidR="00293F4E">
        <w:rPr>
          <w:b/>
        </w:rPr>
        <w:t>от 11.04.2022 №46</w:t>
      </w:r>
      <w:bookmarkStart w:id="0" w:name="_GoBack"/>
      <w:bookmarkEnd w:id="0"/>
    </w:p>
    <w:p w:rsidR="007615D5" w:rsidRPr="007A5ADA" w:rsidRDefault="003E1E65" w:rsidP="007615D5">
      <w:pPr>
        <w:autoSpaceDE w:val="0"/>
        <w:autoSpaceDN w:val="0"/>
        <w:adjustRightInd w:val="0"/>
        <w:jc w:val="center"/>
        <w:rPr>
          <w:rFonts w:eastAsia="Calibri"/>
          <w:b/>
        </w:rPr>
      </w:pPr>
      <w:r w:rsidRPr="008B3BBD">
        <w:rPr>
          <w:b/>
        </w:rPr>
        <w:t>о результатах</w:t>
      </w:r>
      <w:r w:rsidR="003A2450" w:rsidRPr="008B3BBD">
        <w:rPr>
          <w:b/>
        </w:rPr>
        <w:t xml:space="preserve"> </w:t>
      </w:r>
      <w:r w:rsidR="00F74A0A" w:rsidRPr="00FD4BAF">
        <w:rPr>
          <w:b/>
        </w:rPr>
        <w:t>финансово-экономической экспертизы</w:t>
      </w:r>
      <w:r w:rsidR="00F74A0A">
        <w:rPr>
          <w:b/>
        </w:rPr>
        <w:t xml:space="preserve"> </w:t>
      </w:r>
      <w:r w:rsidR="00F74A0A" w:rsidRPr="009F5940">
        <w:rPr>
          <w:b/>
        </w:rPr>
        <w:t>проект</w:t>
      </w:r>
      <w:r w:rsidR="00F74A0A">
        <w:rPr>
          <w:b/>
        </w:rPr>
        <w:t xml:space="preserve">а </w:t>
      </w:r>
      <w:r w:rsidR="00F74A0A" w:rsidRPr="008D0103">
        <w:rPr>
          <w:rFonts w:eastAsia="Arial" w:cs="Courier New"/>
          <w:b/>
          <w:lang w:eastAsia="ar-SA"/>
        </w:rPr>
        <w:t xml:space="preserve">постановления </w:t>
      </w:r>
      <w:r w:rsidR="00F74A0A" w:rsidRPr="00191CA6">
        <w:rPr>
          <w:rFonts w:eastAsia="Arial"/>
          <w:b/>
          <w:lang w:eastAsia="ar-SA"/>
        </w:rPr>
        <w:t>администрации города Покачи</w:t>
      </w:r>
      <w:bookmarkStart w:id="1" w:name="OLE_LINK1"/>
      <w:bookmarkStart w:id="2" w:name="OLE_LINK2"/>
      <w:bookmarkStart w:id="3" w:name="OLE_LINK3"/>
      <w:bookmarkStart w:id="4" w:name="OLE_LINK4"/>
      <w:bookmarkStart w:id="5" w:name="OLE_LINK5"/>
      <w:bookmarkStart w:id="6" w:name="OLE_LINK6"/>
      <w:bookmarkStart w:id="7" w:name="OLE_LINK10"/>
      <w:bookmarkStart w:id="8" w:name="OLE_LINK11"/>
      <w:bookmarkStart w:id="9" w:name="OLE_LINK12"/>
      <w:r w:rsidR="00F74A0A" w:rsidRPr="00191CA6">
        <w:rPr>
          <w:rFonts w:eastAsia="Arial"/>
          <w:b/>
          <w:lang w:eastAsia="ar-SA"/>
        </w:rPr>
        <w:t xml:space="preserve"> 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r w:rsidR="007615D5" w:rsidRPr="007A5ADA">
        <w:rPr>
          <w:rFonts w:eastAsia="Calibri"/>
          <w:b/>
        </w:rPr>
        <w:t>«</w:t>
      </w:r>
      <w:r w:rsidR="007615D5">
        <w:rPr>
          <w:rFonts w:eastAsia="Calibri"/>
          <w:b/>
        </w:rPr>
        <w:t>Об утверждении Порядка предоставления субсидии на поддержку и развитие малых форм хозяйствования из средств бюджета города Покачи сельскохозяйственным товаропроизводителям»</w:t>
      </w:r>
    </w:p>
    <w:p w:rsidR="00641284" w:rsidRPr="0051542B" w:rsidRDefault="00641284" w:rsidP="007615D5">
      <w:pPr>
        <w:autoSpaceDE w:val="0"/>
        <w:autoSpaceDN w:val="0"/>
        <w:adjustRightInd w:val="0"/>
        <w:jc w:val="center"/>
      </w:pPr>
    </w:p>
    <w:p w:rsidR="0051542B" w:rsidRPr="00E72376" w:rsidRDefault="003542CF" w:rsidP="00E72376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376">
        <w:rPr>
          <w:rFonts w:ascii="Times New Roman" w:hAnsi="Times New Roman" w:cs="Times New Roman"/>
          <w:sz w:val="24"/>
          <w:szCs w:val="24"/>
        </w:rPr>
        <w:t xml:space="preserve">Контрольно-счетной палатой города Покачи в соответствии с </w:t>
      </w:r>
      <w:r w:rsidR="00F74A0A" w:rsidRPr="00E72376">
        <w:rPr>
          <w:rFonts w:ascii="Times New Roman" w:hAnsi="Times New Roman" w:cs="Times New Roman"/>
          <w:sz w:val="24"/>
          <w:szCs w:val="24"/>
        </w:rPr>
        <w:t xml:space="preserve">Федеральным законом от 07.02.2011 №6 – ФЗ «Об общих принципах организации и деятельности контрольно-счетных органов субъектов РФ и муниципальных образований», Уставом города Покачи, Положением о контрольно-счетной палате города Покачи, утвержденным решением Думы города Покачи от 29.09.2021 № 65, регламентом контрольно-счетной палаты города Покачи, утвержденным приказом председателя КСП от 22.03.2019 №2, </w:t>
      </w:r>
      <w:r w:rsidR="008070B0" w:rsidRPr="00CB6B1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</w:t>
      </w:r>
      <w:r w:rsidR="008070B0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8070B0" w:rsidRPr="00CB6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финансового контроля «</w:t>
      </w:r>
      <w:r w:rsidR="008070B0" w:rsidRPr="00CB6B1E">
        <w:rPr>
          <w:rFonts w:ascii="Times New Roman" w:hAnsi="Times New Roman" w:cs="Times New Roman"/>
          <w:bCs/>
          <w:sz w:val="24"/>
          <w:szCs w:val="24"/>
        </w:rPr>
        <w:t>Экспертиза проектов муниципальных правовых актов города Покачи</w:t>
      </w:r>
      <w:r w:rsidR="008070B0">
        <w:rPr>
          <w:rFonts w:ascii="Times New Roman" w:eastAsia="Times New Roman" w:hAnsi="Times New Roman" w:cs="Times New Roman"/>
          <w:sz w:val="24"/>
          <w:szCs w:val="24"/>
          <w:lang w:eastAsia="ru-RU"/>
        </w:rPr>
        <w:t>», утвержденным</w:t>
      </w:r>
      <w:r w:rsidR="008070B0" w:rsidRPr="00CB6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приказом пре</w:t>
      </w:r>
      <w:r w:rsidR="008070B0">
        <w:rPr>
          <w:rFonts w:ascii="Times New Roman" w:eastAsia="Times New Roman" w:hAnsi="Times New Roman" w:cs="Times New Roman"/>
          <w:sz w:val="24"/>
          <w:szCs w:val="24"/>
          <w:lang w:eastAsia="ru-RU"/>
        </w:rPr>
        <w:t>дседателя КСП от 12.11.2015 №29</w:t>
      </w:r>
      <w:r w:rsidR="00F74A0A" w:rsidRPr="00E72376">
        <w:rPr>
          <w:rFonts w:ascii="Times New Roman" w:hAnsi="Times New Roman" w:cs="Times New Roman"/>
          <w:sz w:val="24"/>
          <w:szCs w:val="24"/>
        </w:rPr>
        <w:t xml:space="preserve">, </w:t>
      </w:r>
      <w:r w:rsidRPr="00E72376">
        <w:rPr>
          <w:rFonts w:ascii="Times New Roman" w:hAnsi="Times New Roman" w:cs="Times New Roman"/>
          <w:sz w:val="24"/>
          <w:szCs w:val="24"/>
        </w:rPr>
        <w:t xml:space="preserve">проведена </w:t>
      </w:r>
      <w:r w:rsidR="000D5F89" w:rsidRPr="00E72376">
        <w:rPr>
          <w:rFonts w:ascii="Times New Roman" w:hAnsi="Times New Roman" w:cs="Times New Roman"/>
          <w:sz w:val="24"/>
          <w:szCs w:val="24"/>
        </w:rPr>
        <w:t>финансово-экономическая</w:t>
      </w:r>
      <w:r w:rsidR="00DD6F7B" w:rsidRPr="00E72376">
        <w:rPr>
          <w:rFonts w:ascii="Times New Roman" w:hAnsi="Times New Roman" w:cs="Times New Roman"/>
          <w:sz w:val="24"/>
          <w:szCs w:val="24"/>
        </w:rPr>
        <w:t xml:space="preserve"> </w:t>
      </w:r>
      <w:r w:rsidRPr="00E72376">
        <w:rPr>
          <w:rFonts w:ascii="Times New Roman" w:hAnsi="Times New Roman" w:cs="Times New Roman"/>
          <w:sz w:val="24"/>
          <w:szCs w:val="24"/>
        </w:rPr>
        <w:t xml:space="preserve">экспертиза проекта постановления администрации города Покачи </w:t>
      </w:r>
      <w:r w:rsidR="007615D5" w:rsidRPr="00997E1A">
        <w:rPr>
          <w:rFonts w:ascii="Times New Roman" w:eastAsia="Calibri" w:hAnsi="Times New Roman" w:cs="Times New Roman"/>
          <w:sz w:val="24"/>
          <w:szCs w:val="24"/>
        </w:rPr>
        <w:t>«Об утверждении Порядка предоставления субсидии на поддержку и развитие малых форм хозяйствования из средств бюджета города Покачи сельскохозяйственным товаропроизводителям»</w:t>
      </w:r>
      <w:r w:rsidR="007615D5" w:rsidRPr="00997E1A">
        <w:rPr>
          <w:rFonts w:ascii="Times New Roman" w:eastAsia="Calibri" w:hAnsi="Times New Roman"/>
          <w:sz w:val="24"/>
          <w:szCs w:val="24"/>
        </w:rPr>
        <w:t xml:space="preserve"> </w:t>
      </w:r>
      <w:r w:rsidR="00051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74A0A" w:rsidRPr="00E72376">
        <w:rPr>
          <w:rFonts w:ascii="Times New Roman" w:hAnsi="Times New Roman" w:cs="Times New Roman"/>
          <w:sz w:val="24"/>
          <w:szCs w:val="24"/>
        </w:rPr>
        <w:t xml:space="preserve">нормам действующего законодательства, </w:t>
      </w:r>
      <w:r w:rsidRPr="00E72376">
        <w:rPr>
          <w:rFonts w:ascii="Times New Roman" w:hAnsi="Times New Roman" w:cs="Times New Roman"/>
          <w:sz w:val="24"/>
          <w:szCs w:val="24"/>
        </w:rPr>
        <w:t>по результатам которой подготовлено заключение</w:t>
      </w:r>
      <w:r w:rsidR="0051542B" w:rsidRPr="00E7237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542CF" w:rsidRPr="00E72376" w:rsidRDefault="003542CF" w:rsidP="00E72376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376">
        <w:rPr>
          <w:rFonts w:ascii="Times New Roman" w:hAnsi="Times New Roman" w:cs="Times New Roman"/>
          <w:sz w:val="24"/>
          <w:szCs w:val="24"/>
        </w:rPr>
        <w:t>Выводы по результатам настоящей экспертизы сформированы на основании представленной информации и документов.</w:t>
      </w:r>
    </w:p>
    <w:p w:rsidR="007615D5" w:rsidRPr="00997E1A" w:rsidRDefault="007615D5" w:rsidP="007615D5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997E1A">
        <w:rPr>
          <w:rFonts w:ascii="Times New Roman" w:hAnsi="Times New Roman"/>
          <w:sz w:val="24"/>
          <w:szCs w:val="24"/>
        </w:rPr>
        <w:t xml:space="preserve">В соответствии с  пунктом 15 Проекта постановления,  рассмотрение представленных документов осуществляется комиссией. Полномочия комиссии, порядок ее работы, задачи и функции установлены постановлением администрации города Покачи от 29.10.2019 № 955 «Об утверждении положения о комиссии по предоставлению государственной поддержки сельскохозяйственным товаропроизводителям города Покачи». </w:t>
      </w:r>
    </w:p>
    <w:p w:rsidR="007615D5" w:rsidRDefault="00051A28" w:rsidP="00620818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081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DD6F7B" w:rsidRPr="0062081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По итогам финансово-экономической экспертизы представленного проекта постановления администрации города Покачи </w:t>
      </w:r>
      <w:r w:rsidR="00EB0A8A" w:rsidRPr="00620818">
        <w:rPr>
          <w:rFonts w:ascii="Times New Roman" w:hAnsi="Times New Roman" w:cs="Times New Roman"/>
          <w:sz w:val="24"/>
          <w:szCs w:val="24"/>
        </w:rPr>
        <w:t>сделан вывод</w:t>
      </w:r>
      <w:r w:rsidR="007615D5">
        <w:rPr>
          <w:rFonts w:ascii="Times New Roman" w:hAnsi="Times New Roman" w:cs="Times New Roman"/>
          <w:sz w:val="24"/>
          <w:szCs w:val="24"/>
        </w:rPr>
        <w:t>:</w:t>
      </w:r>
    </w:p>
    <w:p w:rsidR="007615D5" w:rsidRPr="00FC652A" w:rsidRDefault="00EB0A8A" w:rsidP="007615D5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620818">
        <w:rPr>
          <w:rFonts w:ascii="Times New Roman" w:hAnsi="Times New Roman" w:cs="Times New Roman"/>
          <w:sz w:val="24"/>
          <w:szCs w:val="24"/>
        </w:rPr>
        <w:t xml:space="preserve"> </w:t>
      </w:r>
      <w:r w:rsidR="007615D5" w:rsidRPr="00FC652A">
        <w:rPr>
          <w:rFonts w:ascii="Times New Roman" w:hAnsi="Times New Roman"/>
          <w:sz w:val="24"/>
          <w:szCs w:val="24"/>
        </w:rPr>
        <w:t>1. Проект постановления не соответствует/противоречит положению о комиссии по предоставлению государственной поддержки сельскохозяйственным товаропроизводителям города Покачи, утвержденным постановлением администрации города Покачи от 29.10.2019         № 955, а  именно:</w:t>
      </w:r>
    </w:p>
    <w:p w:rsidR="007615D5" w:rsidRPr="00FC652A" w:rsidRDefault="007615D5" w:rsidP="007615D5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FC652A">
        <w:rPr>
          <w:rFonts w:ascii="Times New Roman" w:hAnsi="Times New Roman"/>
          <w:sz w:val="24"/>
          <w:szCs w:val="24"/>
        </w:rPr>
        <w:t>1)  понятия  пунктов 16, 17, 18 статьи 2 порядка предоставления субсидии (приложение к проекту Постановления):</w:t>
      </w:r>
    </w:p>
    <w:p w:rsidR="007615D5" w:rsidRPr="00FC652A" w:rsidRDefault="007615D5" w:rsidP="007615D5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FC652A">
        <w:rPr>
          <w:rFonts w:ascii="Times New Roman" w:hAnsi="Times New Roman"/>
          <w:sz w:val="24"/>
          <w:szCs w:val="24"/>
        </w:rPr>
        <w:t xml:space="preserve">«16. Комиссия принимает решение о соответствии (или несоответствии) заявлений и документов заявителей на предоставление субсидий, установленным требованиям. </w:t>
      </w:r>
    </w:p>
    <w:p w:rsidR="007615D5" w:rsidRPr="00FC652A" w:rsidRDefault="007615D5" w:rsidP="007615D5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FC652A">
        <w:rPr>
          <w:rFonts w:ascii="Times New Roman" w:hAnsi="Times New Roman"/>
          <w:sz w:val="24"/>
          <w:szCs w:val="24"/>
        </w:rPr>
        <w:t>17. Принятые на заседании комиссии решения оформляются протоколом. Решения принимаются простым большинством голосов от числа присутствующих членов комиссии.</w:t>
      </w:r>
    </w:p>
    <w:p w:rsidR="007615D5" w:rsidRPr="00FC652A" w:rsidRDefault="007615D5" w:rsidP="007615D5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FC652A">
        <w:rPr>
          <w:rFonts w:ascii="Times New Roman" w:hAnsi="Times New Roman"/>
          <w:sz w:val="24"/>
          <w:szCs w:val="24"/>
        </w:rPr>
        <w:t>18. Решение комиссии о соответствии заявлений и документов заявителей на предоставление субсидий, установленным требованиям является основанием, для разработки уполномоченным органом проекта постановления администрации города Покачи о предоставлении субсидии (далее - постановление о предоставлении субсидии). Уполномоченный орган в течение пяти рабочих дней со дня заседания комиссии готовит постановлен</w:t>
      </w:r>
      <w:r>
        <w:rPr>
          <w:rFonts w:ascii="Times New Roman" w:hAnsi="Times New Roman"/>
          <w:sz w:val="24"/>
          <w:szCs w:val="24"/>
        </w:rPr>
        <w:t>ие о предоставлении субсидии.»;</w:t>
      </w:r>
    </w:p>
    <w:p w:rsidR="007615D5" w:rsidRPr="00FC652A" w:rsidRDefault="007615D5" w:rsidP="007615D5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FC652A">
        <w:rPr>
          <w:rFonts w:ascii="Times New Roman" w:hAnsi="Times New Roman"/>
          <w:sz w:val="24"/>
          <w:szCs w:val="24"/>
        </w:rPr>
        <w:t>(То есть, комиссия принимает решение, только о соответствии или не соответствии  документов; решение принимаются простым большинством голосов от числа присутствующих членов комиссии; решение комиссии является основанием для разработки проекта постановления администрации города Покачи о предоставлении субсидии; уполномоченный орган разрабатывает проект постановления; глава подписывает проект. То есть принимает решение о предоставлении субсидии глава);</w:t>
      </w:r>
    </w:p>
    <w:p w:rsidR="007615D5" w:rsidRPr="00FC652A" w:rsidRDefault="007615D5" w:rsidP="007615D5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FC652A">
        <w:rPr>
          <w:rFonts w:ascii="Times New Roman" w:hAnsi="Times New Roman"/>
          <w:sz w:val="24"/>
          <w:szCs w:val="24"/>
        </w:rPr>
        <w:t>2) понятие пункта 22 порядка предоставления субсидии (приложение к проекту Постановления), в соответствии с которым, соглашение о предоставлении субсидии заключается на основании постановления о предоставлении субсидии (то есть соглашение заключается после постановления),</w:t>
      </w:r>
    </w:p>
    <w:p w:rsidR="007615D5" w:rsidRPr="00FC652A" w:rsidRDefault="007615D5" w:rsidP="007615D5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FC652A">
        <w:rPr>
          <w:rFonts w:ascii="Times New Roman" w:hAnsi="Times New Roman"/>
          <w:sz w:val="24"/>
          <w:szCs w:val="24"/>
        </w:rPr>
        <w:t xml:space="preserve">не соответствуют пунктам 10,12 , подпункту 2 пункта 2 статьи 2 Положения о комиссии по предоставлению государственной поддержки сельскохозяйственным </w:t>
      </w:r>
      <w:r w:rsidRPr="00FC652A">
        <w:rPr>
          <w:rFonts w:ascii="Times New Roman" w:hAnsi="Times New Roman"/>
          <w:sz w:val="24"/>
          <w:szCs w:val="24"/>
        </w:rPr>
        <w:lastRenderedPageBreak/>
        <w:t>товаропроизводителям города Покачи, утвержденным постановлением администрации города Покачи от 29.10.2019         № 955 в соответствии с которыми:</w:t>
      </w:r>
    </w:p>
    <w:p w:rsidR="007615D5" w:rsidRPr="00FC652A" w:rsidRDefault="007615D5" w:rsidP="007615D5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FC652A">
        <w:rPr>
          <w:rFonts w:ascii="Times New Roman" w:hAnsi="Times New Roman"/>
          <w:sz w:val="24"/>
          <w:szCs w:val="24"/>
        </w:rPr>
        <w:t>«2. Комиссия для выполнения возложенной на нее задачи осуществляет следующие функции:</w:t>
      </w:r>
    </w:p>
    <w:p w:rsidR="007615D5" w:rsidRPr="00FC652A" w:rsidRDefault="007615D5" w:rsidP="007615D5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FC652A">
        <w:rPr>
          <w:rFonts w:ascii="Times New Roman" w:hAnsi="Times New Roman"/>
          <w:sz w:val="24"/>
          <w:szCs w:val="24"/>
        </w:rPr>
        <w:t>1) рассматривает, анализирует представленные Субъектами для получения субсидий заявления, документы, определяет размер предоставляемых субсидий в соответствии с Программой;</w:t>
      </w:r>
    </w:p>
    <w:p w:rsidR="007615D5" w:rsidRPr="00FC652A" w:rsidRDefault="007615D5" w:rsidP="007615D5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FC652A">
        <w:rPr>
          <w:rFonts w:ascii="Times New Roman" w:hAnsi="Times New Roman"/>
          <w:sz w:val="24"/>
          <w:szCs w:val="24"/>
        </w:rPr>
        <w:t>2) принимает одно из следующих решений:</w:t>
      </w:r>
    </w:p>
    <w:p w:rsidR="007615D5" w:rsidRPr="00FC652A" w:rsidRDefault="007615D5" w:rsidP="007615D5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FC652A">
        <w:rPr>
          <w:rFonts w:ascii="Times New Roman" w:hAnsi="Times New Roman"/>
          <w:sz w:val="24"/>
          <w:szCs w:val="24"/>
        </w:rPr>
        <w:t>а) рекомендовать главному распорядителю бюджетных средств предоставить субсидию;</w:t>
      </w:r>
    </w:p>
    <w:p w:rsidR="007615D5" w:rsidRPr="00FC652A" w:rsidRDefault="007615D5" w:rsidP="007615D5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FC652A">
        <w:rPr>
          <w:rFonts w:ascii="Times New Roman" w:hAnsi="Times New Roman"/>
          <w:sz w:val="24"/>
          <w:szCs w:val="24"/>
        </w:rPr>
        <w:t>б) рекомендовать главному распорядителю бюджетных средств отказать в предоставлении субсидии.</w:t>
      </w:r>
    </w:p>
    <w:p w:rsidR="007615D5" w:rsidRPr="00FC652A" w:rsidRDefault="007615D5" w:rsidP="007615D5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FC652A">
        <w:rPr>
          <w:rFonts w:ascii="Times New Roman" w:hAnsi="Times New Roman"/>
          <w:sz w:val="24"/>
          <w:szCs w:val="24"/>
        </w:rPr>
        <w:t>10. Решения Комиссии принимаются большинством голосов присутствующих на заседании членов Комиссии. В случае равенства голосов голос председательствующего является решающим.</w:t>
      </w:r>
    </w:p>
    <w:p w:rsidR="007615D5" w:rsidRPr="00FC652A" w:rsidRDefault="007615D5" w:rsidP="007615D5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FC652A">
        <w:rPr>
          <w:rFonts w:ascii="Times New Roman" w:hAnsi="Times New Roman"/>
          <w:sz w:val="24"/>
          <w:szCs w:val="24"/>
        </w:rPr>
        <w:t>12. Положительное решение по протоколу является основанием для разработки проекта соглашения (договора) о предоставлении субсидии Субъекту».</w:t>
      </w:r>
    </w:p>
    <w:p w:rsidR="007615D5" w:rsidRPr="00FC652A" w:rsidRDefault="007615D5" w:rsidP="007615D5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FC652A">
        <w:rPr>
          <w:rFonts w:ascii="Times New Roman" w:hAnsi="Times New Roman"/>
          <w:sz w:val="24"/>
          <w:szCs w:val="24"/>
        </w:rPr>
        <w:t>2. В пункте 18 статьи 2 порядка предоставления субсидии (приложение к проекту Постановления) словосочетание  «готовит постановление»,  необходимо заменить на словосочетание,  например: «разрабатывает постановление».</w:t>
      </w:r>
    </w:p>
    <w:p w:rsidR="007615D5" w:rsidRPr="00FC652A" w:rsidRDefault="007615D5" w:rsidP="007615D5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FC652A">
        <w:rPr>
          <w:rFonts w:ascii="Times New Roman" w:hAnsi="Times New Roman"/>
          <w:sz w:val="24"/>
          <w:szCs w:val="24"/>
        </w:rPr>
        <w:t>3.  В пункте 1 статьи 1 Порядка (приложение к проекту постановления) слова «частью 33 статьи 6 Устава города Покачи» заменить на слова «</w:t>
      </w:r>
      <w:hyperlink r:id="rId7" w:history="1">
        <w:r w:rsidRPr="00FC652A">
          <w:rPr>
            <w:rFonts w:ascii="Times New Roman" w:hAnsi="Times New Roman"/>
            <w:sz w:val="24"/>
            <w:szCs w:val="24"/>
          </w:rPr>
          <w:t>пунктом 33 части 1 статьи 6</w:t>
        </w:r>
      </w:hyperlink>
      <w:r w:rsidRPr="00FC652A">
        <w:rPr>
          <w:rFonts w:ascii="Times New Roman" w:hAnsi="Times New Roman"/>
          <w:sz w:val="24"/>
          <w:szCs w:val="24"/>
        </w:rPr>
        <w:t xml:space="preserve"> Устава города Покачи».</w:t>
      </w:r>
    </w:p>
    <w:p w:rsidR="007615D5" w:rsidRPr="00FC652A" w:rsidRDefault="007615D5" w:rsidP="007615D5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FC652A">
        <w:rPr>
          <w:rFonts w:ascii="Times New Roman" w:hAnsi="Times New Roman"/>
          <w:sz w:val="24"/>
          <w:szCs w:val="24"/>
        </w:rPr>
        <w:t xml:space="preserve">4.  В соответствии  с преамбулой проекта Постановления, пунктом 1 статьи 1 порядка предоставления субсидии (приложение к проекту постановления), порядок предоставления субсидии разработан в целях реализации подпрограммы 2 «Развитие агропромышленного комплекса и рынков сельскохозяйственной продукции, сырья и продовольствия на территории города Покачи» муниципальной программы «Поддержка и развитие малого и среднего предпринимательства, агропромышленного комплекса на территории города Покачи», утвержденной постановлением администрации города Покачи от 12.10.2018 № 1015. </w:t>
      </w:r>
    </w:p>
    <w:p w:rsidR="007615D5" w:rsidRPr="00FC652A" w:rsidRDefault="007615D5" w:rsidP="007615D5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FC652A">
        <w:rPr>
          <w:rFonts w:ascii="Times New Roman" w:hAnsi="Times New Roman"/>
          <w:sz w:val="24"/>
          <w:szCs w:val="24"/>
        </w:rPr>
        <w:t>Так как Муниципальная программа «Поддержка и развитие малого и среднего предпринимательства, агропромышленного комплекса на территории города Покачи» разработана для поддержки и развития малого и среднего предпринимательства, агропромышленного комплекса на территории города Покачи, направлена на достижение целей в области развития малого и среднего предпринимательства, агропромышленного комплекса, потребительского рынка, защиты прав потребителей, осуществляемых в муниципальном образовании город Покачи, а согласно проекту Постановления, субсидия предоставляется «предпринимателям, осуществляющим деятельность на территории автономного округа», можно сделать вывод, что предоставление субсидии предпринимателям, зарегистрированным не на территории города Покачи, и осуществляющим свою деятельность не на территории города Покачи, не может повлиять на достижение результатов муниципальной программы города Покачи и Стратегии  развития города Покачи.</w:t>
      </w:r>
    </w:p>
    <w:p w:rsidR="007347CC" w:rsidRPr="007615D5" w:rsidRDefault="00620818" w:rsidP="007615D5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5D5">
        <w:rPr>
          <w:rFonts w:ascii="Times New Roman" w:hAnsi="Times New Roman" w:cs="Times New Roman"/>
          <w:sz w:val="24"/>
          <w:szCs w:val="24"/>
        </w:rPr>
        <w:t xml:space="preserve"> </w:t>
      </w:r>
      <w:r w:rsidR="007347CC" w:rsidRPr="007615D5">
        <w:rPr>
          <w:rFonts w:ascii="Times New Roman" w:hAnsi="Times New Roman" w:cs="Times New Roman"/>
          <w:sz w:val="24"/>
          <w:szCs w:val="24"/>
        </w:rPr>
        <w:t xml:space="preserve">Заключение от </w:t>
      </w:r>
      <w:r w:rsidR="00CA0972" w:rsidRPr="007615D5">
        <w:rPr>
          <w:rFonts w:ascii="Times New Roman" w:hAnsi="Times New Roman" w:cs="Times New Roman"/>
          <w:sz w:val="24"/>
          <w:szCs w:val="24"/>
        </w:rPr>
        <w:t>11.04</w:t>
      </w:r>
      <w:r w:rsidR="00F74A0A" w:rsidRPr="007615D5">
        <w:rPr>
          <w:rFonts w:ascii="Times New Roman" w:hAnsi="Times New Roman" w:cs="Times New Roman"/>
          <w:sz w:val="24"/>
          <w:szCs w:val="24"/>
        </w:rPr>
        <w:t>.2022</w:t>
      </w:r>
      <w:r w:rsidR="007347CC" w:rsidRPr="007615D5">
        <w:rPr>
          <w:rFonts w:ascii="Times New Roman" w:hAnsi="Times New Roman" w:cs="Times New Roman"/>
          <w:sz w:val="24"/>
          <w:szCs w:val="24"/>
        </w:rPr>
        <w:t xml:space="preserve"> №</w:t>
      </w:r>
      <w:r w:rsidR="00830464" w:rsidRPr="007615D5">
        <w:rPr>
          <w:rFonts w:ascii="Times New Roman" w:hAnsi="Times New Roman" w:cs="Times New Roman"/>
          <w:sz w:val="24"/>
          <w:szCs w:val="24"/>
        </w:rPr>
        <w:t xml:space="preserve">46 </w:t>
      </w:r>
      <w:r w:rsidR="007347CC" w:rsidRPr="007615D5">
        <w:rPr>
          <w:rFonts w:ascii="Times New Roman" w:hAnsi="Times New Roman" w:cs="Times New Roman"/>
          <w:sz w:val="24"/>
          <w:szCs w:val="24"/>
        </w:rPr>
        <w:t>по результатам проведенной экспертизы направлено субъекту правотворческой инициативы.</w:t>
      </w:r>
    </w:p>
    <w:sectPr w:rsidR="007347CC" w:rsidRPr="007615D5" w:rsidSect="00E72376">
      <w:pgSz w:w="11906" w:h="16838"/>
      <w:pgMar w:top="284" w:right="566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52E6E"/>
    <w:multiLevelType w:val="hybridMultilevel"/>
    <w:tmpl w:val="BC6626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90D570A"/>
    <w:multiLevelType w:val="hybridMultilevel"/>
    <w:tmpl w:val="8318B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A0E39"/>
    <w:multiLevelType w:val="hybridMultilevel"/>
    <w:tmpl w:val="9DC89D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3EA2264"/>
    <w:multiLevelType w:val="hybridMultilevel"/>
    <w:tmpl w:val="E0247D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08"/>
  <w:characterSpacingControl w:val="doNotCompress"/>
  <w:compat>
    <w:compatSetting w:name="compatibilityMode" w:uri="http://schemas.microsoft.com/office/word" w:val="12"/>
  </w:compat>
  <w:rsids>
    <w:rsidRoot w:val="0017391E"/>
    <w:rsid w:val="00004A3A"/>
    <w:rsid w:val="00007817"/>
    <w:rsid w:val="000154DB"/>
    <w:rsid w:val="00024477"/>
    <w:rsid w:val="00026772"/>
    <w:rsid w:val="00026866"/>
    <w:rsid w:val="000307F5"/>
    <w:rsid w:val="00031CC8"/>
    <w:rsid w:val="00036AF7"/>
    <w:rsid w:val="0004186D"/>
    <w:rsid w:val="000432A0"/>
    <w:rsid w:val="000479FD"/>
    <w:rsid w:val="00051A28"/>
    <w:rsid w:val="0006279F"/>
    <w:rsid w:val="00062C36"/>
    <w:rsid w:val="0006356D"/>
    <w:rsid w:val="00081FD4"/>
    <w:rsid w:val="000849E7"/>
    <w:rsid w:val="00095D31"/>
    <w:rsid w:val="000A0F66"/>
    <w:rsid w:val="000C2A9E"/>
    <w:rsid w:val="000C727D"/>
    <w:rsid w:val="000D025D"/>
    <w:rsid w:val="000D47CD"/>
    <w:rsid w:val="000D5F89"/>
    <w:rsid w:val="000D5FB0"/>
    <w:rsid w:val="000D73C3"/>
    <w:rsid w:val="000F01F3"/>
    <w:rsid w:val="000F1EC8"/>
    <w:rsid w:val="000F2F9A"/>
    <w:rsid w:val="000F33C8"/>
    <w:rsid w:val="000F79D1"/>
    <w:rsid w:val="0010286E"/>
    <w:rsid w:val="00116DB6"/>
    <w:rsid w:val="00134729"/>
    <w:rsid w:val="0013593F"/>
    <w:rsid w:val="00146880"/>
    <w:rsid w:val="00163231"/>
    <w:rsid w:val="00164969"/>
    <w:rsid w:val="0017391E"/>
    <w:rsid w:val="00187E23"/>
    <w:rsid w:val="001A2A74"/>
    <w:rsid w:val="001A4D4F"/>
    <w:rsid w:val="001A7BD5"/>
    <w:rsid w:val="001E206D"/>
    <w:rsid w:val="001E2C61"/>
    <w:rsid w:val="001F259D"/>
    <w:rsid w:val="001F50A0"/>
    <w:rsid w:val="00201DC9"/>
    <w:rsid w:val="00224667"/>
    <w:rsid w:val="00250E3E"/>
    <w:rsid w:val="002552B8"/>
    <w:rsid w:val="00256606"/>
    <w:rsid w:val="00260114"/>
    <w:rsid w:val="002638AB"/>
    <w:rsid w:val="002708A1"/>
    <w:rsid w:val="002744A9"/>
    <w:rsid w:val="00293486"/>
    <w:rsid w:val="00293F4E"/>
    <w:rsid w:val="0029520F"/>
    <w:rsid w:val="002A1D00"/>
    <w:rsid w:val="002A56E2"/>
    <w:rsid w:val="002B1744"/>
    <w:rsid w:val="002B52C3"/>
    <w:rsid w:val="002C0E45"/>
    <w:rsid w:val="002C439D"/>
    <w:rsid w:val="002D4945"/>
    <w:rsid w:val="002D5847"/>
    <w:rsid w:val="002D7273"/>
    <w:rsid w:val="002E0977"/>
    <w:rsid w:val="002E5314"/>
    <w:rsid w:val="002F4978"/>
    <w:rsid w:val="00302033"/>
    <w:rsid w:val="00326D61"/>
    <w:rsid w:val="00343AC7"/>
    <w:rsid w:val="00344DA8"/>
    <w:rsid w:val="003474D4"/>
    <w:rsid w:val="00351127"/>
    <w:rsid w:val="0035145E"/>
    <w:rsid w:val="0035157A"/>
    <w:rsid w:val="00353A24"/>
    <w:rsid w:val="003542CF"/>
    <w:rsid w:val="00354DAE"/>
    <w:rsid w:val="00376B6E"/>
    <w:rsid w:val="00384822"/>
    <w:rsid w:val="003A2450"/>
    <w:rsid w:val="003C11FC"/>
    <w:rsid w:val="003C40A8"/>
    <w:rsid w:val="003D156E"/>
    <w:rsid w:val="003D2B70"/>
    <w:rsid w:val="003E1E65"/>
    <w:rsid w:val="003E308B"/>
    <w:rsid w:val="003E3C99"/>
    <w:rsid w:val="003E461D"/>
    <w:rsid w:val="003F0EC1"/>
    <w:rsid w:val="003F6539"/>
    <w:rsid w:val="003F65A3"/>
    <w:rsid w:val="00404316"/>
    <w:rsid w:val="00406BED"/>
    <w:rsid w:val="00407B18"/>
    <w:rsid w:val="00410E31"/>
    <w:rsid w:val="00411F1D"/>
    <w:rsid w:val="00413B3E"/>
    <w:rsid w:val="0042561A"/>
    <w:rsid w:val="004459E5"/>
    <w:rsid w:val="00450566"/>
    <w:rsid w:val="00456D0C"/>
    <w:rsid w:val="00460BD1"/>
    <w:rsid w:val="00466C66"/>
    <w:rsid w:val="00476C3B"/>
    <w:rsid w:val="00493324"/>
    <w:rsid w:val="004935BB"/>
    <w:rsid w:val="004A014E"/>
    <w:rsid w:val="004A3AF6"/>
    <w:rsid w:val="004B7FFB"/>
    <w:rsid w:val="004C6F1F"/>
    <w:rsid w:val="004C79C8"/>
    <w:rsid w:val="004D1793"/>
    <w:rsid w:val="004D2B7D"/>
    <w:rsid w:val="004D4E34"/>
    <w:rsid w:val="004D5892"/>
    <w:rsid w:val="004E43BA"/>
    <w:rsid w:val="004F02A0"/>
    <w:rsid w:val="00501744"/>
    <w:rsid w:val="00503F74"/>
    <w:rsid w:val="00503FEB"/>
    <w:rsid w:val="0050662C"/>
    <w:rsid w:val="00507332"/>
    <w:rsid w:val="0051262B"/>
    <w:rsid w:val="0051542B"/>
    <w:rsid w:val="005161E2"/>
    <w:rsid w:val="00521B69"/>
    <w:rsid w:val="00534353"/>
    <w:rsid w:val="005364DA"/>
    <w:rsid w:val="00540423"/>
    <w:rsid w:val="00547025"/>
    <w:rsid w:val="0055427F"/>
    <w:rsid w:val="00561C32"/>
    <w:rsid w:val="0056593B"/>
    <w:rsid w:val="00576ED5"/>
    <w:rsid w:val="0058722C"/>
    <w:rsid w:val="005964B8"/>
    <w:rsid w:val="005A2F4F"/>
    <w:rsid w:val="005A4671"/>
    <w:rsid w:val="005C1592"/>
    <w:rsid w:val="005C7357"/>
    <w:rsid w:val="005D212E"/>
    <w:rsid w:val="005E34F9"/>
    <w:rsid w:val="005F1746"/>
    <w:rsid w:val="0060405E"/>
    <w:rsid w:val="00611653"/>
    <w:rsid w:val="00612EBD"/>
    <w:rsid w:val="00614F7B"/>
    <w:rsid w:val="00617EC5"/>
    <w:rsid w:val="00620818"/>
    <w:rsid w:val="006226B0"/>
    <w:rsid w:val="006230E2"/>
    <w:rsid w:val="00623227"/>
    <w:rsid w:val="006269A0"/>
    <w:rsid w:val="0063288A"/>
    <w:rsid w:val="006339B6"/>
    <w:rsid w:val="0063722C"/>
    <w:rsid w:val="006406F1"/>
    <w:rsid w:val="00641284"/>
    <w:rsid w:val="00663627"/>
    <w:rsid w:val="00676901"/>
    <w:rsid w:val="0068012D"/>
    <w:rsid w:val="00687164"/>
    <w:rsid w:val="00691B39"/>
    <w:rsid w:val="006958AE"/>
    <w:rsid w:val="006A3022"/>
    <w:rsid w:val="006A4E79"/>
    <w:rsid w:val="006A5C4D"/>
    <w:rsid w:val="006B4DF8"/>
    <w:rsid w:val="006B55DC"/>
    <w:rsid w:val="006D259C"/>
    <w:rsid w:val="006E206D"/>
    <w:rsid w:val="0070144C"/>
    <w:rsid w:val="00703E9D"/>
    <w:rsid w:val="0070639B"/>
    <w:rsid w:val="0071498E"/>
    <w:rsid w:val="00722BB7"/>
    <w:rsid w:val="00725369"/>
    <w:rsid w:val="007347CC"/>
    <w:rsid w:val="00736081"/>
    <w:rsid w:val="007454E8"/>
    <w:rsid w:val="00746ECE"/>
    <w:rsid w:val="007567C7"/>
    <w:rsid w:val="007615D5"/>
    <w:rsid w:val="00762D0B"/>
    <w:rsid w:val="00767027"/>
    <w:rsid w:val="00770782"/>
    <w:rsid w:val="00773BD3"/>
    <w:rsid w:val="007770D8"/>
    <w:rsid w:val="007812D5"/>
    <w:rsid w:val="0078492F"/>
    <w:rsid w:val="00785FE8"/>
    <w:rsid w:val="00791F5F"/>
    <w:rsid w:val="007A1C24"/>
    <w:rsid w:val="007A5675"/>
    <w:rsid w:val="007A654E"/>
    <w:rsid w:val="007A66F3"/>
    <w:rsid w:val="007B1B6F"/>
    <w:rsid w:val="007B565A"/>
    <w:rsid w:val="007D30C1"/>
    <w:rsid w:val="007D66E9"/>
    <w:rsid w:val="007D7180"/>
    <w:rsid w:val="007E0511"/>
    <w:rsid w:val="007E6E6F"/>
    <w:rsid w:val="0080234E"/>
    <w:rsid w:val="008023FD"/>
    <w:rsid w:val="008027CC"/>
    <w:rsid w:val="008070B0"/>
    <w:rsid w:val="008071CB"/>
    <w:rsid w:val="00830464"/>
    <w:rsid w:val="008538BA"/>
    <w:rsid w:val="0086059A"/>
    <w:rsid w:val="00864355"/>
    <w:rsid w:val="0089585A"/>
    <w:rsid w:val="008A5D4A"/>
    <w:rsid w:val="008B0ED7"/>
    <w:rsid w:val="008B3BBD"/>
    <w:rsid w:val="008C3F2A"/>
    <w:rsid w:val="008C4432"/>
    <w:rsid w:val="008D0EF1"/>
    <w:rsid w:val="008D1492"/>
    <w:rsid w:val="008D181D"/>
    <w:rsid w:val="008D37E6"/>
    <w:rsid w:val="008F1AFF"/>
    <w:rsid w:val="00900E11"/>
    <w:rsid w:val="009015CD"/>
    <w:rsid w:val="00902F57"/>
    <w:rsid w:val="009148FD"/>
    <w:rsid w:val="00926D68"/>
    <w:rsid w:val="009421D0"/>
    <w:rsid w:val="00944410"/>
    <w:rsid w:val="00946A2D"/>
    <w:rsid w:val="009470B9"/>
    <w:rsid w:val="00952735"/>
    <w:rsid w:val="00954589"/>
    <w:rsid w:val="00956441"/>
    <w:rsid w:val="0096189B"/>
    <w:rsid w:val="00962F11"/>
    <w:rsid w:val="00963C52"/>
    <w:rsid w:val="00970E45"/>
    <w:rsid w:val="00970F3B"/>
    <w:rsid w:val="009723AB"/>
    <w:rsid w:val="00977610"/>
    <w:rsid w:val="00981898"/>
    <w:rsid w:val="0098250E"/>
    <w:rsid w:val="00991EB5"/>
    <w:rsid w:val="00993B56"/>
    <w:rsid w:val="009A608C"/>
    <w:rsid w:val="009B6D71"/>
    <w:rsid w:val="009C351D"/>
    <w:rsid w:val="009C3A91"/>
    <w:rsid w:val="009C44DC"/>
    <w:rsid w:val="009D2413"/>
    <w:rsid w:val="009D73B1"/>
    <w:rsid w:val="009D7723"/>
    <w:rsid w:val="009E1356"/>
    <w:rsid w:val="009E14A5"/>
    <w:rsid w:val="009F0F77"/>
    <w:rsid w:val="00A12DA9"/>
    <w:rsid w:val="00A24E0A"/>
    <w:rsid w:val="00A37CA6"/>
    <w:rsid w:val="00A44A05"/>
    <w:rsid w:val="00A70D22"/>
    <w:rsid w:val="00A910A8"/>
    <w:rsid w:val="00AA1339"/>
    <w:rsid w:val="00AA46D4"/>
    <w:rsid w:val="00AA6D24"/>
    <w:rsid w:val="00AC14DF"/>
    <w:rsid w:val="00AC1DA0"/>
    <w:rsid w:val="00AD0BAF"/>
    <w:rsid w:val="00AD23EF"/>
    <w:rsid w:val="00AE3115"/>
    <w:rsid w:val="00AE414E"/>
    <w:rsid w:val="00AF3547"/>
    <w:rsid w:val="00AF506D"/>
    <w:rsid w:val="00B01B8E"/>
    <w:rsid w:val="00B01D1C"/>
    <w:rsid w:val="00B05289"/>
    <w:rsid w:val="00B140F2"/>
    <w:rsid w:val="00B14445"/>
    <w:rsid w:val="00B2319E"/>
    <w:rsid w:val="00B255CE"/>
    <w:rsid w:val="00B26BA0"/>
    <w:rsid w:val="00B2717B"/>
    <w:rsid w:val="00B300F9"/>
    <w:rsid w:val="00B32F2F"/>
    <w:rsid w:val="00B351C4"/>
    <w:rsid w:val="00B40256"/>
    <w:rsid w:val="00B43B36"/>
    <w:rsid w:val="00B45E20"/>
    <w:rsid w:val="00B56800"/>
    <w:rsid w:val="00B56A7E"/>
    <w:rsid w:val="00B57708"/>
    <w:rsid w:val="00B606FB"/>
    <w:rsid w:val="00B640A6"/>
    <w:rsid w:val="00B6632F"/>
    <w:rsid w:val="00B72A42"/>
    <w:rsid w:val="00B75599"/>
    <w:rsid w:val="00B84AE7"/>
    <w:rsid w:val="00B86725"/>
    <w:rsid w:val="00B869CA"/>
    <w:rsid w:val="00B86C73"/>
    <w:rsid w:val="00BA0CBB"/>
    <w:rsid w:val="00BA1638"/>
    <w:rsid w:val="00BA3662"/>
    <w:rsid w:val="00BA602F"/>
    <w:rsid w:val="00BA6BA8"/>
    <w:rsid w:val="00BB09F8"/>
    <w:rsid w:val="00BB2EC0"/>
    <w:rsid w:val="00BC44CD"/>
    <w:rsid w:val="00C1098E"/>
    <w:rsid w:val="00C146C0"/>
    <w:rsid w:val="00C15C62"/>
    <w:rsid w:val="00C4030B"/>
    <w:rsid w:val="00C53EA1"/>
    <w:rsid w:val="00C55D7F"/>
    <w:rsid w:val="00C741D8"/>
    <w:rsid w:val="00C7792D"/>
    <w:rsid w:val="00C819FF"/>
    <w:rsid w:val="00C836DA"/>
    <w:rsid w:val="00C91920"/>
    <w:rsid w:val="00CA0972"/>
    <w:rsid w:val="00CB43EF"/>
    <w:rsid w:val="00CC493D"/>
    <w:rsid w:val="00CE2F8C"/>
    <w:rsid w:val="00CF61CB"/>
    <w:rsid w:val="00CF695E"/>
    <w:rsid w:val="00CF6B8B"/>
    <w:rsid w:val="00D0354E"/>
    <w:rsid w:val="00D21249"/>
    <w:rsid w:val="00D229F8"/>
    <w:rsid w:val="00D33C4D"/>
    <w:rsid w:val="00D41F51"/>
    <w:rsid w:val="00D60EDB"/>
    <w:rsid w:val="00D61BEA"/>
    <w:rsid w:val="00D64F57"/>
    <w:rsid w:val="00D919BB"/>
    <w:rsid w:val="00D9251F"/>
    <w:rsid w:val="00D93859"/>
    <w:rsid w:val="00D94C10"/>
    <w:rsid w:val="00DA16BF"/>
    <w:rsid w:val="00DB162D"/>
    <w:rsid w:val="00DB47BC"/>
    <w:rsid w:val="00DC0E3B"/>
    <w:rsid w:val="00DC18B0"/>
    <w:rsid w:val="00DC6FA2"/>
    <w:rsid w:val="00DC77A8"/>
    <w:rsid w:val="00DD1339"/>
    <w:rsid w:val="00DD6F7B"/>
    <w:rsid w:val="00DE1E67"/>
    <w:rsid w:val="00DE3A44"/>
    <w:rsid w:val="00DE480A"/>
    <w:rsid w:val="00DE666F"/>
    <w:rsid w:val="00DF0A42"/>
    <w:rsid w:val="00E127AE"/>
    <w:rsid w:val="00E143B3"/>
    <w:rsid w:val="00E16E11"/>
    <w:rsid w:val="00E250E3"/>
    <w:rsid w:val="00E333C8"/>
    <w:rsid w:val="00E41E50"/>
    <w:rsid w:val="00E43C6C"/>
    <w:rsid w:val="00E4458E"/>
    <w:rsid w:val="00E72376"/>
    <w:rsid w:val="00E8487D"/>
    <w:rsid w:val="00E870F7"/>
    <w:rsid w:val="00E90223"/>
    <w:rsid w:val="00EA6DDF"/>
    <w:rsid w:val="00EB0A8A"/>
    <w:rsid w:val="00EB2905"/>
    <w:rsid w:val="00EB763D"/>
    <w:rsid w:val="00EB7705"/>
    <w:rsid w:val="00EC3337"/>
    <w:rsid w:val="00EC64B9"/>
    <w:rsid w:val="00ED5483"/>
    <w:rsid w:val="00ED7148"/>
    <w:rsid w:val="00F11757"/>
    <w:rsid w:val="00F371CA"/>
    <w:rsid w:val="00F41921"/>
    <w:rsid w:val="00F4326C"/>
    <w:rsid w:val="00F50959"/>
    <w:rsid w:val="00F5248A"/>
    <w:rsid w:val="00F540CA"/>
    <w:rsid w:val="00F546E4"/>
    <w:rsid w:val="00F60542"/>
    <w:rsid w:val="00F64328"/>
    <w:rsid w:val="00F66E0B"/>
    <w:rsid w:val="00F70B6D"/>
    <w:rsid w:val="00F713C0"/>
    <w:rsid w:val="00F74A0A"/>
    <w:rsid w:val="00F821DF"/>
    <w:rsid w:val="00F90DE4"/>
    <w:rsid w:val="00F95562"/>
    <w:rsid w:val="00FB35E2"/>
    <w:rsid w:val="00FB6FF8"/>
    <w:rsid w:val="00FC0942"/>
    <w:rsid w:val="00FD1184"/>
    <w:rsid w:val="00FD1389"/>
    <w:rsid w:val="00FE16FE"/>
    <w:rsid w:val="00FF009E"/>
    <w:rsid w:val="00FF1465"/>
    <w:rsid w:val="00FF4F50"/>
    <w:rsid w:val="00FF79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  <w:style w:type="paragraph" w:styleId="a7">
    <w:name w:val="No Spacing"/>
    <w:uiPriority w:val="1"/>
    <w:qFormat/>
    <w:rsid w:val="008B3BB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0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631A3974A75F4EB4EBA9288B547532F4CDADFC68B569540380B8F0B11D8535432475476A3500E52F65DA9768AA5A57B1C3A256C8A6F479E47DD120B1HEp3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00AEB1-AE38-41C8-9138-65E1F3657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1055</Words>
  <Characters>6016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Иноземцева Элла Сергеевна</dc:creator>
  <cp:lastModifiedBy>Кравец Евгения Витальевна</cp:lastModifiedBy>
  <cp:revision>5</cp:revision>
  <cp:lastPrinted>2018-02-19T10:38:00Z</cp:lastPrinted>
  <dcterms:created xsi:type="dcterms:W3CDTF">2022-06-22T11:48:00Z</dcterms:created>
  <dcterms:modified xsi:type="dcterms:W3CDTF">2022-07-21T11:41:00Z</dcterms:modified>
</cp:coreProperties>
</file>