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3B1B14">
        <w:rPr>
          <w:b/>
        </w:rPr>
        <w:t>2</w:t>
      </w:r>
      <w:r w:rsidR="00587DB0">
        <w:rPr>
          <w:b/>
        </w:rPr>
        <w:t>4</w:t>
      </w:r>
      <w:r w:rsidR="00111B1B">
        <w:rPr>
          <w:b/>
        </w:rPr>
        <w:t>.</w:t>
      </w:r>
      <w:r w:rsidR="00DB7510">
        <w:rPr>
          <w:b/>
        </w:rPr>
        <w:t>0</w:t>
      </w:r>
      <w:r w:rsidR="00D241C2">
        <w:rPr>
          <w:b/>
        </w:rPr>
        <w:t>2</w:t>
      </w:r>
      <w:r w:rsidR="00111B1B">
        <w:rPr>
          <w:b/>
        </w:rPr>
        <w:t>.202</w:t>
      </w:r>
      <w:r w:rsidR="00DB7510">
        <w:rPr>
          <w:b/>
        </w:rPr>
        <w:t>2</w:t>
      </w:r>
      <w:r w:rsidR="00111B1B">
        <w:rPr>
          <w:b/>
        </w:rPr>
        <w:t xml:space="preserve"> №</w:t>
      </w:r>
      <w:r w:rsidR="00986DA6">
        <w:rPr>
          <w:b/>
        </w:rPr>
        <w:t>2</w:t>
      </w:r>
      <w:r w:rsidR="00587DB0">
        <w:rPr>
          <w:b/>
        </w:rPr>
        <w:t>8</w:t>
      </w:r>
    </w:p>
    <w:p w:rsidR="00587DB0" w:rsidRPr="00587DB0" w:rsidRDefault="00DB7510" w:rsidP="00587DB0">
      <w:pPr>
        <w:tabs>
          <w:tab w:val="left" w:pos="3544"/>
        </w:tabs>
        <w:jc w:val="center"/>
        <w:rPr>
          <w:b/>
        </w:rPr>
      </w:pPr>
      <w:r>
        <w:rPr>
          <w:b/>
        </w:rPr>
        <w:t>о</w:t>
      </w:r>
      <w:r w:rsidRPr="00DB7510">
        <w:rPr>
          <w:b/>
        </w:rPr>
        <w:t xml:space="preserve"> результата</w:t>
      </w:r>
      <w:r>
        <w:rPr>
          <w:b/>
        </w:rPr>
        <w:t>х</w:t>
      </w:r>
      <w:r w:rsidRPr="00DB7510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DB7510">
        <w:rPr>
          <w:b/>
        </w:rPr>
        <w:t>Покачи</w:t>
      </w:r>
      <w:proofErr w:type="spellEnd"/>
      <w:r w:rsidRPr="00DB7510">
        <w:rPr>
          <w:b/>
        </w:rPr>
        <w:t xml:space="preserve"> </w:t>
      </w:r>
      <w:r w:rsidR="004E5EFA">
        <w:rPr>
          <w:b/>
        </w:rPr>
        <w:t>«</w:t>
      </w:r>
      <w:r w:rsidR="00587DB0" w:rsidRPr="00587DB0">
        <w:rPr>
          <w:b/>
        </w:rPr>
        <w:t xml:space="preserve">О внесении изменений в Положение об установлении системы оплаты труда лиц, занимающих должности, не отнесенные к должностям муниципальной службы, утвержденное постановлением администрации </w:t>
      </w:r>
    </w:p>
    <w:p w:rsidR="003A2450" w:rsidRPr="003A2450" w:rsidRDefault="00587DB0" w:rsidP="00587DB0">
      <w:pPr>
        <w:tabs>
          <w:tab w:val="left" w:pos="3544"/>
        </w:tabs>
        <w:jc w:val="center"/>
        <w:rPr>
          <w:b/>
        </w:rPr>
      </w:pPr>
      <w:r w:rsidRPr="00587DB0">
        <w:rPr>
          <w:b/>
        </w:rPr>
        <w:t xml:space="preserve">города </w:t>
      </w:r>
      <w:proofErr w:type="spellStart"/>
      <w:r w:rsidRPr="00587DB0">
        <w:rPr>
          <w:b/>
        </w:rPr>
        <w:t>Покачи</w:t>
      </w:r>
      <w:proofErr w:type="spellEnd"/>
      <w:r w:rsidRPr="00587DB0">
        <w:rPr>
          <w:b/>
        </w:rPr>
        <w:t xml:space="preserve"> от 20.06.2017 №633</w:t>
      </w:r>
      <w:r w:rsidR="004E5EFA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7531A1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7531A1" w:rsidRPr="007531A1">
        <w:t>Экспертиза проектов муниципальных правовых</w:t>
      </w:r>
      <w:proofErr w:type="gramEnd"/>
      <w:r w:rsidR="007531A1" w:rsidRPr="007531A1">
        <w:t xml:space="preserve"> </w:t>
      </w:r>
      <w:proofErr w:type="gramStart"/>
      <w:r w:rsidR="007531A1" w:rsidRPr="007531A1">
        <w:t xml:space="preserve">актов города </w:t>
      </w:r>
      <w:proofErr w:type="spellStart"/>
      <w:r w:rsidR="007531A1" w:rsidRPr="007531A1">
        <w:t>Покачи</w:t>
      </w:r>
      <w:proofErr w:type="spellEnd"/>
      <w:r w:rsidR="007531A1" w:rsidRPr="007531A1">
        <w:t>», утвержденны</w:t>
      </w:r>
      <w:r w:rsidR="007531A1">
        <w:t>м</w:t>
      </w:r>
      <w:r w:rsidR="007531A1" w:rsidRPr="007531A1">
        <w:t xml:space="preserve"> приказом председателя КСП от 12.11.2015 №29</w:t>
      </w:r>
      <w:r w:rsidR="007531A1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7531A1">
        <w:t>О внесении изменений в Положение об установлении системы оплаты труда лиц, занимающих должности, не отнесенные к должностям муниципальной службы, утвержденно</w:t>
      </w:r>
      <w:r w:rsidR="007531A1">
        <w:t xml:space="preserve">е постановлением администрации </w:t>
      </w:r>
      <w:r w:rsidR="007531A1">
        <w:t xml:space="preserve">города </w:t>
      </w:r>
      <w:proofErr w:type="spellStart"/>
      <w:r w:rsidR="007531A1">
        <w:t>Покачи</w:t>
      </w:r>
      <w:proofErr w:type="spellEnd"/>
      <w:r w:rsidR="007531A1">
        <w:t xml:space="preserve"> от 20.06.2017 №633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7531A1" w:rsidRPr="007531A1" w:rsidRDefault="007531A1" w:rsidP="007531A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7531A1">
        <w:rPr>
          <w:rFonts w:eastAsia="Calibri"/>
          <w:color w:val="000000" w:themeColor="text1"/>
          <w:lang w:eastAsia="en-US"/>
        </w:rPr>
        <w:t xml:space="preserve">Согласно пояснительной записке, настоящий проект разработан руководствуясь подпунктами 1, 2 пункта 3 протокола заседания при первом заместителе главы города </w:t>
      </w:r>
      <w:proofErr w:type="spellStart"/>
      <w:r w:rsidRPr="007531A1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7531A1">
        <w:rPr>
          <w:rFonts w:eastAsia="Calibri"/>
          <w:color w:val="000000" w:themeColor="text1"/>
          <w:lang w:eastAsia="en-US"/>
        </w:rPr>
        <w:t xml:space="preserve"> от 21.12.2021, в целях уточнения условий для расчета денежного поощрения муниципальных служащих по результатам работы за квартал, год, а именно: включение в расчет денежного поощрения по результатам работы за квартал, год дополнительных дней отдыха с сохранением заработной платы в день</w:t>
      </w:r>
      <w:proofErr w:type="gramEnd"/>
      <w:r w:rsidRPr="007531A1">
        <w:rPr>
          <w:rFonts w:eastAsia="Calibri"/>
          <w:color w:val="000000" w:themeColor="text1"/>
          <w:lang w:eastAsia="en-US"/>
        </w:rPr>
        <w:t xml:space="preserve"> прохождения вакцинации от COVID-19 и в день, следующий за днем вакцинации, а также нерабочих дней с сохранением за работниками заработной платы, установленных Указами Президента Российской Федерации.</w:t>
      </w:r>
    </w:p>
    <w:p w:rsidR="007531A1" w:rsidRDefault="007531A1" w:rsidP="007531A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531A1">
        <w:rPr>
          <w:rFonts w:eastAsia="Calibri"/>
          <w:color w:val="000000" w:themeColor="text1"/>
          <w:lang w:eastAsia="en-US"/>
        </w:rPr>
        <w:t xml:space="preserve">Реализация проекта будет осуществляться в пределах бюджетных ассигнований, предусмотренных бюджетом города </w:t>
      </w:r>
      <w:proofErr w:type="spellStart"/>
      <w:r w:rsidRPr="007531A1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7531A1">
        <w:rPr>
          <w:rFonts w:eastAsia="Calibri"/>
          <w:color w:val="000000" w:themeColor="text1"/>
          <w:lang w:eastAsia="en-US"/>
        </w:rPr>
        <w:t>.</w:t>
      </w:r>
    </w:p>
    <w:p w:rsidR="00A10149" w:rsidRDefault="00A10149" w:rsidP="007531A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10149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7531A1">
        <w:t>24</w:t>
      </w:r>
      <w:r w:rsidR="004379CF">
        <w:t>.</w:t>
      </w:r>
      <w:r w:rsidR="00D241C2">
        <w:t>02</w:t>
      </w:r>
      <w:r w:rsidR="004379CF">
        <w:t>.202</w:t>
      </w:r>
      <w:r w:rsidR="00DB7510">
        <w:t>2</w:t>
      </w:r>
      <w:r w:rsidRPr="00D0354E">
        <w:t xml:space="preserve"> №</w:t>
      </w:r>
      <w:r w:rsidR="00986DA6">
        <w:t>2</w:t>
      </w:r>
      <w:r w:rsidR="007531A1">
        <w:t>8</w:t>
      </w:r>
      <w:r w:rsidRPr="00D0354E">
        <w:t xml:space="preserve"> по результатам проведенной экспертизы направлено субъекту правотворческой инициатив</w:t>
      </w:r>
      <w:bookmarkStart w:id="0" w:name="_GoBack"/>
      <w:bookmarkEnd w:id="0"/>
      <w:r w:rsidRPr="00D0354E">
        <w:t>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2700"/>
    <w:rsid w:val="003A2450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87DB0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31A1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EFEA-99B1-4554-8E1A-9C412EBD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</cp:revision>
  <cp:lastPrinted>2018-02-19T10:38:00Z</cp:lastPrinted>
  <dcterms:created xsi:type="dcterms:W3CDTF">2022-07-07T06:59:00Z</dcterms:created>
  <dcterms:modified xsi:type="dcterms:W3CDTF">2022-07-07T07:01:00Z</dcterms:modified>
</cp:coreProperties>
</file>