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E7" w:rsidRDefault="00E873CA" w:rsidP="007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3CA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B6970">
        <w:rPr>
          <w:rFonts w:ascii="Times New Roman" w:hAnsi="Times New Roman"/>
          <w:b/>
          <w:sz w:val="24"/>
          <w:szCs w:val="24"/>
        </w:rPr>
        <w:t xml:space="preserve">от </w:t>
      </w:r>
      <w:r w:rsidR="008A0B42">
        <w:rPr>
          <w:rFonts w:ascii="Times New Roman" w:hAnsi="Times New Roman"/>
          <w:b/>
          <w:sz w:val="24"/>
          <w:szCs w:val="24"/>
        </w:rPr>
        <w:t>04</w:t>
      </w:r>
      <w:r w:rsidR="002B6970">
        <w:rPr>
          <w:rFonts w:ascii="Times New Roman" w:hAnsi="Times New Roman"/>
          <w:b/>
          <w:sz w:val="24"/>
          <w:szCs w:val="24"/>
        </w:rPr>
        <w:t>.</w:t>
      </w:r>
      <w:r w:rsidR="008A0B42">
        <w:rPr>
          <w:rFonts w:ascii="Times New Roman" w:hAnsi="Times New Roman"/>
          <w:b/>
          <w:sz w:val="24"/>
          <w:szCs w:val="24"/>
        </w:rPr>
        <w:t>02</w:t>
      </w:r>
      <w:r w:rsidR="002B6970">
        <w:rPr>
          <w:rFonts w:ascii="Times New Roman" w:hAnsi="Times New Roman"/>
          <w:b/>
          <w:sz w:val="24"/>
          <w:szCs w:val="24"/>
        </w:rPr>
        <w:t>.2022 №</w:t>
      </w:r>
      <w:r w:rsidR="008A0B42">
        <w:rPr>
          <w:rFonts w:ascii="Times New Roman" w:hAnsi="Times New Roman"/>
          <w:b/>
          <w:sz w:val="24"/>
          <w:szCs w:val="24"/>
        </w:rPr>
        <w:t>20</w:t>
      </w:r>
      <w:r w:rsidR="002B6970">
        <w:rPr>
          <w:rFonts w:ascii="Times New Roman" w:hAnsi="Times New Roman"/>
          <w:b/>
          <w:sz w:val="24"/>
          <w:szCs w:val="24"/>
        </w:rPr>
        <w:t xml:space="preserve"> </w:t>
      </w:r>
    </w:p>
    <w:p w:rsidR="001C43C3" w:rsidRPr="00E873CA" w:rsidRDefault="00E873CA" w:rsidP="007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73CA">
        <w:rPr>
          <w:rFonts w:ascii="Times New Roman" w:hAnsi="Times New Roman"/>
          <w:b/>
          <w:sz w:val="24"/>
          <w:szCs w:val="24"/>
        </w:rPr>
        <w:t>о результатах</w:t>
      </w:r>
      <w:r w:rsidR="008A0B42">
        <w:rPr>
          <w:rFonts w:ascii="Times New Roman" w:hAnsi="Times New Roman"/>
          <w:b/>
          <w:sz w:val="24"/>
          <w:szCs w:val="24"/>
        </w:rPr>
        <w:t xml:space="preserve"> </w:t>
      </w:r>
      <w:r w:rsidR="008A0B42" w:rsidRPr="008A0B42">
        <w:rPr>
          <w:rFonts w:ascii="Times New Roman" w:hAnsi="Times New Roman"/>
          <w:b/>
          <w:sz w:val="24"/>
          <w:szCs w:val="24"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8A0B42" w:rsidRPr="008A0B42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8A0B42" w:rsidRPr="008A0B42">
        <w:rPr>
          <w:rFonts w:ascii="Times New Roman" w:hAnsi="Times New Roman"/>
          <w:b/>
          <w:sz w:val="24"/>
          <w:szCs w:val="24"/>
        </w:rPr>
        <w:t xml:space="preserve"> «О внесении изменений в Положение по составлению и рассмотрению проекта местного бюджета, утверждению и исполнению местного бюджета, осуществлению контроля за его исполнением, составлению и утверждению отчета об исполнении местного бюджета, утвержденный постановлением администрации города </w:t>
      </w:r>
      <w:proofErr w:type="spellStart"/>
      <w:r w:rsidR="008A0B42" w:rsidRPr="008A0B42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8A0B42" w:rsidRPr="008A0B42">
        <w:rPr>
          <w:rFonts w:ascii="Times New Roman" w:hAnsi="Times New Roman"/>
          <w:b/>
          <w:sz w:val="24"/>
          <w:szCs w:val="24"/>
        </w:rPr>
        <w:t xml:space="preserve"> от 22.08.2017 №871»</w:t>
      </w:r>
    </w:p>
    <w:p w:rsidR="00F76A20" w:rsidRPr="00E873CA" w:rsidRDefault="00F76A20" w:rsidP="0074334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340" w:rsidRPr="00743340" w:rsidRDefault="00743340" w:rsidP="00743340">
      <w:pPr>
        <w:pStyle w:val="a7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экспертизы: </w:t>
      </w:r>
      <w:proofErr w:type="gram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</w:t>
      </w:r>
      <w:proofErr w:type="gram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340" w:rsidRDefault="00743340" w:rsidP="00743340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Бюджетный кодекс Российской Федерации, стандарт финансового контроля «Экспертиза проектов муниципальных правовых актов города </w:t>
      </w:r>
      <w:proofErr w:type="spell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№29.</w:t>
      </w:r>
    </w:p>
    <w:p w:rsidR="00743340" w:rsidRPr="00743340" w:rsidRDefault="00743340" w:rsidP="00743340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пояснительной записки к проекту решения следует, что в связи с внесением изменений в постановление Правительства Российской Федерации от 30.04.2014 №400 «О формировании индексов изменения размера платы граждан за коммунальные услуги в Российской Федерации» возникла необходимость привести Положение по составлению и рассмотрению проекта местного бюджета, утверждению и исполнению местного бюджета, осуществлению контроля за его исполнением, составлению и утверждению отчета об</w:t>
      </w:r>
      <w:proofErr w:type="gram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местного бюджета, </w:t>
      </w:r>
      <w:proofErr w:type="gram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города </w:t>
      </w:r>
      <w:proofErr w:type="spell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22.08.2017 №871 (далее – Положение) в соответствие с действующим законодательством. А именно, в Положение вносятся следующие изменения:</w:t>
      </w:r>
    </w:p>
    <w:p w:rsidR="00743340" w:rsidRPr="00743340" w:rsidRDefault="00743340" w:rsidP="00743340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дополняется полномочие Думы города </w:t>
      </w:r>
      <w:proofErr w:type="spell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адрес Губернатора Ханты-Мансийского автономного округа – Югры с инициативой об установлении планируемых значений предельного индекса;</w:t>
      </w:r>
    </w:p>
    <w:p w:rsidR="00743340" w:rsidRPr="00743340" w:rsidRDefault="00743340" w:rsidP="00743340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устраняется юридико-техническая ошибка.</w:t>
      </w:r>
    </w:p>
    <w:p w:rsidR="00743340" w:rsidRDefault="00743340" w:rsidP="007433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предложения отсутствуют.</w:t>
      </w:r>
    </w:p>
    <w:p w:rsidR="002641E6" w:rsidRPr="00E873CA" w:rsidRDefault="00743340" w:rsidP="007433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проведенной экспертизы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субъекту правотворческой инициативы.</w:t>
      </w:r>
    </w:p>
    <w:sectPr w:rsidR="002641E6" w:rsidRPr="00E873CA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2108F"/>
    <w:multiLevelType w:val="hybridMultilevel"/>
    <w:tmpl w:val="FAECFB78"/>
    <w:lvl w:ilvl="0" w:tplc="C1EE58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95AF9"/>
    <w:multiLevelType w:val="hybridMultilevel"/>
    <w:tmpl w:val="2A64B0A2"/>
    <w:lvl w:ilvl="0" w:tplc="7DF2342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CA"/>
    <w:rsid w:val="0002140B"/>
    <w:rsid w:val="00034876"/>
    <w:rsid w:val="00036875"/>
    <w:rsid w:val="000468D5"/>
    <w:rsid w:val="00066D8E"/>
    <w:rsid w:val="00091D49"/>
    <w:rsid w:val="00096BAC"/>
    <w:rsid w:val="000D1D5C"/>
    <w:rsid w:val="000D20EB"/>
    <w:rsid w:val="000D4711"/>
    <w:rsid w:val="000E7690"/>
    <w:rsid w:val="00105253"/>
    <w:rsid w:val="00122529"/>
    <w:rsid w:val="001233C2"/>
    <w:rsid w:val="00125A62"/>
    <w:rsid w:val="001314B3"/>
    <w:rsid w:val="00146C08"/>
    <w:rsid w:val="00151812"/>
    <w:rsid w:val="001578AA"/>
    <w:rsid w:val="001603CC"/>
    <w:rsid w:val="00160E46"/>
    <w:rsid w:val="00164485"/>
    <w:rsid w:val="00171B21"/>
    <w:rsid w:val="0018477D"/>
    <w:rsid w:val="00184F72"/>
    <w:rsid w:val="00187726"/>
    <w:rsid w:val="001A43C1"/>
    <w:rsid w:val="001A4AB8"/>
    <w:rsid w:val="001B33CE"/>
    <w:rsid w:val="001C43C3"/>
    <w:rsid w:val="001D2FAC"/>
    <w:rsid w:val="001D5058"/>
    <w:rsid w:val="00201932"/>
    <w:rsid w:val="00214DBB"/>
    <w:rsid w:val="0023339E"/>
    <w:rsid w:val="0023634C"/>
    <w:rsid w:val="0024110F"/>
    <w:rsid w:val="00243BBB"/>
    <w:rsid w:val="00244303"/>
    <w:rsid w:val="00263A39"/>
    <w:rsid w:val="002641E6"/>
    <w:rsid w:val="00266F48"/>
    <w:rsid w:val="00273445"/>
    <w:rsid w:val="00275982"/>
    <w:rsid w:val="002A658B"/>
    <w:rsid w:val="002B6970"/>
    <w:rsid w:val="002B6D6B"/>
    <w:rsid w:val="002F0708"/>
    <w:rsid w:val="002F3A33"/>
    <w:rsid w:val="00303830"/>
    <w:rsid w:val="00317146"/>
    <w:rsid w:val="003359CB"/>
    <w:rsid w:val="00340B48"/>
    <w:rsid w:val="00367E98"/>
    <w:rsid w:val="00371528"/>
    <w:rsid w:val="0037194D"/>
    <w:rsid w:val="003927A2"/>
    <w:rsid w:val="003B4016"/>
    <w:rsid w:val="003C30B5"/>
    <w:rsid w:val="003C57C7"/>
    <w:rsid w:val="003F6732"/>
    <w:rsid w:val="00416D2B"/>
    <w:rsid w:val="004372DF"/>
    <w:rsid w:val="00440CA6"/>
    <w:rsid w:val="00445B11"/>
    <w:rsid w:val="00462305"/>
    <w:rsid w:val="00470FCA"/>
    <w:rsid w:val="0047287B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060A4"/>
    <w:rsid w:val="00513AE7"/>
    <w:rsid w:val="00516E5E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39E6"/>
    <w:rsid w:val="005E63DE"/>
    <w:rsid w:val="00602483"/>
    <w:rsid w:val="0060451F"/>
    <w:rsid w:val="006376F7"/>
    <w:rsid w:val="00653967"/>
    <w:rsid w:val="00665A18"/>
    <w:rsid w:val="006843A5"/>
    <w:rsid w:val="006A7EAA"/>
    <w:rsid w:val="006B194D"/>
    <w:rsid w:val="006B1F91"/>
    <w:rsid w:val="006C308C"/>
    <w:rsid w:val="006C33F3"/>
    <w:rsid w:val="006C3654"/>
    <w:rsid w:val="006F54E9"/>
    <w:rsid w:val="00713B61"/>
    <w:rsid w:val="007207A3"/>
    <w:rsid w:val="007236CC"/>
    <w:rsid w:val="00743340"/>
    <w:rsid w:val="00746931"/>
    <w:rsid w:val="007552DF"/>
    <w:rsid w:val="00756523"/>
    <w:rsid w:val="00791424"/>
    <w:rsid w:val="007A5ADA"/>
    <w:rsid w:val="007B30B1"/>
    <w:rsid w:val="007C2A0E"/>
    <w:rsid w:val="007C3120"/>
    <w:rsid w:val="007C39D7"/>
    <w:rsid w:val="007E6377"/>
    <w:rsid w:val="007F4F02"/>
    <w:rsid w:val="00803F47"/>
    <w:rsid w:val="00812E1D"/>
    <w:rsid w:val="00835E2F"/>
    <w:rsid w:val="00861269"/>
    <w:rsid w:val="008733C2"/>
    <w:rsid w:val="00892440"/>
    <w:rsid w:val="00897AB2"/>
    <w:rsid w:val="008A0B4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3695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447FF"/>
    <w:rsid w:val="00A61649"/>
    <w:rsid w:val="00A71481"/>
    <w:rsid w:val="00A7770F"/>
    <w:rsid w:val="00AB417E"/>
    <w:rsid w:val="00AC08A6"/>
    <w:rsid w:val="00AC1448"/>
    <w:rsid w:val="00AD171B"/>
    <w:rsid w:val="00AD244D"/>
    <w:rsid w:val="00AE075F"/>
    <w:rsid w:val="00B13AF6"/>
    <w:rsid w:val="00B15EDB"/>
    <w:rsid w:val="00B165D3"/>
    <w:rsid w:val="00B43490"/>
    <w:rsid w:val="00B43DCA"/>
    <w:rsid w:val="00B51522"/>
    <w:rsid w:val="00B95453"/>
    <w:rsid w:val="00BB3C79"/>
    <w:rsid w:val="00BC21CC"/>
    <w:rsid w:val="00BC583E"/>
    <w:rsid w:val="00BF5240"/>
    <w:rsid w:val="00C05BE7"/>
    <w:rsid w:val="00C164C6"/>
    <w:rsid w:val="00C278C3"/>
    <w:rsid w:val="00C32CA1"/>
    <w:rsid w:val="00C36623"/>
    <w:rsid w:val="00C41822"/>
    <w:rsid w:val="00C4560B"/>
    <w:rsid w:val="00C77171"/>
    <w:rsid w:val="00C955E5"/>
    <w:rsid w:val="00CB19E1"/>
    <w:rsid w:val="00CB2352"/>
    <w:rsid w:val="00CE2404"/>
    <w:rsid w:val="00CE4DE2"/>
    <w:rsid w:val="00CE545D"/>
    <w:rsid w:val="00CF4E76"/>
    <w:rsid w:val="00CF6995"/>
    <w:rsid w:val="00D16331"/>
    <w:rsid w:val="00D36A5D"/>
    <w:rsid w:val="00D3716D"/>
    <w:rsid w:val="00D62077"/>
    <w:rsid w:val="00D63A57"/>
    <w:rsid w:val="00D75CEB"/>
    <w:rsid w:val="00D9179D"/>
    <w:rsid w:val="00DB2A60"/>
    <w:rsid w:val="00DC6D85"/>
    <w:rsid w:val="00E06E36"/>
    <w:rsid w:val="00E108BD"/>
    <w:rsid w:val="00E10CAB"/>
    <w:rsid w:val="00E140FA"/>
    <w:rsid w:val="00E23C94"/>
    <w:rsid w:val="00E33181"/>
    <w:rsid w:val="00E47E73"/>
    <w:rsid w:val="00E52978"/>
    <w:rsid w:val="00E54931"/>
    <w:rsid w:val="00E62C12"/>
    <w:rsid w:val="00E64633"/>
    <w:rsid w:val="00E7630F"/>
    <w:rsid w:val="00E77C25"/>
    <w:rsid w:val="00E85DCA"/>
    <w:rsid w:val="00E873CA"/>
    <w:rsid w:val="00E929FC"/>
    <w:rsid w:val="00E964F3"/>
    <w:rsid w:val="00EA03A4"/>
    <w:rsid w:val="00EC133D"/>
    <w:rsid w:val="00EC70BB"/>
    <w:rsid w:val="00EC722C"/>
    <w:rsid w:val="00ED778A"/>
    <w:rsid w:val="00EE6A45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5F11"/>
    <w:rsid w:val="00F977A7"/>
    <w:rsid w:val="00FA691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7A5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E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7A5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E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EE93-F19A-43DE-A6CF-46D4BE4D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4</cp:revision>
  <cp:lastPrinted>2021-10-14T09:40:00Z</cp:lastPrinted>
  <dcterms:created xsi:type="dcterms:W3CDTF">2022-07-21T07:16:00Z</dcterms:created>
  <dcterms:modified xsi:type="dcterms:W3CDTF">2022-07-21T07:30:00Z</dcterms:modified>
</cp:coreProperties>
</file>