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  <w:r w:rsidR="005A0851">
        <w:rPr>
          <w:b/>
        </w:rPr>
        <w:t>от 23.06.2021 №104</w:t>
      </w:r>
      <w:bookmarkStart w:id="0" w:name="_GoBack"/>
      <w:bookmarkEnd w:id="0"/>
    </w:p>
    <w:p w:rsidR="003A2450" w:rsidRPr="003A2450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>о результатах</w:t>
      </w:r>
      <w:r w:rsidR="003A2450" w:rsidRPr="003A2450">
        <w:rPr>
          <w:b/>
        </w:rPr>
        <w:t xml:space="preserve"> </w:t>
      </w:r>
      <w:r w:rsidR="00122CFF" w:rsidRPr="00122CFF">
        <w:rPr>
          <w:b/>
        </w:rPr>
        <w:t xml:space="preserve">финансово-экономической экспертизы проекта постановления администрации города </w:t>
      </w:r>
      <w:proofErr w:type="spellStart"/>
      <w:r w:rsidR="00122CFF" w:rsidRPr="00122CFF">
        <w:rPr>
          <w:b/>
        </w:rPr>
        <w:t>Покачи</w:t>
      </w:r>
      <w:proofErr w:type="spellEnd"/>
      <w:r w:rsidR="00122CFF" w:rsidRPr="00122CFF">
        <w:rPr>
          <w:b/>
        </w:rPr>
        <w:t xml:space="preserve"> </w:t>
      </w:r>
      <w:r w:rsidR="00972992" w:rsidRPr="00972992">
        <w:rPr>
          <w:b/>
        </w:rPr>
        <w:t>«</w:t>
      </w:r>
      <w:r w:rsidR="00CA5230" w:rsidRPr="00CA5230">
        <w:rPr>
          <w:b/>
        </w:rPr>
        <w:t xml:space="preserve">О внесении изменений муниципальную программу «Разработка документов градостроительного регулирования города </w:t>
      </w:r>
      <w:proofErr w:type="spellStart"/>
      <w:r w:rsidR="00CA5230" w:rsidRPr="00CA5230">
        <w:rPr>
          <w:b/>
        </w:rPr>
        <w:t>Покачи</w:t>
      </w:r>
      <w:proofErr w:type="spellEnd"/>
      <w:r w:rsidR="00CA5230" w:rsidRPr="00CA5230">
        <w:rPr>
          <w:b/>
        </w:rPr>
        <w:t xml:space="preserve">», утвержденную постановлением администрации города </w:t>
      </w:r>
      <w:proofErr w:type="spellStart"/>
      <w:r w:rsidR="00CA5230" w:rsidRPr="00CA5230">
        <w:rPr>
          <w:b/>
        </w:rPr>
        <w:t>Покачи</w:t>
      </w:r>
      <w:proofErr w:type="spellEnd"/>
      <w:r w:rsidR="00CA5230" w:rsidRPr="00CA5230">
        <w:rPr>
          <w:b/>
        </w:rPr>
        <w:t xml:space="preserve">  от 12.10.2018 №1018</w:t>
      </w:r>
      <w:r w:rsidR="00972992" w:rsidRPr="00972992">
        <w:rPr>
          <w:b/>
        </w:rPr>
        <w:t>»</w:t>
      </w:r>
    </w:p>
    <w:p w:rsidR="00641284" w:rsidRPr="0051542B" w:rsidRDefault="00641284" w:rsidP="00641284">
      <w:pPr>
        <w:tabs>
          <w:tab w:val="left" w:pos="0"/>
        </w:tabs>
        <w:jc w:val="both"/>
      </w:pPr>
    </w:p>
    <w:p w:rsidR="0051542B" w:rsidRDefault="003542CF" w:rsidP="00D0354E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пунктом 7 части 2 статьи 9 Федерального Закона от 07.02.2011 №6 – ФЗ «Об общих принципах организации и деятельности контрольно-счетных органов субъектов РФ и муниципальных образований»</w:t>
      </w:r>
      <w:r w:rsidR="0051542B" w:rsidRPr="0051542B">
        <w:t xml:space="preserve">, </w:t>
      </w:r>
      <w:r w:rsidRPr="003542CF">
        <w:t xml:space="preserve">пунктом 7 части 1 статьи 2 регламента контрольно-счетной палаты города </w:t>
      </w:r>
      <w:proofErr w:type="spellStart"/>
      <w:r w:rsidRPr="003542CF">
        <w:t>Покачи</w:t>
      </w:r>
      <w:proofErr w:type="spellEnd"/>
      <w:r w:rsidRPr="003542CF">
        <w:t xml:space="preserve">, утвержденного Приказом председателя КСП от 22.03.2019 №2, стандартом финансового контроля «Экспертиза проектов муниципальных программ города </w:t>
      </w:r>
      <w:proofErr w:type="spellStart"/>
      <w:r w:rsidRPr="003542CF">
        <w:t>Покачи</w:t>
      </w:r>
      <w:proofErr w:type="spellEnd"/>
      <w:r w:rsidRPr="003542CF">
        <w:t>», утвержденного</w:t>
      </w:r>
      <w:proofErr w:type="gramEnd"/>
      <w:r w:rsidRPr="003542CF">
        <w:t xml:space="preserve"> приказом председателя КСП от 13.11.2015 №31 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C961AE" w:rsidRPr="00C961AE">
        <w:t xml:space="preserve">О внесении изменений муниципальную программу «Разработка документов градостроительного регулирования города </w:t>
      </w:r>
      <w:proofErr w:type="spellStart"/>
      <w:r w:rsidR="00C961AE" w:rsidRPr="00C961AE">
        <w:t>Покачи</w:t>
      </w:r>
      <w:proofErr w:type="spellEnd"/>
      <w:r w:rsidR="00C961AE" w:rsidRPr="00C961AE">
        <w:t xml:space="preserve">», утвержденную постановлением администрации города </w:t>
      </w:r>
      <w:proofErr w:type="spellStart"/>
      <w:r w:rsidR="00C961AE" w:rsidRPr="00C961AE">
        <w:t>Покачи</w:t>
      </w:r>
      <w:proofErr w:type="spellEnd"/>
      <w:r w:rsidR="00C961AE" w:rsidRPr="00C961AE">
        <w:t xml:space="preserve">  от 12.10.2018 №1018</w:t>
      </w:r>
      <w:r w:rsidR="007F4802" w:rsidRPr="007F4802">
        <w:t>»</w:t>
      </w:r>
      <w:r w:rsidRPr="003542CF">
        <w:t xml:space="preserve"> (далее – проект постановления, Программа), по результатам которой подготовлено настоящее заключение</w:t>
      </w:r>
      <w:r w:rsidR="0051542B" w:rsidRPr="0051542B">
        <w:t xml:space="preserve">. 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C961AE" w:rsidRDefault="000849E7" w:rsidP="00C961AE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0849E7">
        <w:rPr>
          <w:rFonts w:eastAsia="Calibri"/>
          <w:color w:val="000000" w:themeColor="text1"/>
          <w:lang w:eastAsia="en-US"/>
        </w:rPr>
        <w:t xml:space="preserve">Согласно проекту постановления, </w:t>
      </w:r>
      <w:r w:rsidR="00C961AE">
        <w:rPr>
          <w:rFonts w:eastAsia="Calibri"/>
          <w:color w:val="000000" w:themeColor="text1"/>
          <w:lang w:eastAsia="en-US"/>
        </w:rPr>
        <w:t>в</w:t>
      </w:r>
      <w:r w:rsidR="00C961AE" w:rsidRPr="00C961AE">
        <w:rPr>
          <w:rFonts w:eastAsia="Calibri"/>
          <w:color w:val="000000" w:themeColor="text1"/>
          <w:lang w:eastAsia="en-US"/>
        </w:rPr>
        <w:t xml:space="preserve">несение изменений в данный нормативный правовой акт обусловлено приведением в соответствие с бюджетом города </w:t>
      </w:r>
      <w:proofErr w:type="spellStart"/>
      <w:r w:rsidR="00C961AE" w:rsidRPr="00C961AE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C961AE" w:rsidRPr="00C961AE">
        <w:rPr>
          <w:rFonts w:eastAsia="Calibri"/>
          <w:color w:val="000000" w:themeColor="text1"/>
          <w:lang w:eastAsia="en-US"/>
        </w:rPr>
        <w:t xml:space="preserve"> на 2021 год и плановый период 2022 и 2023 годов, утвержденным решением Думы города </w:t>
      </w:r>
      <w:proofErr w:type="spellStart"/>
      <w:r w:rsidR="00C961AE" w:rsidRPr="00C961AE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C961AE" w:rsidRPr="00C961AE">
        <w:rPr>
          <w:rFonts w:eastAsia="Calibri"/>
          <w:color w:val="000000" w:themeColor="text1"/>
          <w:lang w:eastAsia="en-US"/>
        </w:rPr>
        <w:t xml:space="preserve"> от 14.12.2020 № 32 (редакция от 29.03.2021 № 10, далее по тексту решение Думы города </w:t>
      </w:r>
      <w:proofErr w:type="spellStart"/>
      <w:r w:rsidR="00C961AE" w:rsidRPr="00C961AE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C961AE" w:rsidRPr="00C961AE">
        <w:rPr>
          <w:rFonts w:eastAsia="Calibri"/>
          <w:color w:val="000000" w:themeColor="text1"/>
          <w:lang w:eastAsia="en-US"/>
        </w:rPr>
        <w:t xml:space="preserve"> о бюджете).</w:t>
      </w:r>
    </w:p>
    <w:p w:rsidR="00C961AE" w:rsidRDefault="00C961AE" w:rsidP="00C961AE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C961AE">
        <w:rPr>
          <w:rFonts w:eastAsia="Calibri"/>
          <w:color w:val="000000" w:themeColor="text1"/>
          <w:lang w:eastAsia="en-US"/>
        </w:rPr>
        <w:t xml:space="preserve">Проект постановления администрации города </w:t>
      </w:r>
      <w:proofErr w:type="spellStart"/>
      <w:r w:rsidRPr="00C961AE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C961AE">
        <w:rPr>
          <w:rFonts w:eastAsia="Calibri"/>
          <w:color w:val="000000" w:themeColor="text1"/>
          <w:lang w:eastAsia="en-US"/>
        </w:rPr>
        <w:t xml:space="preserve"> «О внесении изменений муниципальную программу «Разработка документов градостроительного регулирования города </w:t>
      </w:r>
      <w:proofErr w:type="spellStart"/>
      <w:r w:rsidRPr="00C961AE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C961AE">
        <w:rPr>
          <w:rFonts w:eastAsia="Calibri"/>
          <w:color w:val="000000" w:themeColor="text1"/>
          <w:lang w:eastAsia="en-US"/>
        </w:rPr>
        <w:t xml:space="preserve">», утвержденную постановлением администрации города </w:t>
      </w:r>
      <w:proofErr w:type="spellStart"/>
      <w:r w:rsidRPr="00C961AE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C961AE">
        <w:rPr>
          <w:rFonts w:eastAsia="Calibri"/>
          <w:color w:val="000000" w:themeColor="text1"/>
          <w:lang w:eastAsia="en-US"/>
        </w:rPr>
        <w:t xml:space="preserve">  от 12.10.2018 №1018» привести в соответствие с постановлением администрации города </w:t>
      </w:r>
      <w:proofErr w:type="spellStart"/>
      <w:r w:rsidRPr="00C961AE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C961AE">
        <w:rPr>
          <w:rFonts w:eastAsia="Calibri"/>
          <w:color w:val="000000" w:themeColor="text1"/>
          <w:lang w:eastAsia="en-US"/>
        </w:rPr>
        <w:t xml:space="preserve"> от 16.04.2021 №334</w:t>
      </w:r>
    </w:p>
    <w:p w:rsidR="007347CC" w:rsidRPr="00D0354E" w:rsidRDefault="007347CC" w:rsidP="0016069C">
      <w:pPr>
        <w:spacing w:line="340" w:lineRule="exact"/>
        <w:ind w:firstLine="709"/>
        <w:jc w:val="both"/>
      </w:pPr>
      <w:r w:rsidRPr="00D0354E">
        <w:t xml:space="preserve">Заключение от </w:t>
      </w:r>
      <w:r w:rsidR="001233DF">
        <w:t>2</w:t>
      </w:r>
      <w:r w:rsidR="00AB4FB8">
        <w:t>3</w:t>
      </w:r>
      <w:r w:rsidR="004379CF">
        <w:t>.0</w:t>
      </w:r>
      <w:r w:rsidR="00F336FA">
        <w:t>6</w:t>
      </w:r>
      <w:r w:rsidR="004379CF">
        <w:t>.2021</w:t>
      </w:r>
      <w:r w:rsidRPr="00D0354E">
        <w:t xml:space="preserve"> №</w:t>
      </w:r>
      <w:r w:rsidR="007F4802">
        <w:t>10</w:t>
      </w:r>
      <w:r w:rsidR="00C961AE">
        <w:t>4</w:t>
      </w:r>
      <w:r w:rsidRPr="00D0354E">
        <w:t xml:space="preserve"> по результатам проведенной экспертизы направлено субъекту правотворческой инициативы.</w:t>
      </w:r>
    </w:p>
    <w:sectPr w:rsidR="007347CC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279F"/>
    <w:rsid w:val="00062C36"/>
    <w:rsid w:val="0006356D"/>
    <w:rsid w:val="00081FD4"/>
    <w:rsid w:val="000849E7"/>
    <w:rsid w:val="00091557"/>
    <w:rsid w:val="00095D31"/>
    <w:rsid w:val="000A0F66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86E"/>
    <w:rsid w:val="00116DB6"/>
    <w:rsid w:val="00122CFF"/>
    <w:rsid w:val="001233DF"/>
    <w:rsid w:val="00134729"/>
    <w:rsid w:val="00146880"/>
    <w:rsid w:val="0016069C"/>
    <w:rsid w:val="00163231"/>
    <w:rsid w:val="00164969"/>
    <w:rsid w:val="0017391E"/>
    <w:rsid w:val="00187E23"/>
    <w:rsid w:val="001A2A74"/>
    <w:rsid w:val="001A4D4F"/>
    <w:rsid w:val="001A7BD5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5847"/>
    <w:rsid w:val="002D7273"/>
    <w:rsid w:val="002E0977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A2450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10E31"/>
    <w:rsid w:val="00411F1D"/>
    <w:rsid w:val="0042561A"/>
    <w:rsid w:val="004379CF"/>
    <w:rsid w:val="004459E5"/>
    <w:rsid w:val="00450566"/>
    <w:rsid w:val="00456D0C"/>
    <w:rsid w:val="00460BD1"/>
    <w:rsid w:val="00466C66"/>
    <w:rsid w:val="00470DB1"/>
    <w:rsid w:val="00476C3B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8722C"/>
    <w:rsid w:val="005A0851"/>
    <w:rsid w:val="005A2F4F"/>
    <w:rsid w:val="005A4671"/>
    <w:rsid w:val="005B2B76"/>
    <w:rsid w:val="005C1592"/>
    <w:rsid w:val="005C7357"/>
    <w:rsid w:val="005D212E"/>
    <w:rsid w:val="005E34F9"/>
    <w:rsid w:val="005F1746"/>
    <w:rsid w:val="0060405E"/>
    <w:rsid w:val="00611653"/>
    <w:rsid w:val="00612EBD"/>
    <w:rsid w:val="00612FB4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63756"/>
    <w:rsid w:val="0068012D"/>
    <w:rsid w:val="00687164"/>
    <w:rsid w:val="00691B39"/>
    <w:rsid w:val="006958AE"/>
    <w:rsid w:val="006A3022"/>
    <w:rsid w:val="006A5C4D"/>
    <w:rsid w:val="006B4DF8"/>
    <w:rsid w:val="006B55DC"/>
    <w:rsid w:val="006D259C"/>
    <w:rsid w:val="006E206D"/>
    <w:rsid w:val="0070144C"/>
    <w:rsid w:val="00703E9D"/>
    <w:rsid w:val="0070639B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91F5F"/>
    <w:rsid w:val="007A1C24"/>
    <w:rsid w:val="007A5675"/>
    <w:rsid w:val="007A654E"/>
    <w:rsid w:val="007A66F3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25C4F"/>
    <w:rsid w:val="008538BA"/>
    <w:rsid w:val="0086435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900E11"/>
    <w:rsid w:val="009015CD"/>
    <w:rsid w:val="00902F57"/>
    <w:rsid w:val="009148FD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7610"/>
    <w:rsid w:val="00981898"/>
    <w:rsid w:val="0098250E"/>
    <w:rsid w:val="00991EB5"/>
    <w:rsid w:val="00993B56"/>
    <w:rsid w:val="009A608C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2DA9"/>
    <w:rsid w:val="00A24E0A"/>
    <w:rsid w:val="00A37CA6"/>
    <w:rsid w:val="00A44A05"/>
    <w:rsid w:val="00A70D22"/>
    <w:rsid w:val="00A910A8"/>
    <w:rsid w:val="00AA1339"/>
    <w:rsid w:val="00AA46D4"/>
    <w:rsid w:val="00AA6D24"/>
    <w:rsid w:val="00AB4FB8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01F8"/>
    <w:rsid w:val="00B10393"/>
    <w:rsid w:val="00B140F2"/>
    <w:rsid w:val="00B2319E"/>
    <w:rsid w:val="00B255CE"/>
    <w:rsid w:val="00B26BA0"/>
    <w:rsid w:val="00B2717B"/>
    <w:rsid w:val="00B300F9"/>
    <w:rsid w:val="00B32F2F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A1638"/>
    <w:rsid w:val="00BA602F"/>
    <w:rsid w:val="00BA6BA8"/>
    <w:rsid w:val="00BB09F8"/>
    <w:rsid w:val="00BC44CD"/>
    <w:rsid w:val="00C1098E"/>
    <w:rsid w:val="00C146C0"/>
    <w:rsid w:val="00C15C62"/>
    <w:rsid w:val="00C53EA1"/>
    <w:rsid w:val="00C741D8"/>
    <w:rsid w:val="00C7792D"/>
    <w:rsid w:val="00C836DA"/>
    <w:rsid w:val="00C91920"/>
    <w:rsid w:val="00C961AE"/>
    <w:rsid w:val="00C97A47"/>
    <w:rsid w:val="00CA3082"/>
    <w:rsid w:val="00CA5230"/>
    <w:rsid w:val="00CC493D"/>
    <w:rsid w:val="00CE2F8C"/>
    <w:rsid w:val="00CF61CB"/>
    <w:rsid w:val="00CF695E"/>
    <w:rsid w:val="00CF6B8B"/>
    <w:rsid w:val="00D0354E"/>
    <w:rsid w:val="00D21249"/>
    <w:rsid w:val="00D229F8"/>
    <w:rsid w:val="00D33C4D"/>
    <w:rsid w:val="00D41F51"/>
    <w:rsid w:val="00D60EDB"/>
    <w:rsid w:val="00D61BEA"/>
    <w:rsid w:val="00D64F57"/>
    <w:rsid w:val="00D84247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6FA2"/>
    <w:rsid w:val="00DC77A8"/>
    <w:rsid w:val="00DD1339"/>
    <w:rsid w:val="00DE1E67"/>
    <w:rsid w:val="00DE3A44"/>
    <w:rsid w:val="00DE480A"/>
    <w:rsid w:val="00DE666F"/>
    <w:rsid w:val="00DF0A42"/>
    <w:rsid w:val="00E127AE"/>
    <w:rsid w:val="00E143B3"/>
    <w:rsid w:val="00E16E11"/>
    <w:rsid w:val="00E250E3"/>
    <w:rsid w:val="00E333C8"/>
    <w:rsid w:val="00E41E50"/>
    <w:rsid w:val="00E43C6C"/>
    <w:rsid w:val="00E4458E"/>
    <w:rsid w:val="00E8487D"/>
    <w:rsid w:val="00E870F7"/>
    <w:rsid w:val="00E90223"/>
    <w:rsid w:val="00EA6DDF"/>
    <w:rsid w:val="00EB2905"/>
    <w:rsid w:val="00EB763D"/>
    <w:rsid w:val="00EB7705"/>
    <w:rsid w:val="00EC3337"/>
    <w:rsid w:val="00EC64B9"/>
    <w:rsid w:val="00ED5483"/>
    <w:rsid w:val="00ED7148"/>
    <w:rsid w:val="00EF0837"/>
    <w:rsid w:val="00F11757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875F7-9F01-4C7E-906B-F54E9BAC0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5</cp:revision>
  <cp:lastPrinted>2018-02-19T10:38:00Z</cp:lastPrinted>
  <dcterms:created xsi:type="dcterms:W3CDTF">2022-02-01T10:36:00Z</dcterms:created>
  <dcterms:modified xsi:type="dcterms:W3CDTF">2022-02-03T09:45:00Z</dcterms:modified>
</cp:coreProperties>
</file>