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3179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проведенного контрольно-счетной палатой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«</w:t>
      </w:r>
      <w:proofErr w:type="gramStart"/>
      <w:r w:rsidR="00AB1BC6" w:rsidRPr="00AB1BC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AB1BC6" w:rsidRPr="00AB1BC6">
        <w:rPr>
          <w:rFonts w:ascii="Times New Roman" w:hAnsi="Times New Roman" w:cs="Times New Roman"/>
          <w:b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мероприятий муниципальных программ: «Развитие транспортной системы города </w:t>
      </w:r>
      <w:proofErr w:type="spellStart"/>
      <w:r w:rsidR="00AB1BC6" w:rsidRPr="00AB1BC6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="00AB1BC6" w:rsidRPr="00AB1BC6">
        <w:rPr>
          <w:rFonts w:ascii="Times New Roman" w:hAnsi="Times New Roman" w:cs="Times New Roman"/>
          <w:b/>
          <w:sz w:val="28"/>
          <w:szCs w:val="28"/>
        </w:rPr>
        <w:t xml:space="preserve">», «Формирование современной городской среды в муниципальном образовании город </w:t>
      </w:r>
      <w:proofErr w:type="spellStart"/>
      <w:r w:rsidR="00AB1BC6" w:rsidRPr="00AB1BC6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="00AB1BC6" w:rsidRPr="00AB1BC6">
        <w:rPr>
          <w:rFonts w:ascii="Times New Roman" w:hAnsi="Times New Roman" w:cs="Times New Roman"/>
          <w:b/>
          <w:sz w:val="28"/>
          <w:szCs w:val="28"/>
        </w:rPr>
        <w:t>» в части проведенных в 2021 году ремонтов дворовых проездов, тротуаров, дорог</w:t>
      </w:r>
      <w:r w:rsidRPr="00B40482">
        <w:rPr>
          <w:rFonts w:ascii="Times New Roman" w:hAnsi="Times New Roman" w:cs="Times New Roman"/>
          <w:b/>
          <w:sz w:val="28"/>
          <w:szCs w:val="28"/>
        </w:rPr>
        <w:t>»</w:t>
      </w:r>
    </w:p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>(пункт 2.</w:t>
      </w:r>
      <w:r w:rsidR="00AB1BC6">
        <w:rPr>
          <w:rFonts w:ascii="Times New Roman" w:hAnsi="Times New Roman" w:cs="Times New Roman"/>
          <w:b/>
          <w:sz w:val="28"/>
          <w:szCs w:val="28"/>
        </w:rPr>
        <w:t>4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раздела 2 План</w:t>
      </w:r>
      <w:bookmarkStart w:id="0" w:name="_GoBack"/>
      <w:bookmarkEnd w:id="0"/>
      <w:r w:rsidRPr="00B40482">
        <w:rPr>
          <w:rFonts w:ascii="Times New Roman" w:hAnsi="Times New Roman" w:cs="Times New Roman"/>
          <w:b/>
          <w:sz w:val="28"/>
          <w:szCs w:val="28"/>
        </w:rPr>
        <w:t xml:space="preserve">а работы контрольно-счетной палаты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на 2022 год.</w:t>
      </w:r>
      <w:proofErr w:type="gram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 xml:space="preserve">Срок проведения контрольного мероприятия с </w:t>
      </w:r>
      <w:r w:rsidR="00AB1BC6">
        <w:rPr>
          <w:rFonts w:ascii="Times New Roman" w:hAnsi="Times New Roman" w:cs="Times New Roman"/>
          <w:b/>
          <w:sz w:val="28"/>
          <w:szCs w:val="28"/>
        </w:rPr>
        <w:t>01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.</w:t>
      </w:r>
      <w:r w:rsidR="00AB1BC6">
        <w:rPr>
          <w:rFonts w:ascii="Times New Roman" w:hAnsi="Times New Roman" w:cs="Times New Roman"/>
          <w:b/>
          <w:sz w:val="28"/>
          <w:szCs w:val="28"/>
        </w:rPr>
        <w:t>07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 xml:space="preserve">.2022 по </w:t>
      </w:r>
      <w:r w:rsidR="00A44249">
        <w:rPr>
          <w:rFonts w:ascii="Times New Roman" w:hAnsi="Times New Roman" w:cs="Times New Roman"/>
          <w:b/>
          <w:sz w:val="28"/>
          <w:szCs w:val="28"/>
        </w:rPr>
        <w:t>30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.</w:t>
      </w:r>
      <w:r w:rsidR="00AB1BC6">
        <w:rPr>
          <w:rFonts w:ascii="Times New Roman" w:hAnsi="Times New Roman" w:cs="Times New Roman"/>
          <w:b/>
          <w:sz w:val="28"/>
          <w:szCs w:val="28"/>
        </w:rPr>
        <w:t>09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.2022)</w:t>
      </w:r>
      <w:proofErr w:type="gramEnd"/>
    </w:p>
    <w:p w:rsidR="00B40482" w:rsidRP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 xml:space="preserve">Объектом контрольного мероприятия являлась администрация города </w:t>
      </w:r>
      <w:proofErr w:type="spellStart"/>
      <w:r w:rsidRPr="00B40482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AB1BC6">
        <w:rPr>
          <w:rFonts w:ascii="Times New Roman" w:hAnsi="Times New Roman" w:cs="Times New Roman"/>
          <w:sz w:val="28"/>
          <w:szCs w:val="28"/>
        </w:rPr>
        <w:t xml:space="preserve">, </w:t>
      </w:r>
      <w:r w:rsidR="00A44249" w:rsidRPr="00A44249">
        <w:rPr>
          <w:rFonts w:ascii="Times New Roman" w:hAnsi="Times New Roman" w:cs="Times New Roman"/>
          <w:sz w:val="28"/>
          <w:szCs w:val="28"/>
        </w:rPr>
        <w:t>Муниципальное  учреждение «У</w:t>
      </w:r>
      <w:r w:rsidR="00AB1BC6">
        <w:rPr>
          <w:rFonts w:ascii="Times New Roman" w:hAnsi="Times New Roman" w:cs="Times New Roman"/>
          <w:sz w:val="28"/>
          <w:szCs w:val="28"/>
        </w:rPr>
        <w:t>правление капитального строительства</w:t>
      </w:r>
      <w:r w:rsidR="00A44249" w:rsidRPr="00A44249">
        <w:rPr>
          <w:rFonts w:ascii="Times New Roman" w:hAnsi="Times New Roman" w:cs="Times New Roman"/>
          <w:sz w:val="28"/>
          <w:szCs w:val="28"/>
        </w:rPr>
        <w:t>»</w:t>
      </w:r>
      <w:r w:rsidR="00A44249">
        <w:rPr>
          <w:rFonts w:ascii="Times New Roman" w:hAnsi="Times New Roman" w:cs="Times New Roman"/>
          <w:sz w:val="28"/>
          <w:szCs w:val="28"/>
        </w:rPr>
        <w:t>.</w:t>
      </w:r>
    </w:p>
    <w:p w:rsid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>Проверяемый период деятельности: 2021 год.</w:t>
      </w:r>
    </w:p>
    <w:p w:rsidR="00F561FC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контрольного мероприятия установлены следующие основные нарушения и недостатки:</w:t>
      </w:r>
    </w:p>
    <w:p w:rsidR="00FD1070" w:rsidRDefault="00BC2EF9" w:rsidP="00FD1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070">
        <w:rPr>
          <w:rFonts w:ascii="Times New Roman" w:hAnsi="Times New Roman" w:cs="Times New Roman"/>
          <w:sz w:val="28"/>
          <w:szCs w:val="28"/>
        </w:rPr>
        <w:t>н</w:t>
      </w:r>
      <w:r w:rsidR="00FD1070" w:rsidRPr="00FD1070">
        <w:rPr>
          <w:rFonts w:ascii="Times New Roman" w:hAnsi="Times New Roman" w:cs="Times New Roman"/>
          <w:sz w:val="28"/>
          <w:szCs w:val="28"/>
        </w:rPr>
        <w:t>арушение требований, установленных п. 3 ст. 179 Бюджетного кодекса Российской Федерации,</w:t>
      </w:r>
      <w:r w:rsidR="00FD1070">
        <w:rPr>
          <w:rFonts w:ascii="Times New Roman" w:hAnsi="Times New Roman" w:cs="Times New Roman"/>
          <w:sz w:val="28"/>
          <w:szCs w:val="28"/>
        </w:rPr>
        <w:t xml:space="preserve"> </w:t>
      </w:r>
      <w:r w:rsidR="00FD1070" w:rsidRPr="00FD1070">
        <w:rPr>
          <w:rFonts w:ascii="Times New Roman" w:hAnsi="Times New Roman" w:cs="Times New Roman"/>
          <w:sz w:val="28"/>
          <w:szCs w:val="28"/>
        </w:rPr>
        <w:t xml:space="preserve">порядком проведения мониторинга ежегодной оценки эффективности и контроля реализации муниципальной и ведомственной целевой программы, утвержденного постановлением администрации города </w:t>
      </w:r>
      <w:proofErr w:type="spellStart"/>
      <w:r w:rsidR="00FD1070" w:rsidRPr="00FD107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FD1070" w:rsidRPr="00FD1070">
        <w:rPr>
          <w:rFonts w:ascii="Times New Roman" w:hAnsi="Times New Roman" w:cs="Times New Roman"/>
          <w:sz w:val="28"/>
          <w:szCs w:val="28"/>
        </w:rPr>
        <w:t xml:space="preserve"> от 10.10.2019 №899</w:t>
      </w:r>
      <w:r w:rsidR="00FD1070">
        <w:rPr>
          <w:rFonts w:ascii="Times New Roman" w:hAnsi="Times New Roman" w:cs="Times New Roman"/>
          <w:sz w:val="28"/>
          <w:szCs w:val="28"/>
        </w:rPr>
        <w:t>;</w:t>
      </w:r>
    </w:p>
    <w:p w:rsidR="00FD1070" w:rsidRDefault="00FD1070" w:rsidP="00FD1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D1070">
        <w:rPr>
          <w:rFonts w:ascii="Times New Roman" w:hAnsi="Times New Roman" w:cs="Times New Roman"/>
          <w:sz w:val="28"/>
          <w:szCs w:val="28"/>
        </w:rPr>
        <w:t xml:space="preserve">арушение требований п. 1 ст. 179 Бюджетного кодекса Российской Федерации, постановления администрации города </w:t>
      </w:r>
      <w:proofErr w:type="spellStart"/>
      <w:r w:rsidRPr="00FD107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FD1070">
        <w:rPr>
          <w:rFonts w:ascii="Times New Roman" w:hAnsi="Times New Roman" w:cs="Times New Roman"/>
          <w:sz w:val="28"/>
          <w:szCs w:val="28"/>
        </w:rPr>
        <w:t xml:space="preserve"> от 16.04.2021 №334 «О модельной муниципальной программе города </w:t>
      </w:r>
      <w:proofErr w:type="spellStart"/>
      <w:r w:rsidRPr="00FD107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FD1070">
        <w:rPr>
          <w:rFonts w:ascii="Times New Roman" w:hAnsi="Times New Roman" w:cs="Times New Roman"/>
          <w:sz w:val="28"/>
          <w:szCs w:val="28"/>
        </w:rPr>
        <w:t xml:space="preserve">, о порядке принятия решения о разработке муниципальных программ города </w:t>
      </w:r>
      <w:proofErr w:type="spellStart"/>
      <w:r w:rsidRPr="00FD107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FD1070">
        <w:rPr>
          <w:rFonts w:ascii="Times New Roman" w:hAnsi="Times New Roman" w:cs="Times New Roman"/>
          <w:sz w:val="28"/>
          <w:szCs w:val="28"/>
        </w:rPr>
        <w:t>, их формирования, утверждения и реализации в соответствии с национальными целями развития»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070" w:rsidRPr="00FD1070" w:rsidRDefault="00FD1070" w:rsidP="00FD1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</w:t>
      </w:r>
      <w:r w:rsidRPr="00FD1070">
        <w:rPr>
          <w:rFonts w:ascii="Times New Roman" w:hAnsi="Times New Roman" w:cs="Times New Roman"/>
          <w:sz w:val="28"/>
          <w:szCs w:val="28"/>
        </w:rPr>
        <w:t>арушение п. 2 ст. 72 Бюджетного кодекса Российской Федерации, согласно которого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</w:t>
      </w:r>
      <w:proofErr w:type="gramEnd"/>
      <w:r w:rsidRPr="00FD1070">
        <w:rPr>
          <w:rFonts w:ascii="Times New Roman" w:hAnsi="Times New Roman" w:cs="Times New Roman"/>
          <w:sz w:val="28"/>
          <w:szCs w:val="28"/>
        </w:rPr>
        <w:t xml:space="preserve"> исключением случаев, установленных пунктом 3 настоящей статьи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070" w:rsidRPr="00FD1070" w:rsidRDefault="00FD1070" w:rsidP="00FD1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Pr="00FD1070">
        <w:rPr>
          <w:rFonts w:ascii="Times New Roman" w:hAnsi="Times New Roman" w:cs="Times New Roman"/>
          <w:sz w:val="28"/>
          <w:szCs w:val="28"/>
        </w:rPr>
        <w:t>арушение ч. 1 ст. 309 Гражданского кодекса Российской Федерации, согласно которой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</w:t>
      </w:r>
      <w:r>
        <w:rPr>
          <w:rFonts w:ascii="Times New Roman" w:hAnsi="Times New Roman" w:cs="Times New Roman"/>
          <w:sz w:val="28"/>
          <w:szCs w:val="28"/>
        </w:rPr>
        <w:t>ниями;</w:t>
      </w:r>
    </w:p>
    <w:p w:rsidR="00FD1070" w:rsidRPr="00FD1070" w:rsidRDefault="00FD1070" w:rsidP="00FD1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D1070">
        <w:rPr>
          <w:rFonts w:ascii="Times New Roman" w:hAnsi="Times New Roman" w:cs="Times New Roman"/>
          <w:sz w:val="28"/>
          <w:szCs w:val="28"/>
        </w:rPr>
        <w:t>арушение ст. 702 Гражданского кодекса Российской Федерации, согласно которой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249" w:rsidRDefault="00FD1070" w:rsidP="00FD1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D1070">
        <w:rPr>
          <w:rFonts w:ascii="Times New Roman" w:hAnsi="Times New Roman" w:cs="Times New Roman"/>
          <w:sz w:val="28"/>
          <w:szCs w:val="28"/>
        </w:rPr>
        <w:t>арушение ст. 781 Гражданского кодекса Российской Федерации, согласно которой Заказчик обязан оплатить оказанные ему услуги в сроки и в порядке, которые указаны в договоре возмездного оказания услуг.</w:t>
      </w:r>
    </w:p>
    <w:p w:rsidR="00BE3459" w:rsidRPr="00A44249" w:rsidRDefault="00BE3459" w:rsidP="001B25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459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администрации города </w:t>
      </w:r>
      <w:proofErr w:type="spellStart"/>
      <w:r w:rsidRPr="00BE3459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BE3459">
        <w:rPr>
          <w:rFonts w:ascii="Times New Roman" w:hAnsi="Times New Roman" w:cs="Times New Roman"/>
          <w:sz w:val="28"/>
          <w:szCs w:val="28"/>
        </w:rPr>
        <w:t xml:space="preserve"> направлено представление для принятия мер по устранению выявленных нарушений.</w:t>
      </w:r>
    </w:p>
    <w:sectPr w:rsidR="00BE3459" w:rsidRPr="00A4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07" w:rsidRDefault="006A0507" w:rsidP="00A44249">
      <w:pPr>
        <w:spacing w:after="0" w:line="240" w:lineRule="auto"/>
      </w:pPr>
      <w:r>
        <w:separator/>
      </w:r>
    </w:p>
  </w:endnote>
  <w:endnote w:type="continuationSeparator" w:id="0">
    <w:p w:rsidR="006A0507" w:rsidRDefault="006A0507" w:rsidP="00A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07" w:rsidRDefault="006A0507" w:rsidP="00A44249">
      <w:pPr>
        <w:spacing w:after="0" w:line="240" w:lineRule="auto"/>
      </w:pPr>
      <w:r>
        <w:separator/>
      </w:r>
    </w:p>
  </w:footnote>
  <w:footnote w:type="continuationSeparator" w:id="0">
    <w:p w:rsidR="006A0507" w:rsidRDefault="006A0507" w:rsidP="00A4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1724EA"/>
    <w:rsid w:val="001B25E0"/>
    <w:rsid w:val="001C29E0"/>
    <w:rsid w:val="001C43D4"/>
    <w:rsid w:val="002113DB"/>
    <w:rsid w:val="006A0507"/>
    <w:rsid w:val="006F595F"/>
    <w:rsid w:val="007943B3"/>
    <w:rsid w:val="00A44249"/>
    <w:rsid w:val="00AB1BC6"/>
    <w:rsid w:val="00AC0095"/>
    <w:rsid w:val="00B40482"/>
    <w:rsid w:val="00BC2EF9"/>
    <w:rsid w:val="00BE3459"/>
    <w:rsid w:val="00EA3F5E"/>
    <w:rsid w:val="00F561FC"/>
    <w:rsid w:val="00FD1070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18EA-93D4-4D02-8362-2227C334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11</cp:revision>
  <dcterms:created xsi:type="dcterms:W3CDTF">2023-02-07T10:13:00Z</dcterms:created>
  <dcterms:modified xsi:type="dcterms:W3CDTF">2023-02-08T10:04:00Z</dcterms:modified>
</cp:coreProperties>
</file>