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C4" w:rsidRPr="007B7CAE" w:rsidRDefault="00CA63C4" w:rsidP="002D6648">
      <w:pPr>
        <w:pStyle w:val="aa"/>
        <w:ind w:left="0" w:right="-1"/>
        <w:jc w:val="both"/>
        <w:rPr>
          <w:color w:val="244061" w:themeColor="accent1" w:themeShade="80"/>
          <w:sz w:val="28"/>
          <w:szCs w:val="28"/>
        </w:rPr>
      </w:pPr>
      <w:r w:rsidRPr="007B7CAE">
        <w:rPr>
          <w:color w:val="244061" w:themeColor="accent1" w:themeShade="80"/>
          <w:sz w:val="28"/>
          <w:szCs w:val="28"/>
        </w:rPr>
        <w:t>Информация о деятельности комиссии по соблюдению требований к служебному поведению муниципальных служащих и урегулированию конфликта инт</w:t>
      </w:r>
      <w:r w:rsidR="004F6B61">
        <w:rPr>
          <w:color w:val="244061" w:themeColor="accent1" w:themeShade="80"/>
          <w:sz w:val="28"/>
          <w:szCs w:val="28"/>
        </w:rPr>
        <w:t xml:space="preserve">ересов в Думе города Покачи за </w:t>
      </w:r>
      <w:r w:rsidR="007A2D86">
        <w:rPr>
          <w:color w:val="244061" w:themeColor="accent1" w:themeShade="80"/>
          <w:sz w:val="28"/>
          <w:szCs w:val="28"/>
        </w:rPr>
        <w:t>1</w:t>
      </w:r>
      <w:r w:rsidRPr="007B7CAE">
        <w:rPr>
          <w:color w:val="244061" w:themeColor="accent1" w:themeShade="80"/>
          <w:sz w:val="28"/>
          <w:szCs w:val="28"/>
        </w:rPr>
        <w:t xml:space="preserve"> квартал 20</w:t>
      </w:r>
      <w:r w:rsidR="00381A91">
        <w:rPr>
          <w:color w:val="244061" w:themeColor="accent1" w:themeShade="80"/>
          <w:sz w:val="28"/>
          <w:szCs w:val="28"/>
        </w:rPr>
        <w:t>20</w:t>
      </w:r>
      <w:r w:rsidRPr="007B7CAE">
        <w:rPr>
          <w:color w:val="244061" w:themeColor="accent1" w:themeShade="80"/>
          <w:sz w:val="28"/>
          <w:szCs w:val="28"/>
        </w:rPr>
        <w:t xml:space="preserve"> года</w:t>
      </w:r>
    </w:p>
    <w:p w:rsidR="00CA63C4" w:rsidRDefault="00CA63C4" w:rsidP="00CA63C4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1019">
        <w:rPr>
          <w:color w:val="000000"/>
          <w:sz w:val="28"/>
          <w:szCs w:val="28"/>
        </w:rPr>
        <w:t xml:space="preserve">В </w:t>
      </w:r>
      <w:r w:rsidR="007A2D86">
        <w:rPr>
          <w:color w:val="000000"/>
          <w:sz w:val="28"/>
          <w:szCs w:val="28"/>
        </w:rPr>
        <w:t>1</w:t>
      </w:r>
      <w:r w:rsidRPr="00731019">
        <w:rPr>
          <w:color w:val="000000"/>
          <w:sz w:val="28"/>
          <w:szCs w:val="28"/>
        </w:rPr>
        <w:t xml:space="preserve"> квартале 20</w:t>
      </w:r>
      <w:r w:rsidR="00381A91">
        <w:rPr>
          <w:color w:val="000000"/>
          <w:sz w:val="28"/>
          <w:szCs w:val="28"/>
        </w:rPr>
        <w:t>20</w:t>
      </w:r>
      <w:r w:rsidRPr="00731019">
        <w:rPr>
          <w:color w:val="000000"/>
          <w:sz w:val="28"/>
          <w:szCs w:val="28"/>
        </w:rPr>
        <w:t xml:space="preserve"> года проведено </w:t>
      </w:r>
      <w:r w:rsidR="00381A91">
        <w:rPr>
          <w:color w:val="000000"/>
          <w:sz w:val="28"/>
          <w:szCs w:val="28"/>
        </w:rPr>
        <w:t>3</w:t>
      </w:r>
      <w:r w:rsidR="00725071">
        <w:rPr>
          <w:color w:val="000000"/>
          <w:sz w:val="28"/>
          <w:szCs w:val="28"/>
        </w:rPr>
        <w:t xml:space="preserve"> заседания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</w:t>
      </w:r>
      <w:r w:rsidR="00725071">
        <w:rPr>
          <w:color w:val="000000"/>
          <w:sz w:val="28"/>
          <w:szCs w:val="28"/>
        </w:rPr>
        <w:t>о</w:t>
      </w:r>
      <w:r w:rsidRPr="00731019">
        <w:rPr>
          <w:color w:val="000000"/>
          <w:sz w:val="28"/>
          <w:szCs w:val="28"/>
        </w:rPr>
        <w:t xml:space="preserve"> </w:t>
      </w:r>
      <w:r w:rsidR="00A0504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731019">
        <w:rPr>
          <w:color w:val="000000"/>
          <w:sz w:val="28"/>
          <w:szCs w:val="28"/>
        </w:rPr>
        <w:t>вопрос</w:t>
      </w:r>
      <w:r w:rsidR="00725071">
        <w:rPr>
          <w:color w:val="000000"/>
          <w:sz w:val="28"/>
          <w:szCs w:val="28"/>
        </w:rPr>
        <w:t>а</w:t>
      </w:r>
      <w:r w:rsidRPr="00731019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му</w:t>
      </w:r>
      <w:r w:rsidR="007B7CAE">
        <w:rPr>
          <w:color w:val="000000"/>
          <w:sz w:val="28"/>
          <w:szCs w:val="28"/>
        </w:rPr>
        <w:t>ниципальных служащих Думы города и контрольно-счетной палаты города Покачи</w:t>
      </w:r>
      <w:r w:rsidRPr="00731019">
        <w:rPr>
          <w:color w:val="000000"/>
          <w:sz w:val="28"/>
          <w:szCs w:val="28"/>
        </w:rPr>
        <w:t>, в том числе:</w:t>
      </w:r>
    </w:p>
    <w:p w:rsidR="00381A91" w:rsidRPr="00381A91" w:rsidRDefault="00381A91" w:rsidP="00381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A91">
        <w:rPr>
          <w:sz w:val="28"/>
          <w:szCs w:val="28"/>
        </w:rPr>
        <w:t>1. Подведение итогов работы Комиссии по соблюдению требований к служебному поведению муниципальных служащих Думы города Покачи и урегулированию конфликта интересов за 2019 год.</w:t>
      </w:r>
    </w:p>
    <w:p w:rsidR="00381A91" w:rsidRPr="00381A91" w:rsidRDefault="00381A91" w:rsidP="00381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A91">
        <w:rPr>
          <w:sz w:val="28"/>
          <w:szCs w:val="28"/>
        </w:rPr>
        <w:t>2. Утверждение плана работы Комиссии по соблюдению требований к служебному поведению муниципальных служащих Думы города Покачи и урегулированию конфликта интересов на 2020 год.</w:t>
      </w:r>
    </w:p>
    <w:p w:rsidR="00AF65D9" w:rsidRDefault="00381A91" w:rsidP="008245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1A91">
        <w:rPr>
          <w:sz w:val="28"/>
          <w:szCs w:val="28"/>
        </w:rPr>
        <w:t xml:space="preserve">. О рассмотрении письменного заявления Ишемьяровой Лилии </w:t>
      </w:r>
      <w:proofErr w:type="spellStart"/>
      <w:r w:rsidRPr="00381A91">
        <w:rPr>
          <w:sz w:val="28"/>
          <w:szCs w:val="28"/>
        </w:rPr>
        <w:t>Фаритовны</w:t>
      </w:r>
      <w:proofErr w:type="spellEnd"/>
      <w:r w:rsidRPr="00381A91">
        <w:rPr>
          <w:sz w:val="28"/>
          <w:szCs w:val="28"/>
        </w:rPr>
        <w:t>, руководителя аппарата Думы города Покачи «О даче согласия на  выполнение работы в участковой избирательной комиссии № 498 города Покачи».</w:t>
      </w:r>
    </w:p>
    <w:p w:rsidR="00381A91" w:rsidRDefault="00381A91" w:rsidP="008245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63C4" w:rsidRDefault="00CA63C4" w:rsidP="008245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019">
        <w:rPr>
          <w:sz w:val="28"/>
          <w:szCs w:val="28"/>
        </w:rPr>
        <w:t>По первому вопросу решили</w:t>
      </w:r>
      <w:r>
        <w:rPr>
          <w:sz w:val="28"/>
          <w:szCs w:val="28"/>
        </w:rPr>
        <w:t>:</w:t>
      </w:r>
    </w:p>
    <w:p w:rsidR="007B7CAE" w:rsidRPr="007B7CAE" w:rsidRDefault="007B7CAE" w:rsidP="007B7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A91" w:rsidRPr="00381A91" w:rsidRDefault="00326DB1" w:rsidP="00381A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A91" w:rsidRPr="00381A91">
        <w:rPr>
          <w:sz w:val="28"/>
          <w:szCs w:val="28"/>
        </w:rPr>
        <w:t>1.</w:t>
      </w:r>
      <w:r w:rsidR="00381A91" w:rsidRPr="00381A91">
        <w:rPr>
          <w:sz w:val="28"/>
          <w:szCs w:val="28"/>
        </w:rPr>
        <w:tab/>
        <w:t>Признать работу Комиссии по соблюдению требований к служебному поведению муниципальных служащих Думы города Покачи и урегулированию конфликта интересов за 2019 год как «удовлетворительную».</w:t>
      </w:r>
    </w:p>
    <w:p w:rsidR="00AF65D9" w:rsidRDefault="00381A91" w:rsidP="00381A91">
      <w:pPr>
        <w:ind w:firstLine="708"/>
        <w:jc w:val="both"/>
      </w:pPr>
      <w:r w:rsidRPr="00381A91">
        <w:rPr>
          <w:sz w:val="28"/>
          <w:szCs w:val="28"/>
        </w:rPr>
        <w:t>2.</w:t>
      </w:r>
      <w:r w:rsidRPr="00381A91">
        <w:rPr>
          <w:sz w:val="28"/>
          <w:szCs w:val="28"/>
        </w:rPr>
        <w:tab/>
        <w:t>Копию настоящего решения направить представителю нанимателя (работодателю) – председателю Думы города Покачи.</w:t>
      </w:r>
      <w:r w:rsidR="00725071">
        <w:tab/>
      </w:r>
    </w:p>
    <w:p w:rsidR="00AF65D9" w:rsidRDefault="00AF65D9"/>
    <w:p w:rsidR="00725071" w:rsidRDefault="00725071" w:rsidP="00AF65D9">
      <w:pPr>
        <w:ind w:firstLine="708"/>
        <w:rPr>
          <w:sz w:val="28"/>
        </w:rPr>
      </w:pPr>
      <w:r>
        <w:rPr>
          <w:sz w:val="28"/>
        </w:rPr>
        <w:t>По второму вопросу повестки:</w:t>
      </w:r>
    </w:p>
    <w:p w:rsidR="00774482" w:rsidRDefault="00774482" w:rsidP="00AF65D9">
      <w:pPr>
        <w:ind w:firstLine="708"/>
        <w:rPr>
          <w:sz w:val="28"/>
        </w:rPr>
      </w:pPr>
    </w:p>
    <w:p w:rsidR="00774482" w:rsidRPr="00774482" w:rsidRDefault="00774482" w:rsidP="00774482">
      <w:pPr>
        <w:ind w:firstLine="708"/>
        <w:jc w:val="both"/>
        <w:rPr>
          <w:sz w:val="28"/>
        </w:rPr>
      </w:pPr>
      <w:r w:rsidRPr="00774482">
        <w:rPr>
          <w:sz w:val="28"/>
        </w:rPr>
        <w:t>1. Установить, что план работы Комиссии на 20</w:t>
      </w:r>
      <w:r>
        <w:rPr>
          <w:sz w:val="28"/>
        </w:rPr>
        <w:t>20</w:t>
      </w:r>
      <w:r w:rsidRPr="00774482">
        <w:rPr>
          <w:sz w:val="28"/>
        </w:rPr>
        <w:t xml:space="preserve"> год является полным.</w:t>
      </w:r>
    </w:p>
    <w:p w:rsidR="00774482" w:rsidRPr="00774482" w:rsidRDefault="00774482" w:rsidP="00774482">
      <w:pPr>
        <w:ind w:firstLine="709"/>
        <w:jc w:val="both"/>
        <w:rPr>
          <w:sz w:val="28"/>
        </w:rPr>
      </w:pPr>
      <w:r w:rsidRPr="00774482">
        <w:rPr>
          <w:sz w:val="28"/>
        </w:rPr>
        <w:t>2. Рекомендовать председателю Думы города, как работодателю, утвердить план работы Комиссии по соблюдению требований к служебному поведению муниципальных служащих Думы города Покачи и урегулиро</w:t>
      </w:r>
      <w:r>
        <w:rPr>
          <w:sz w:val="28"/>
        </w:rPr>
        <w:t xml:space="preserve">ванию конфликта интересов на 2020 </w:t>
      </w:r>
      <w:r w:rsidRPr="00774482">
        <w:rPr>
          <w:sz w:val="28"/>
        </w:rPr>
        <w:t>год.</w:t>
      </w:r>
    </w:p>
    <w:p w:rsidR="00AF65D9" w:rsidRDefault="00774482" w:rsidP="00774482">
      <w:pPr>
        <w:ind w:firstLine="708"/>
        <w:jc w:val="both"/>
        <w:rPr>
          <w:sz w:val="28"/>
        </w:rPr>
      </w:pPr>
      <w:r w:rsidRPr="00774482">
        <w:rPr>
          <w:sz w:val="28"/>
        </w:rPr>
        <w:t>3. Копию настоящего решения направить председателю Думы города Покачи, как работодателю.</w:t>
      </w:r>
    </w:p>
    <w:p w:rsidR="00774482" w:rsidRDefault="00725071" w:rsidP="00381A91">
      <w:pPr>
        <w:jc w:val="both"/>
        <w:rPr>
          <w:sz w:val="28"/>
        </w:rPr>
      </w:pPr>
      <w:r>
        <w:rPr>
          <w:sz w:val="28"/>
        </w:rPr>
        <w:tab/>
      </w:r>
    </w:p>
    <w:p w:rsidR="00774482" w:rsidRDefault="00774482" w:rsidP="00381A91">
      <w:pPr>
        <w:jc w:val="both"/>
        <w:rPr>
          <w:sz w:val="28"/>
        </w:rPr>
      </w:pPr>
      <w:r>
        <w:rPr>
          <w:sz w:val="28"/>
        </w:rPr>
        <w:tab/>
        <w:t>По третьему вопросу повестки:</w:t>
      </w:r>
    </w:p>
    <w:p w:rsidR="00774482" w:rsidRDefault="00774482" w:rsidP="00381A91">
      <w:pPr>
        <w:jc w:val="both"/>
        <w:rPr>
          <w:sz w:val="28"/>
        </w:rPr>
      </w:pPr>
    </w:p>
    <w:p w:rsidR="00381A91" w:rsidRPr="00381A91" w:rsidRDefault="00AF65D9" w:rsidP="00774482">
      <w:pPr>
        <w:ind w:firstLine="708"/>
        <w:jc w:val="both"/>
        <w:rPr>
          <w:sz w:val="28"/>
        </w:rPr>
      </w:pPr>
      <w:r w:rsidRPr="00AF65D9">
        <w:rPr>
          <w:sz w:val="28"/>
        </w:rPr>
        <w:t xml:space="preserve">1. </w:t>
      </w:r>
      <w:r w:rsidR="00381A91" w:rsidRPr="00381A91">
        <w:rPr>
          <w:sz w:val="28"/>
        </w:rPr>
        <w:t xml:space="preserve">В соответствии с частью 1.1 </w:t>
      </w:r>
      <w:bookmarkStart w:id="0" w:name="_GoBack"/>
      <w:bookmarkEnd w:id="0"/>
      <w:r w:rsidR="00381A91" w:rsidRPr="00381A91">
        <w:rPr>
          <w:sz w:val="28"/>
        </w:rPr>
        <w:t xml:space="preserve">статьи 12 Федерального закона от 25.12.2008 №273-ФЗ «О противодействии коррупции» председателю Комиссии дать согласие Ишемьяровой Л.Ф. руководителю аппарата Думы города Покачи, на  выполнение работы в  участковой избирательной </w:t>
      </w:r>
      <w:r w:rsidR="00381A91" w:rsidRPr="00381A91">
        <w:rPr>
          <w:sz w:val="28"/>
        </w:rPr>
        <w:lastRenderedPageBreak/>
        <w:t>комиссии № 498 города Покачи с 15.04.2020 год. Копию настоящего решения направить председателю Думы города Покачи для ознакомления.</w:t>
      </w:r>
    </w:p>
    <w:p w:rsidR="00AF65D9" w:rsidRPr="00AF65D9" w:rsidRDefault="00381A91" w:rsidP="00381A91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381A91">
        <w:rPr>
          <w:sz w:val="28"/>
        </w:rPr>
        <w:t>О принятом решении направить руководителю аппарата Ишемьяровой Л.Ф.. письменное уведомление в течение одного рабочего дня и уведомить его устно в течение трех рабочих дней.</w:t>
      </w:r>
      <w:r>
        <w:rPr>
          <w:sz w:val="28"/>
        </w:rPr>
        <w:t xml:space="preserve"> </w:t>
      </w:r>
    </w:p>
    <w:p w:rsidR="00725071" w:rsidRDefault="00AF65D9" w:rsidP="00AF65D9">
      <w:pPr>
        <w:jc w:val="both"/>
        <w:rPr>
          <w:sz w:val="28"/>
        </w:rPr>
      </w:pPr>
      <w:r w:rsidRPr="00AF65D9">
        <w:rPr>
          <w:sz w:val="28"/>
        </w:rPr>
        <w:tab/>
      </w:r>
    </w:p>
    <w:p w:rsidR="00725071" w:rsidRPr="00725071" w:rsidRDefault="00725071" w:rsidP="00725071">
      <w:pPr>
        <w:ind w:firstLine="708"/>
        <w:jc w:val="both"/>
        <w:rPr>
          <w:sz w:val="28"/>
        </w:rPr>
      </w:pPr>
    </w:p>
    <w:sectPr w:rsidR="00725071" w:rsidRPr="00725071" w:rsidSect="001541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4"/>
    <w:rsid w:val="00023015"/>
    <w:rsid w:val="000D136E"/>
    <w:rsid w:val="002D6648"/>
    <w:rsid w:val="00326DB1"/>
    <w:rsid w:val="00381A91"/>
    <w:rsid w:val="0039770B"/>
    <w:rsid w:val="003D7839"/>
    <w:rsid w:val="0047546D"/>
    <w:rsid w:val="004F6B61"/>
    <w:rsid w:val="00555C3C"/>
    <w:rsid w:val="00583544"/>
    <w:rsid w:val="00676FF5"/>
    <w:rsid w:val="006B6E6A"/>
    <w:rsid w:val="00725071"/>
    <w:rsid w:val="00774482"/>
    <w:rsid w:val="00786E2F"/>
    <w:rsid w:val="007A2D86"/>
    <w:rsid w:val="007B7CAE"/>
    <w:rsid w:val="00810A27"/>
    <w:rsid w:val="0081530D"/>
    <w:rsid w:val="00824537"/>
    <w:rsid w:val="00886311"/>
    <w:rsid w:val="0099134A"/>
    <w:rsid w:val="00A04871"/>
    <w:rsid w:val="00A05042"/>
    <w:rsid w:val="00AF65D9"/>
    <w:rsid w:val="00CA63C4"/>
    <w:rsid w:val="00D93A63"/>
    <w:rsid w:val="00DD0730"/>
    <w:rsid w:val="00E50135"/>
    <w:rsid w:val="00F43DA9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Колтырина Яна Евгеньевна</cp:lastModifiedBy>
  <cp:revision>7</cp:revision>
  <dcterms:created xsi:type="dcterms:W3CDTF">2021-03-26T03:51:00Z</dcterms:created>
  <dcterms:modified xsi:type="dcterms:W3CDTF">2021-03-26T04:22:00Z</dcterms:modified>
</cp:coreProperties>
</file>