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2B6FD6" w:rsidRPr="007A5ADA" w:rsidRDefault="003E1E65" w:rsidP="002B6FD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2B6FD6" w:rsidRPr="007A5ADA">
        <w:rPr>
          <w:rFonts w:eastAsia="Calibri"/>
          <w:b/>
        </w:rPr>
        <w:t xml:space="preserve">«О </w:t>
      </w:r>
      <w:r w:rsidR="002B6FD6" w:rsidRPr="007A5ADA">
        <w:rPr>
          <w:rFonts w:eastAsia="Calibri"/>
          <w:b/>
          <w:bCs/>
        </w:rPr>
        <w:t xml:space="preserve">предоставлении </w:t>
      </w:r>
      <w:r w:rsidR="002B6FD6">
        <w:rPr>
          <w:rFonts w:eastAsia="Calibri"/>
          <w:b/>
          <w:bCs/>
        </w:rPr>
        <w:t xml:space="preserve">субсидии в форме платы </w:t>
      </w:r>
      <w:proofErr w:type="spellStart"/>
      <w:r w:rsidR="002B6FD6">
        <w:rPr>
          <w:rFonts w:eastAsia="Calibri"/>
          <w:b/>
          <w:bCs/>
        </w:rPr>
        <w:t>концедента</w:t>
      </w:r>
      <w:proofErr w:type="spellEnd"/>
      <w:r w:rsidR="002B6FD6">
        <w:rPr>
          <w:rFonts w:eastAsia="Calibri"/>
          <w:b/>
          <w:bCs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города Покачи</w:t>
      </w:r>
      <w:r w:rsidR="002B6FD6" w:rsidRPr="007A5ADA">
        <w:rPr>
          <w:rFonts w:eastAsia="Calibri"/>
          <w:b/>
        </w:rPr>
        <w:t>»</w:t>
      </w:r>
    </w:p>
    <w:p w:rsidR="00FE3ADD" w:rsidRPr="007A5ADA" w:rsidRDefault="00FE3ADD" w:rsidP="00FE3ADD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FE3ADD" w:rsidRDefault="00C94CEC" w:rsidP="002B6FD6">
      <w:pPr>
        <w:autoSpaceDE w:val="0"/>
        <w:autoSpaceDN w:val="0"/>
        <w:adjustRightInd w:val="0"/>
        <w:jc w:val="both"/>
        <w:rPr>
          <w:rFonts w:eastAsia="Calibri"/>
        </w:rPr>
      </w:pPr>
      <w:r w:rsidRPr="002B6FD6">
        <w:rPr>
          <w:b/>
        </w:rPr>
        <w:t xml:space="preserve">           </w:t>
      </w:r>
      <w:proofErr w:type="gramStart"/>
      <w:r w:rsidR="003542CF" w:rsidRPr="002B6FD6">
        <w:t xml:space="preserve">Контрольно-счетной палатой города Покачи в соответствии </w:t>
      </w:r>
      <w:r w:rsidR="008262A2" w:rsidRPr="002B6FD6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2B6FD6">
        <w:t xml:space="preserve"> </w:t>
      </w:r>
      <w:proofErr w:type="gramStart"/>
      <w:r w:rsidR="008262A2" w:rsidRPr="002B6FD6">
        <w:t xml:space="preserve">муниципальных правовых актов города Покачи», утвержденным приказом председателя КСП от 12.11.2015 №29, </w:t>
      </w:r>
      <w:r w:rsidR="003542CF" w:rsidRPr="002B6FD6">
        <w:t xml:space="preserve">проведена </w:t>
      </w:r>
      <w:r w:rsidR="000D5F89" w:rsidRPr="002B6FD6">
        <w:t>финансово-экономическая</w:t>
      </w:r>
      <w:r w:rsidR="008262A2" w:rsidRPr="002B6FD6">
        <w:t xml:space="preserve"> </w:t>
      </w:r>
      <w:r w:rsidR="003542CF" w:rsidRPr="002B6FD6">
        <w:t xml:space="preserve">экспертиза проекта постановления администрации города Покачи </w:t>
      </w:r>
      <w:r w:rsidR="002B6FD6" w:rsidRPr="002B6FD6">
        <w:rPr>
          <w:rFonts w:eastAsia="Calibri"/>
        </w:rPr>
        <w:t xml:space="preserve">«О </w:t>
      </w:r>
      <w:r w:rsidR="002B6FD6" w:rsidRPr="002B6FD6">
        <w:rPr>
          <w:rFonts w:eastAsia="Calibri"/>
          <w:bCs/>
        </w:rPr>
        <w:t xml:space="preserve">предоставлении субсидии в форме платы </w:t>
      </w:r>
      <w:proofErr w:type="spellStart"/>
      <w:r w:rsidR="002B6FD6" w:rsidRPr="002B6FD6">
        <w:rPr>
          <w:rFonts w:eastAsia="Calibri"/>
          <w:bCs/>
        </w:rPr>
        <w:t>концедента</w:t>
      </w:r>
      <w:proofErr w:type="spellEnd"/>
      <w:r w:rsidR="002B6FD6" w:rsidRPr="002B6FD6">
        <w:rPr>
          <w:rFonts w:eastAsia="Calibri"/>
          <w:bCs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города Покачи</w:t>
      </w:r>
      <w:r w:rsidR="002B6FD6" w:rsidRPr="002B6FD6">
        <w:rPr>
          <w:rFonts w:eastAsia="Calibri"/>
        </w:rPr>
        <w:t>»</w:t>
      </w:r>
      <w:r w:rsidR="002B6FD6">
        <w:rPr>
          <w:rFonts w:eastAsia="Calibri"/>
        </w:rPr>
        <w:t xml:space="preserve"> </w:t>
      </w:r>
      <w:r w:rsidR="003542CF" w:rsidRPr="00604D85">
        <w:t>(далее – проект</w:t>
      </w:r>
      <w:proofErr w:type="gramEnd"/>
      <w:r w:rsidR="003542CF" w:rsidRPr="00604D85">
        <w:t xml:space="preserve"> постановления), по результатам</w:t>
      </w:r>
      <w:r w:rsidR="008262A2" w:rsidRPr="00604D85">
        <w:t xml:space="preserve"> </w:t>
      </w:r>
      <w:proofErr w:type="gramStart"/>
      <w:r w:rsidR="008262A2" w:rsidRPr="00604D85">
        <w:t>которой</w:t>
      </w:r>
      <w:proofErr w:type="gramEnd"/>
      <w:r w:rsidR="008262A2" w:rsidRPr="00604D85">
        <w:t xml:space="preserve"> подготовлено </w:t>
      </w:r>
      <w:r w:rsidR="003542CF" w:rsidRPr="00604D85">
        <w:t>заключение</w:t>
      </w:r>
      <w:r w:rsidR="0051542B" w:rsidRPr="00604D85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2B6FD6" w:rsidRPr="009A185C" w:rsidRDefault="00FE3ADD" w:rsidP="002B6FD6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2B6FD6">
        <w:t>Предоставление</w:t>
      </w:r>
      <w:r w:rsidR="002B6FD6" w:rsidRPr="009A185C">
        <w:t xml:space="preserve"> </w:t>
      </w:r>
      <w:r w:rsidR="002B6FD6">
        <w:t>за 1 квартал 2021 года</w:t>
      </w:r>
      <w:r w:rsidR="002B6FD6" w:rsidRPr="009A185C">
        <w:t xml:space="preserve"> </w:t>
      </w:r>
      <w:r w:rsidR="002B6FD6" w:rsidRPr="00365E6A">
        <w:rPr>
          <w:rFonts w:eastAsia="Calibri"/>
          <w:bCs/>
        </w:rPr>
        <w:t xml:space="preserve">субсидии в форме платы </w:t>
      </w:r>
      <w:proofErr w:type="spellStart"/>
      <w:r w:rsidR="002B6FD6" w:rsidRPr="00365E6A">
        <w:rPr>
          <w:rFonts w:eastAsia="Calibri"/>
          <w:bCs/>
        </w:rPr>
        <w:t>концедента</w:t>
      </w:r>
      <w:proofErr w:type="spellEnd"/>
      <w:r w:rsidR="002B6FD6" w:rsidRPr="00365E6A">
        <w:rPr>
          <w:rFonts w:eastAsia="Calibri"/>
          <w:bCs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города Покачи</w:t>
      </w:r>
      <w:r w:rsidR="002B6FD6">
        <w:rPr>
          <w:rFonts w:eastAsia="Calibri"/>
          <w:bCs/>
        </w:rPr>
        <w:t xml:space="preserve"> </w:t>
      </w:r>
      <w:r w:rsidR="002B6FD6" w:rsidRPr="009A185C">
        <w:t>из средств местного бюджета производится в пределах доведенных лимитов бюджетных обязательств, согласно уведомления комитета финансов</w:t>
      </w:r>
      <w:r w:rsidR="002B6FD6">
        <w:t xml:space="preserve"> </w:t>
      </w:r>
      <w:r w:rsidR="002B6FD6" w:rsidRPr="009A185C">
        <w:t>администрации города Покачи</w:t>
      </w:r>
      <w:proofErr w:type="gramEnd"/>
      <w:r w:rsidR="002B6FD6" w:rsidRPr="009A185C">
        <w:t xml:space="preserve"> 22.11.2021 № 200-38 ЛБО/201.</w:t>
      </w:r>
    </w:p>
    <w:p w:rsidR="007C4D01" w:rsidRPr="005C580F" w:rsidRDefault="007C4D01" w:rsidP="002B6FD6">
      <w:pPr>
        <w:autoSpaceDE w:val="0"/>
        <w:autoSpaceDN w:val="0"/>
        <w:adjustRightInd w:val="0"/>
        <w:jc w:val="both"/>
      </w:pPr>
    </w:p>
    <w:p w:rsidR="00FE3ADD" w:rsidRPr="00152EFD" w:rsidRDefault="00FE3ADD" w:rsidP="00FE3A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Доведенный</w:t>
      </w:r>
      <w:r w:rsidRPr="00152EFD">
        <w:rPr>
          <w:rFonts w:ascii="Times New Roman" w:hAnsi="Times New Roman"/>
          <w:sz w:val="24"/>
          <w:szCs w:val="24"/>
        </w:rPr>
        <w:t xml:space="preserve"> объем бюджетн</w:t>
      </w:r>
      <w:r>
        <w:rPr>
          <w:rFonts w:ascii="Times New Roman" w:hAnsi="Times New Roman"/>
          <w:sz w:val="24"/>
          <w:szCs w:val="24"/>
        </w:rPr>
        <w:t xml:space="preserve">ых ассигнований, </w:t>
      </w:r>
      <w:r w:rsidRPr="00152EFD">
        <w:rPr>
          <w:rFonts w:ascii="Times New Roman" w:hAnsi="Times New Roman"/>
          <w:sz w:val="24"/>
          <w:szCs w:val="24"/>
        </w:rPr>
        <w:t>достаточен для финансового обеспечения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Покачи</w:t>
      </w:r>
      <w:r w:rsidRPr="00152EFD">
        <w:rPr>
          <w:rFonts w:ascii="Times New Roman" w:hAnsi="Times New Roman"/>
          <w:sz w:val="24"/>
          <w:szCs w:val="24"/>
        </w:rPr>
        <w:t>.</w:t>
      </w:r>
    </w:p>
    <w:p w:rsidR="00C94CEC" w:rsidRPr="00022A2F" w:rsidRDefault="00C94CEC" w:rsidP="00C94C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CC7F4A">
        <w:rPr>
          <w:rFonts w:ascii="Times New Roman" w:hAnsi="Times New Roman" w:cs="Times New Roman"/>
          <w:sz w:val="24"/>
          <w:szCs w:val="24"/>
        </w:rPr>
        <w:t>01.12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 w:rsidR="002B6FD6">
        <w:rPr>
          <w:rFonts w:ascii="Times New Roman" w:hAnsi="Times New Roman" w:cs="Times New Roman"/>
          <w:sz w:val="24"/>
          <w:szCs w:val="24"/>
        </w:rPr>
        <w:t>194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2A2F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B6FD6"/>
    <w:rsid w:val="002C0E45"/>
    <w:rsid w:val="002C439D"/>
    <w:rsid w:val="002D4945"/>
    <w:rsid w:val="002D5847"/>
    <w:rsid w:val="002D7273"/>
    <w:rsid w:val="002E0977"/>
    <w:rsid w:val="002F4978"/>
    <w:rsid w:val="00302033"/>
    <w:rsid w:val="00307CDC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04D85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46DB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1DC5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C4D01"/>
    <w:rsid w:val="007C6411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7FA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C6AB7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C7F4A"/>
    <w:rsid w:val="00CE2F8C"/>
    <w:rsid w:val="00CF61CB"/>
    <w:rsid w:val="00CF695E"/>
    <w:rsid w:val="00CF6B8B"/>
    <w:rsid w:val="00D007C6"/>
    <w:rsid w:val="00D21249"/>
    <w:rsid w:val="00D229F8"/>
    <w:rsid w:val="00D33C4D"/>
    <w:rsid w:val="00D407A9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A6536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21FF"/>
    <w:rsid w:val="00FE16FE"/>
    <w:rsid w:val="00FE3ADD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Иноземцева Элла Сергеевна</dc:creator>
  <cp:lastModifiedBy>Your User Name</cp:lastModifiedBy>
  <cp:revision>3</cp:revision>
  <cp:lastPrinted>2018-02-19T10:38:00Z</cp:lastPrinted>
  <dcterms:created xsi:type="dcterms:W3CDTF">2022-01-20T06:07:00Z</dcterms:created>
  <dcterms:modified xsi:type="dcterms:W3CDTF">2022-01-20T07:08:00Z</dcterms:modified>
</cp:coreProperties>
</file>