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B" w:rsidRDefault="00C125DB" w:rsidP="00900E18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Проблемные вопросы требуют проработки.</w:t>
      </w:r>
      <w:bookmarkStart w:id="0" w:name="_GoBack"/>
      <w:bookmarkEnd w:id="0"/>
    </w:p>
    <w:p w:rsidR="00EA12CF" w:rsidRDefault="00900E18" w:rsidP="00900E18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900E1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6 марта состоялось очередное заседание Думы города Покачи </w:t>
      </w:r>
      <w:r w:rsidRPr="00900E18">
        <w:rPr>
          <w:rStyle w:val="a3"/>
          <w:rFonts w:ascii="Times New Roman" w:hAnsi="Times New Roman" w:cs="Times New Roman"/>
          <w:b/>
          <w:i w:val="0"/>
          <w:sz w:val="28"/>
          <w:szCs w:val="28"/>
          <w:lang w:val="en-US"/>
        </w:rPr>
        <w:t>VI</w:t>
      </w:r>
      <w:r w:rsidRPr="00900E1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созыва</w:t>
      </w:r>
      <w:r w:rsidR="00054F6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, на котором были рассмотрены вопросы состояния улично-дорожной сети города, результаты и перспективы проведения капитального ремонта домов, а также информация прокуратуры о состоянии законности и практики прокурорского надзора на территории города.</w:t>
      </w:r>
    </w:p>
    <w:p w:rsidR="00957FBE" w:rsidRDefault="00054F6E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Полный отчёт администрации города </w:t>
      </w:r>
      <w:r w:rsidR="00BE2F1B">
        <w:rPr>
          <w:rStyle w:val="a3"/>
          <w:rFonts w:ascii="Times New Roman" w:hAnsi="Times New Roman" w:cs="Times New Roman"/>
          <w:i w:val="0"/>
          <w:sz w:val="28"/>
          <w:szCs w:val="28"/>
        </w:rPr>
        <w:t>о результатах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2F1B">
        <w:rPr>
          <w:rStyle w:val="a3"/>
          <w:rFonts w:ascii="Times New Roman" w:hAnsi="Times New Roman" w:cs="Times New Roman"/>
          <w:i w:val="0"/>
          <w:sz w:val="28"/>
          <w:szCs w:val="28"/>
        </w:rPr>
        <w:t>работы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2F1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обеспечению дорожной безопасности на территории города за 2017 год, в том числе </w:t>
      </w:r>
      <w:r w:rsidR="00C22BC7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реализации положения Послания Г</w:t>
      </w:r>
      <w:r w:rsidR="00C22B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убернатора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ХМАО </w:t>
      </w:r>
      <w:r w:rsidR="00C22BC7">
        <w:rPr>
          <w:rStyle w:val="a3"/>
          <w:rFonts w:ascii="Times New Roman" w:hAnsi="Times New Roman" w:cs="Times New Roman"/>
          <w:i w:val="0"/>
          <w:sz w:val="28"/>
          <w:szCs w:val="28"/>
        </w:rPr>
        <w:t>- Югры о снижении доли ненормативных дорог на территории муниципального образования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депутаты заслушали на расширенном заседании депутатских комиссий ещё в феврале</w:t>
      </w:r>
      <w:r w:rsidR="004C19B8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процессе работы с данными отчёта был сформулирован ряд проблемных вопросов, которые требовали дополнительной проработки. Именно на них и было сосредоточено внимание депутатов на заседании. </w:t>
      </w:r>
    </w:p>
    <w:p w:rsidR="00883CFF" w:rsidRDefault="00883CFF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Изучив представленную карту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схему</w:t>
      </w:r>
      <w:r w:rsidR="00957FBE" w:rsidRP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территории автомобильных дорог и искусственных поверхностей 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города,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>отмечен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>ы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>ми на ней участками дорог, отремонтированными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2015-2017г.г., и участк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>ам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 дорог, 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>на которых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предстоит выполнить ремонтно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строительные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работ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>ы в ближайши</w:t>
      </w:r>
      <w:r w:rsidR="00054F6E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два-три года,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депутаты указали на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ряд 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>нет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>очностей, допущенных в ходе её создания,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которые существенно влияют на достоверность полученной информации.</w:t>
      </w:r>
      <w:proofErr w:type="gramEnd"/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Кроме того, обсуждая очередность выполнения тех или иных работ на разных участках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>, пришли к выводу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 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>необходимо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сти внесения изменений </w:t>
      </w:r>
      <w:r w:rsidR="00957FBE">
        <w:rPr>
          <w:rStyle w:val="a3"/>
          <w:rFonts w:ascii="Times New Roman" w:hAnsi="Times New Roman" w:cs="Times New Roman"/>
          <w:i w:val="0"/>
          <w:sz w:val="28"/>
          <w:szCs w:val="28"/>
        </w:rPr>
        <w:t>в Комплексный план строительства, реконструкции и капитал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ьного ремонта городских объектов с учётом запросов избирателей. </w:t>
      </w:r>
    </w:p>
    <w:p w:rsidR="002E4882" w:rsidRDefault="00883CFF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Далее депутаты обсудили проблему качества выполняемых работ и, несмотря на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заверения администрации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города в том, что все работы выполняются в соответствии с ГОСТом, предложили создать совместную комиссию по проверке состояния дорожного и тротуарного полотна, отремонтированного в прошлые годы.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Особое внимание решено обратить на внутриквартальный проезд по улице</w:t>
      </w:r>
      <w:r w:rsidR="002E4882" w:rsidRPr="002E48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Мира, 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>д.д.</w:t>
      </w:r>
      <w:r w:rsidR="002E4882" w:rsidRPr="002E4882">
        <w:rPr>
          <w:rStyle w:val="a3"/>
          <w:rFonts w:ascii="Times New Roman" w:hAnsi="Times New Roman" w:cs="Times New Roman"/>
          <w:i w:val="0"/>
          <w:sz w:val="28"/>
          <w:szCs w:val="28"/>
        </w:rPr>
        <w:t>14-16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>. Не прошло и года после его ремонта, как там вновь появились ямы.</w:t>
      </w:r>
    </w:p>
    <w:p w:rsidR="00675308" w:rsidRDefault="00A54537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Бурю эмоций вызвал 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вопрос стоимости летнего и зимнего </w:t>
      </w:r>
      <w:r w:rsidR="003A216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содержания одного квадратного метра 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городских </w:t>
      </w:r>
      <w:r w:rsidR="003A216B">
        <w:rPr>
          <w:rStyle w:val="a3"/>
          <w:rFonts w:ascii="Times New Roman" w:hAnsi="Times New Roman" w:cs="Times New Roman"/>
          <w:i w:val="0"/>
          <w:sz w:val="28"/>
          <w:szCs w:val="28"/>
        </w:rPr>
        <w:t>дорог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3A216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Согласно первоначально представленной информации за последние три года она выросла на 17%, что и послужило поводом к выяснению причин такого роста.</w:t>
      </w:r>
      <w:r w:rsidR="002E48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самом деле оказалось, что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увеличилась лишь убираемая площадь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стоимость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содержания практически осталась на прежнем уровне 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>и не превысила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5%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(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>инфляционная составляющая)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ри подсчёте годовой стоимости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была допущена счётная ошибка, что и повлекло за собой необоснованное увеличение.</w:t>
      </w:r>
    </w:p>
    <w:p w:rsidR="00675308" w:rsidRPr="00675308" w:rsidRDefault="008B45A3" w:rsidP="0067530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Интересовал 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депутатов и вопрос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принятия </w:t>
      </w:r>
      <w:r w:rsidRPr="008B45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муниципальную собственность города 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>«бесхозяйных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» дорог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>. Такой с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татус 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>до настоящего времени имеют 14,9 км (из 70,3 км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) автомобильных дорог.</w:t>
      </w:r>
      <w:r w:rsidR="00675308" w:rsidRPr="00675308"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щё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11,7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км автомобильных дорог (из которых 9,2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км дорог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расположены на территор</w:t>
      </w:r>
      <w:r w:rsid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иях «Вахтовый пос. Ст. Покачи»,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ул. Транспортная, Нефтяников, Лесная и т.д.)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вообще не имеют никакого статуса. Это значит, что выполнять какие-то работы на них мы не можем. Контроль за «бесхозяйными дорогами» депутаты осуществляют с 2016 года.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 это время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муниципальную собственность </w:t>
      </w:r>
      <w:r w:rsidRPr="008B45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принято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14 автомобильных дорог (ул. Виноградная, Северная, Югорска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я, переулок Парковый, и т. д.), </w:t>
      </w:r>
      <w:r w:rsidR="00675308" w:rsidRPr="00675308">
        <w:rPr>
          <w:rStyle w:val="a3"/>
          <w:rFonts w:ascii="Times New Roman" w:hAnsi="Times New Roman" w:cs="Times New Roman"/>
          <w:i w:val="0"/>
          <w:sz w:val="28"/>
          <w:szCs w:val="28"/>
        </w:rPr>
        <w:t>проведена паспортизация четырёх дорог (ул. Тихая, Югорская, Прохладная, Угловой проезд).</w:t>
      </w:r>
      <w:proofErr w:type="gramEnd"/>
      <w: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 в связи с ликвидацией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балков</w:t>
      </w:r>
      <w:proofErr w:type="spellEnd"/>
      <w:r w:rsidRPr="008B45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ведётся работа</w:t>
      </w:r>
      <w:r w:rsidR="00DB4E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B45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корректировке сведений, вносимых в Федеральные статистические наблюдения 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Реестр </w:t>
      </w:r>
      <w:r w:rsidRPr="008B45A3">
        <w:rPr>
          <w:rStyle w:val="a3"/>
          <w:rFonts w:ascii="Times New Roman" w:hAnsi="Times New Roman" w:cs="Times New Roman"/>
          <w:i w:val="0"/>
          <w:sz w:val="28"/>
          <w:szCs w:val="28"/>
        </w:rPr>
        <w:t>муниципальной собственности города Покачи</w:t>
      </w:r>
      <w:r w:rsidR="00DB4E46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8B45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части уменьшения общей протяжённости автомобильных дорог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B4E46" w:rsidRDefault="00DB4E46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ходе обсуждения данного вопроса </w:t>
      </w:r>
      <w:r w:rsidRPr="00DB4E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также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были затронуты проблемы</w:t>
      </w:r>
      <w:r w:rsidRPr="00DB4E46">
        <w:t xml:space="preserve"> </w:t>
      </w:r>
      <w:r w:rsidRPr="00DB4E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оснащения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дорожными знаками, </w:t>
      </w:r>
      <w:r w:rsidRPr="00DB4E46">
        <w:rPr>
          <w:rStyle w:val="a3"/>
          <w:rFonts w:ascii="Times New Roman" w:hAnsi="Times New Roman" w:cs="Times New Roman"/>
          <w:i w:val="0"/>
          <w:sz w:val="28"/>
          <w:szCs w:val="28"/>
        </w:rPr>
        <w:t>разметкой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освещением</w:t>
      </w:r>
      <w:r w:rsidRPr="00DB4E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автомобильной стоянки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Покачевской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городской больницы, </w:t>
      </w:r>
      <w:r w:rsidRPr="00DB4E46">
        <w:rPr>
          <w:rStyle w:val="a3"/>
          <w:rFonts w:ascii="Times New Roman" w:hAnsi="Times New Roman" w:cs="Times New Roman"/>
          <w:i w:val="0"/>
          <w:sz w:val="28"/>
          <w:szCs w:val="28"/>
        </w:rPr>
        <w:t>реализации мероприятий по приведению пешеходных переходов в соответствие с новыми национальными стандартами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работы комиссии по безопасности дорожного движения и др.</w:t>
      </w:r>
    </w:p>
    <w:p w:rsidR="008058A9" w:rsidRDefault="00DB4E46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Итоги</w:t>
      </w:r>
      <w:r w:rsidR="00C405B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проведения капитального ремонта многоквартирных жилых домов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нашего города в 2016-2017 годах</w:t>
      </w:r>
      <w:r w:rsidR="00C405B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депутатов порадовали. Из</w:t>
      </w:r>
      <w:r w:rsidR="007C2E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2EE1" w:rsidRPr="007C2EE1">
        <w:rPr>
          <w:rStyle w:val="a3"/>
          <w:rFonts w:ascii="Times New Roman" w:hAnsi="Times New Roman" w:cs="Times New Roman"/>
          <w:i w:val="0"/>
          <w:sz w:val="28"/>
          <w:szCs w:val="28"/>
        </w:rPr>
        <w:t>52</w:t>
      </w:r>
      <w:r w:rsidR="007C2EE1">
        <w:rPr>
          <w:rStyle w:val="a3"/>
          <w:rFonts w:ascii="Times New Roman" w:hAnsi="Times New Roman" w:cs="Times New Roman"/>
          <w:i w:val="0"/>
          <w:sz w:val="28"/>
          <w:szCs w:val="28"/>
        </w:rPr>
        <w:t>-х многоквартирных домов, включённых в</w:t>
      </w:r>
      <w:r w:rsidR="002556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29A0">
        <w:rPr>
          <w:rStyle w:val="a3"/>
          <w:rFonts w:ascii="Times New Roman" w:hAnsi="Times New Roman" w:cs="Times New Roman"/>
          <w:i w:val="0"/>
          <w:sz w:val="28"/>
          <w:szCs w:val="28"/>
        </w:rPr>
        <w:t>региональную программу</w:t>
      </w:r>
      <w:r w:rsidR="007C2EE1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2556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29A0">
        <w:rPr>
          <w:rStyle w:val="a3"/>
          <w:rFonts w:ascii="Times New Roman" w:hAnsi="Times New Roman" w:cs="Times New Roman"/>
          <w:i w:val="0"/>
          <w:sz w:val="28"/>
          <w:szCs w:val="28"/>
        </w:rPr>
        <w:t>капитальный ремонт 35</w:t>
      </w:r>
      <w:r w:rsidR="007C2EE1">
        <w:rPr>
          <w:rStyle w:val="a3"/>
          <w:rFonts w:ascii="Times New Roman" w:hAnsi="Times New Roman" w:cs="Times New Roman"/>
          <w:i w:val="0"/>
          <w:sz w:val="28"/>
          <w:szCs w:val="28"/>
        </w:rPr>
        <w:t>-ти</w:t>
      </w:r>
      <w:r w:rsidR="009929A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конструктивных элементов </w:t>
      </w:r>
      <w:r w:rsidR="00B34ACB">
        <w:rPr>
          <w:rStyle w:val="a3"/>
          <w:rFonts w:ascii="Times New Roman" w:hAnsi="Times New Roman" w:cs="Times New Roman"/>
          <w:i w:val="0"/>
          <w:sz w:val="28"/>
          <w:szCs w:val="28"/>
        </w:rPr>
        <w:t>выполнен в 28 многоквартирных домах</w:t>
      </w:r>
      <w:r w:rsidR="009929A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Работы выполнялись </w:t>
      </w:r>
      <w:r w:rsidR="007C2E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срок и качественно 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(это подтвердили члены общественного совета, присутствовавшие на заседании) </w:t>
      </w:r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>подрядными организациям</w:t>
      </w:r>
      <w:proofErr w:type="gramStart"/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>ООО</w:t>
      </w:r>
      <w:proofErr w:type="gramEnd"/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>«Мой дом» и ООО «</w:t>
      </w:r>
      <w:proofErr w:type="spellStart"/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>Вентура</w:t>
      </w:r>
      <w:proofErr w:type="spellEnd"/>
      <w:r w:rsidR="002475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осуществляющими деятельность на территории города Покачи. </w:t>
      </w:r>
      <w:r w:rsidR="00D6063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Выполнить такой объем работы удалось благодаря </w:t>
      </w:r>
      <w:r w:rsidR="007C2E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взносам жителей, собираемость которых постоянно </w:t>
      </w:r>
      <w:r w:rsidR="00D6063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растет. Если в 2014 году 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она </w:t>
      </w:r>
      <w:r w:rsidR="00D6063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составляла 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>всего 24</w:t>
      </w:r>
      <w:r w:rsidR="00D6063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%, то в 2017 году 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– уже 88%. Однако, это ещё не стопроцентный уровень, который позволил бы нам сегодня управлять некоторыми процессами по переносу сроков некоторых видов ремонтных работ. Так, например, сегодня остро 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стоит вопрос по ремонту фасада дома №9 по улице Ленина, по ремонту крыш на доме №17 по улице Комсомольская и на домах, постр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>оенных в 80-е годы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Чтобы 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>изменить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сроки ремонтных работ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>, нужны сре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дства, которые как раз жители </w:t>
      </w:r>
      <w:proofErr w:type="spellStart"/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>недосда</w:t>
      </w:r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>ли</w:t>
      </w:r>
      <w:proofErr w:type="spellEnd"/>
      <w:r w:rsidR="008058A9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255644" w:rsidRDefault="000C121E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проблеме 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нехватки </w:t>
      </w:r>
      <w:r w:rsidR="0065379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денежных средств на </w:t>
      </w:r>
      <w:r w:rsidR="006F6569">
        <w:rPr>
          <w:rStyle w:val="a3"/>
          <w:rFonts w:ascii="Times New Roman" w:hAnsi="Times New Roman" w:cs="Times New Roman"/>
          <w:i w:val="0"/>
          <w:sz w:val="28"/>
          <w:szCs w:val="28"/>
        </w:rPr>
        <w:t>заседании говорили неоднократно, в том числе и при обсуждении проблем, затронутых в информации прокуратуры.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Одна из них всё те же несанкционированные свал</w:t>
      </w:r>
      <w:r w:rsidR="00004D6E"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и, </w:t>
      </w:r>
      <w:r w:rsidR="00004D6E">
        <w:rPr>
          <w:rStyle w:val="a3"/>
          <w:rFonts w:ascii="Times New Roman" w:hAnsi="Times New Roman" w:cs="Times New Roman"/>
          <w:i w:val="0"/>
          <w:sz w:val="28"/>
          <w:szCs w:val="28"/>
        </w:rPr>
        <w:t>количество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которых из года в год растет, несмотря на то, что администрация постоянно ведёт борьбу с ними.</w:t>
      </w:r>
      <w:r w:rsidR="00004D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Так, н</w:t>
      </w:r>
      <w:r w:rsidR="0057764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="00004D6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устранение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только </w:t>
      </w:r>
      <w:r w:rsidR="00C73B32">
        <w:rPr>
          <w:rStyle w:val="a3"/>
          <w:rFonts w:ascii="Times New Roman" w:hAnsi="Times New Roman" w:cs="Times New Roman"/>
          <w:i w:val="0"/>
          <w:sz w:val="28"/>
          <w:szCs w:val="28"/>
        </w:rPr>
        <w:t>в</w:t>
      </w:r>
      <w:r w:rsidR="0057764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2017 году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потрачена </w:t>
      </w:r>
      <w:r w:rsidR="00C73B32">
        <w:rPr>
          <w:rStyle w:val="a3"/>
          <w:rFonts w:ascii="Times New Roman" w:hAnsi="Times New Roman" w:cs="Times New Roman"/>
          <w:i w:val="0"/>
          <w:sz w:val="28"/>
          <w:szCs w:val="28"/>
        </w:rPr>
        <w:t>701 тысяча рублей. За счет выделенных средств было ликвидировано 13 мест захламления</w:t>
      </w:r>
      <w:r w:rsidR="00C73B32" w:rsidRPr="00C73B32">
        <w:t xml:space="preserve"> </w:t>
      </w:r>
      <w:r w:rsidR="00C73B32" w:rsidRPr="00C73B32">
        <w:rPr>
          <w:rStyle w:val="a3"/>
          <w:rFonts w:ascii="Times New Roman" w:hAnsi="Times New Roman" w:cs="Times New Roman"/>
          <w:i w:val="0"/>
          <w:sz w:val="28"/>
          <w:szCs w:val="28"/>
        </w:rPr>
        <w:t>в лесной зоне</w:t>
      </w:r>
      <w:r w:rsidR="0069641D">
        <w:rPr>
          <w:rStyle w:val="a3"/>
          <w:rFonts w:ascii="Times New Roman" w:hAnsi="Times New Roman" w:cs="Times New Roman"/>
          <w:i w:val="0"/>
          <w:sz w:val="28"/>
          <w:szCs w:val="28"/>
        </w:rPr>
        <w:t>, с о</w:t>
      </w:r>
      <w:r w:rsidR="00C73B32">
        <w:rPr>
          <w:rStyle w:val="a3"/>
          <w:rFonts w:ascii="Times New Roman" w:hAnsi="Times New Roman" w:cs="Times New Roman"/>
          <w:i w:val="0"/>
          <w:sz w:val="28"/>
          <w:szCs w:val="28"/>
        </w:rPr>
        <w:t>хватом площади 10 гектаров</w:t>
      </w:r>
      <w:r w:rsidR="0065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И так происходит ежегодно. Радует то, что с</w:t>
      </w:r>
      <w:r w:rsidR="0065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 января 2019 года вступает в силу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новый </w:t>
      </w:r>
      <w:proofErr w:type="gramStart"/>
      <w:r w:rsidR="00652D3A">
        <w:rPr>
          <w:rStyle w:val="a3"/>
          <w:rFonts w:ascii="Times New Roman" w:hAnsi="Times New Roman" w:cs="Times New Roman"/>
          <w:i w:val="0"/>
          <w:sz w:val="28"/>
          <w:szCs w:val="28"/>
        </w:rPr>
        <w:t>закон по обращению</w:t>
      </w:r>
      <w:proofErr w:type="gramEnd"/>
      <w:r w:rsidR="0065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твердыми коммунальными отходами, обязывающий региональных операторов</w:t>
      </w:r>
      <w:r w:rsidR="00D869B1" w:rsidRP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52D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заключать </w:t>
      </w:r>
      <w:r w:rsidR="003A5C0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договора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теперь 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r w:rsidR="00D869B1" w:rsidRPr="00D869B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каждым потребителем</w:t>
      </w:r>
      <w:r w:rsidR="00D869B1">
        <w:rPr>
          <w:rStyle w:val="a3"/>
          <w:rFonts w:ascii="Times New Roman" w:hAnsi="Times New Roman" w:cs="Times New Roman"/>
          <w:i w:val="0"/>
          <w:sz w:val="28"/>
          <w:szCs w:val="28"/>
        </w:rPr>
        <w:t>. «Наконец-то</w:t>
      </w:r>
      <w:r w:rsidR="003A5C0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закон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A5C0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обяжет владельцев частных застроек и коттеджей установить контейнеры и заниматься утилизацией своего мусора», 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A5C0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пояснила Валентина Казанцева. </w:t>
      </w:r>
    </w:p>
    <w:p w:rsidR="00A324FC" w:rsidRDefault="00D869B1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 менее важным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заседании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был и вопрос строительства мазутно-насосной станции, являющейся объектом стратегического назначения города. </w:t>
      </w:r>
      <w:r w:rsidR="00A324F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Он уже неоднократно поднимался депутатами. Но для его решения нужны деньги, и немалые.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 настоящее время ведутся переговоры с Правительством Югры по выделению средств на подготовку проекта.</w:t>
      </w:r>
      <w:r w:rsidR="00B36B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869B1" w:rsidRDefault="00B36BBB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Нерешаемой до сего времени остаётся и проблема </w:t>
      </w:r>
      <w:r w:rsidRPr="00B36BBB">
        <w:rPr>
          <w:rStyle w:val="a3"/>
          <w:rFonts w:ascii="Times New Roman" w:hAnsi="Times New Roman" w:cs="Times New Roman"/>
          <w:i w:val="0"/>
          <w:sz w:val="28"/>
          <w:szCs w:val="28"/>
        </w:rPr>
        <w:t>осуществления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Депутаты в очередной раз констатировали факт передачи полномочий без финансовой поддержки, что затрудняет их исполнение на территории города. Решили снова обратиться в Думу ХМАО-Югры и инициировать изменения в законодательстве.</w:t>
      </w:r>
    </w:p>
    <w:p w:rsidR="00D67BB5" w:rsidRDefault="00B36BBB" w:rsidP="00B36BBB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Завершая заседание, депутаты рассмотрели законопроекты,</w:t>
      </w:r>
      <w:r w:rsidR="00D67BB5" w:rsidRPr="00677BA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принятые на </w:t>
      </w:r>
      <w:r w:rsidR="00D67BB5" w:rsidRPr="00677BA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XV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заседании</w:t>
      </w:r>
      <w:r w:rsidR="00D67BB5" w:rsidRPr="00677BA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Думы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ХМАО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– Югры, а также основные тезисы</w:t>
      </w:r>
      <w:r w:rsidR="00ED3B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 w:rsidR="00ED3B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бращения  </w:t>
      </w:r>
      <w:r w:rsidR="00757123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="00ED3B2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резидента Российской Федерации Владимира Путина к Федеральному Собранию. </w:t>
      </w:r>
    </w:p>
    <w:p w:rsidR="00D67BB5" w:rsidRDefault="00D67BB5" w:rsidP="00900E18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Фото автора.</w:t>
      </w:r>
    </w:p>
    <w:sectPr w:rsidR="00D67BB5" w:rsidSect="0066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2CF"/>
    <w:rsid w:val="00004D6E"/>
    <w:rsid w:val="00054F6E"/>
    <w:rsid w:val="000C121E"/>
    <w:rsid w:val="00134683"/>
    <w:rsid w:val="00155E4E"/>
    <w:rsid w:val="00200FEA"/>
    <w:rsid w:val="002458EB"/>
    <w:rsid w:val="0024754B"/>
    <w:rsid w:val="00255644"/>
    <w:rsid w:val="002E4882"/>
    <w:rsid w:val="003A216B"/>
    <w:rsid w:val="003A5C05"/>
    <w:rsid w:val="003E2BEF"/>
    <w:rsid w:val="004706A3"/>
    <w:rsid w:val="004C19B8"/>
    <w:rsid w:val="004C3EA1"/>
    <w:rsid w:val="0050132C"/>
    <w:rsid w:val="00573D02"/>
    <w:rsid w:val="00577641"/>
    <w:rsid w:val="005802CB"/>
    <w:rsid w:val="00652D3A"/>
    <w:rsid w:val="00653795"/>
    <w:rsid w:val="006641A2"/>
    <w:rsid w:val="00675308"/>
    <w:rsid w:val="00677BA9"/>
    <w:rsid w:val="0069641D"/>
    <w:rsid w:val="006F6569"/>
    <w:rsid w:val="00733528"/>
    <w:rsid w:val="00757123"/>
    <w:rsid w:val="00765F08"/>
    <w:rsid w:val="007B4924"/>
    <w:rsid w:val="007C2EE1"/>
    <w:rsid w:val="008058A9"/>
    <w:rsid w:val="00883CFF"/>
    <w:rsid w:val="008B45A3"/>
    <w:rsid w:val="00900E18"/>
    <w:rsid w:val="009363E6"/>
    <w:rsid w:val="00957FBE"/>
    <w:rsid w:val="009929A0"/>
    <w:rsid w:val="009B24BF"/>
    <w:rsid w:val="00A2548B"/>
    <w:rsid w:val="00A324FC"/>
    <w:rsid w:val="00A54537"/>
    <w:rsid w:val="00A84941"/>
    <w:rsid w:val="00B34ACB"/>
    <w:rsid w:val="00B36BBB"/>
    <w:rsid w:val="00B778B2"/>
    <w:rsid w:val="00BE2F1B"/>
    <w:rsid w:val="00C125DB"/>
    <w:rsid w:val="00C22BC7"/>
    <w:rsid w:val="00C405B8"/>
    <w:rsid w:val="00C73B32"/>
    <w:rsid w:val="00CA6E6F"/>
    <w:rsid w:val="00CB3974"/>
    <w:rsid w:val="00CC4648"/>
    <w:rsid w:val="00CC730D"/>
    <w:rsid w:val="00D60636"/>
    <w:rsid w:val="00D63651"/>
    <w:rsid w:val="00D67BB5"/>
    <w:rsid w:val="00D869B1"/>
    <w:rsid w:val="00DB4E46"/>
    <w:rsid w:val="00E27B86"/>
    <w:rsid w:val="00E53402"/>
    <w:rsid w:val="00E67C2D"/>
    <w:rsid w:val="00EA12CF"/>
    <w:rsid w:val="00ED3B29"/>
    <w:rsid w:val="00F353FC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1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5B16-B413-4D26-827F-2B27BF50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20</cp:revision>
  <dcterms:created xsi:type="dcterms:W3CDTF">2018-03-07T06:48:00Z</dcterms:created>
  <dcterms:modified xsi:type="dcterms:W3CDTF">2018-03-23T10:29:00Z</dcterms:modified>
</cp:coreProperties>
</file>