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3B" w:rsidRPr="001A3A29" w:rsidRDefault="0022203B" w:rsidP="0022203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2A8A10" wp14:editId="1CFF4CD3">
            <wp:extent cx="685800" cy="78486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2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03B" w:rsidRPr="001A3A29" w:rsidRDefault="0022203B" w:rsidP="0022203B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203B" w:rsidRPr="001A3A29" w:rsidRDefault="0022203B" w:rsidP="0022203B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val="x-none" w:eastAsia="x-none"/>
        </w:rPr>
      </w:pPr>
      <w:r w:rsidRPr="001A3A29">
        <w:rPr>
          <w:rFonts w:ascii="Times New Roman" w:eastAsia="Times New Roman" w:hAnsi="Times New Roman" w:cs="Times New Roman"/>
          <w:b/>
          <w:bCs/>
          <w:sz w:val="48"/>
          <w:szCs w:val="24"/>
          <w:lang w:val="x-none" w:eastAsia="x-none"/>
        </w:rPr>
        <w:t>ДУМА ГОРОДА ПОКАЧИ</w:t>
      </w:r>
    </w:p>
    <w:p w:rsidR="0022203B" w:rsidRPr="001A3A29" w:rsidRDefault="0022203B" w:rsidP="00222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3A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A3A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A3A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Мансийск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</w:t>
      </w:r>
      <w:r w:rsidRPr="001A3A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автономн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</w:t>
      </w:r>
      <w:r w:rsidRPr="001A3A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1A3A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Югр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</w:t>
      </w:r>
    </w:p>
    <w:p w:rsidR="0022203B" w:rsidRPr="001A3A29" w:rsidRDefault="0022203B" w:rsidP="0022203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</w:pPr>
      <w:r w:rsidRPr="001A3A29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>РЕШЕНИЕ</w:t>
      </w:r>
    </w:p>
    <w:p w:rsidR="0022203B" w:rsidRPr="001A3A29" w:rsidRDefault="0022203B" w:rsidP="0022203B">
      <w:pPr>
        <w:spacing w:before="240" w:after="6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 w:rsidRPr="001A3A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от </w:t>
      </w:r>
      <w:r w:rsidRPr="0081592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x-none"/>
        </w:rPr>
        <w:t xml:space="preserve">13.06.2018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x-none"/>
        </w:rPr>
        <w:t xml:space="preserve">                  </w:t>
      </w:r>
      <w:r w:rsidRPr="0081592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x-none"/>
        </w:rPr>
        <w:t xml:space="preserve">  </w:t>
      </w:r>
      <w:r w:rsidRPr="001A3A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№</w:t>
      </w:r>
      <w:r w:rsidRPr="0081592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x-none"/>
        </w:rPr>
        <w:t>47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22203B" w:rsidRPr="0080064D" w:rsidTr="00476C02">
        <w:trPr>
          <w:trHeight w:val="1067"/>
        </w:trPr>
        <w:tc>
          <w:tcPr>
            <w:tcW w:w="4786" w:type="dxa"/>
            <w:shd w:val="clear" w:color="auto" w:fill="auto"/>
          </w:tcPr>
          <w:p w:rsidR="0022203B" w:rsidRPr="0080064D" w:rsidRDefault="0022203B" w:rsidP="00476C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006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 порядке предоставления гарантий лицам, замещающим муниципальные должности в городе </w:t>
            </w:r>
            <w:proofErr w:type="spellStart"/>
            <w:r w:rsidRPr="008006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Покачи</w:t>
            </w:r>
            <w:proofErr w:type="spellEnd"/>
          </w:p>
        </w:tc>
      </w:tr>
    </w:tbl>
    <w:p w:rsidR="0022203B" w:rsidRPr="0080064D" w:rsidRDefault="0022203B" w:rsidP="002220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2203B" w:rsidRPr="0080064D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064D">
        <w:rPr>
          <w:rFonts w:ascii="Times New Roman" w:hAnsi="Times New Roman" w:cs="Times New Roman"/>
          <w:sz w:val="26"/>
          <w:szCs w:val="26"/>
        </w:rPr>
        <w:t xml:space="preserve">Рассмотрев проект решения Думы города </w:t>
      </w:r>
      <w:proofErr w:type="spellStart"/>
      <w:r w:rsidRPr="0080064D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80064D">
        <w:rPr>
          <w:rFonts w:ascii="Times New Roman" w:hAnsi="Times New Roman" w:cs="Times New Roman"/>
          <w:sz w:val="26"/>
          <w:szCs w:val="26"/>
        </w:rPr>
        <w:t xml:space="preserve"> «О порядке предоставления гарантий лицам, замещающим муниципальные должности в городе </w:t>
      </w:r>
      <w:proofErr w:type="spellStart"/>
      <w:r w:rsidRPr="0080064D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80064D">
        <w:rPr>
          <w:rFonts w:ascii="Times New Roman" w:hAnsi="Times New Roman" w:cs="Times New Roman"/>
          <w:sz w:val="26"/>
          <w:szCs w:val="26"/>
        </w:rPr>
        <w:t xml:space="preserve">», в соответствии со статьей 40 Федерального закона от 06.10.2003 №131-ФЗ «Об общих принципах организации местного самоуправления в Российской Федерации», статьей 1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80064D">
        <w:rPr>
          <w:rFonts w:ascii="Times New Roman" w:hAnsi="Times New Roman" w:cs="Times New Roman"/>
          <w:sz w:val="26"/>
          <w:szCs w:val="26"/>
        </w:rPr>
        <w:t>акона Ханты - Мансийского автономного округа - Югры от 28.12.2007 №201-оз «О гарантиях осуществления полномочий депутата, члена выборного органа местного самоуправления, выборного должностного лица</w:t>
      </w:r>
      <w:proofErr w:type="gramEnd"/>
      <w:r w:rsidRPr="0080064D">
        <w:rPr>
          <w:rFonts w:ascii="Times New Roman" w:hAnsi="Times New Roman" w:cs="Times New Roman"/>
          <w:sz w:val="26"/>
          <w:szCs w:val="26"/>
        </w:rPr>
        <w:t xml:space="preserve"> местного самоуправления в Ханты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064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064D">
        <w:rPr>
          <w:rFonts w:ascii="Times New Roman" w:hAnsi="Times New Roman" w:cs="Times New Roman"/>
          <w:sz w:val="26"/>
          <w:szCs w:val="26"/>
        </w:rPr>
        <w:t xml:space="preserve">Мансийском автономном округе – Югре», </w:t>
      </w:r>
      <w:r w:rsidRPr="005A15E6">
        <w:rPr>
          <w:rFonts w:ascii="Times New Roman" w:hAnsi="Times New Roman" w:cs="Times New Roman"/>
          <w:sz w:val="26"/>
          <w:szCs w:val="26"/>
        </w:rPr>
        <w:t xml:space="preserve">статьями 24.1, 24.2, 24.3, 24.4 Устава города </w:t>
      </w:r>
      <w:proofErr w:type="spellStart"/>
      <w:r w:rsidRPr="005A15E6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5A15E6">
        <w:rPr>
          <w:rFonts w:ascii="Times New Roman" w:hAnsi="Times New Roman" w:cs="Times New Roman"/>
          <w:sz w:val="26"/>
          <w:szCs w:val="26"/>
        </w:rPr>
        <w:t xml:space="preserve">, Дума города </w:t>
      </w:r>
      <w:proofErr w:type="spellStart"/>
      <w:r w:rsidRPr="005A15E6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</w:p>
    <w:p w:rsidR="0022203B" w:rsidRPr="0080064D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203B" w:rsidRPr="0080064D" w:rsidRDefault="0022203B" w:rsidP="0022203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064D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22203B" w:rsidRPr="0080064D" w:rsidRDefault="0022203B" w:rsidP="0022203B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2203B" w:rsidRPr="0080064D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064D">
        <w:rPr>
          <w:rFonts w:ascii="Times New Roman" w:hAnsi="Times New Roman" w:cs="Times New Roman"/>
          <w:sz w:val="26"/>
          <w:szCs w:val="26"/>
        </w:rPr>
        <w:t xml:space="preserve">1. Утвердить порядок предоставления гарантий лицам, замещающим муниципальные должности на постоянной основе в городе </w:t>
      </w:r>
      <w:proofErr w:type="spellStart"/>
      <w:r w:rsidRPr="0080064D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80064D">
        <w:rPr>
          <w:rFonts w:ascii="Times New Roman" w:hAnsi="Times New Roman" w:cs="Times New Roman"/>
          <w:sz w:val="26"/>
          <w:szCs w:val="26"/>
        </w:rPr>
        <w:t>, согласно приложению 1 к настоящему решению.</w:t>
      </w:r>
    </w:p>
    <w:p w:rsidR="0022203B" w:rsidRPr="0080064D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064D">
        <w:rPr>
          <w:rFonts w:ascii="Times New Roman" w:hAnsi="Times New Roman" w:cs="Times New Roman"/>
          <w:sz w:val="26"/>
          <w:szCs w:val="26"/>
        </w:rPr>
        <w:t xml:space="preserve">2. Утвердить порядок предоставления гарантий лицам, замещающим муниципальные должности на непостоянной основе в городе </w:t>
      </w:r>
      <w:proofErr w:type="spellStart"/>
      <w:r w:rsidRPr="0080064D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80064D">
        <w:rPr>
          <w:rFonts w:ascii="Times New Roman" w:hAnsi="Times New Roman" w:cs="Times New Roman"/>
          <w:sz w:val="26"/>
          <w:szCs w:val="26"/>
        </w:rPr>
        <w:t>, согласно приложению 2 к настоящему решению.</w:t>
      </w:r>
    </w:p>
    <w:p w:rsidR="0022203B" w:rsidRPr="0080064D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064D">
        <w:rPr>
          <w:rFonts w:ascii="Times New Roman" w:hAnsi="Times New Roman" w:cs="Times New Roman"/>
          <w:sz w:val="26"/>
          <w:szCs w:val="26"/>
        </w:rPr>
        <w:t xml:space="preserve">3. Признать утратившими силу следующие решения Думы города </w:t>
      </w:r>
      <w:proofErr w:type="spellStart"/>
      <w:r w:rsidRPr="0080064D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80064D">
        <w:rPr>
          <w:rFonts w:ascii="Times New Roman" w:hAnsi="Times New Roman" w:cs="Times New Roman"/>
          <w:sz w:val="26"/>
          <w:szCs w:val="26"/>
        </w:rPr>
        <w:t>:</w:t>
      </w:r>
    </w:p>
    <w:p w:rsidR="0022203B" w:rsidRPr="0080064D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064D">
        <w:rPr>
          <w:rFonts w:ascii="Times New Roman" w:hAnsi="Times New Roman" w:cs="Times New Roman"/>
          <w:sz w:val="26"/>
          <w:szCs w:val="26"/>
        </w:rPr>
        <w:t xml:space="preserve">1) от 30.04.2013 №35 «О </w:t>
      </w:r>
      <w:proofErr w:type="gramStart"/>
      <w:r w:rsidRPr="0080064D"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 w:rsidRPr="0080064D">
        <w:rPr>
          <w:rFonts w:ascii="Times New Roman" w:hAnsi="Times New Roman" w:cs="Times New Roman"/>
          <w:sz w:val="26"/>
          <w:szCs w:val="26"/>
        </w:rPr>
        <w:t xml:space="preserve"> о регулировании отдельных вопросов, связанных с осуществлением деятельности депутатов, членов выборных органов местного самоуправления города </w:t>
      </w:r>
      <w:proofErr w:type="spellStart"/>
      <w:r w:rsidRPr="0080064D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80064D">
        <w:rPr>
          <w:rFonts w:ascii="Times New Roman" w:hAnsi="Times New Roman" w:cs="Times New Roman"/>
          <w:sz w:val="26"/>
          <w:szCs w:val="26"/>
        </w:rPr>
        <w:t xml:space="preserve"> и выборных должностных лиц местного самоуправления, замещающих муниципальные должности города </w:t>
      </w:r>
      <w:proofErr w:type="spellStart"/>
      <w:r w:rsidRPr="0080064D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80064D">
        <w:rPr>
          <w:rFonts w:ascii="Times New Roman" w:hAnsi="Times New Roman" w:cs="Times New Roman"/>
          <w:sz w:val="26"/>
          <w:szCs w:val="26"/>
        </w:rPr>
        <w:t>» (газета «</w:t>
      </w:r>
      <w:proofErr w:type="spellStart"/>
      <w:r w:rsidRPr="0080064D">
        <w:rPr>
          <w:rFonts w:ascii="Times New Roman" w:hAnsi="Times New Roman" w:cs="Times New Roman"/>
          <w:sz w:val="26"/>
          <w:szCs w:val="26"/>
        </w:rPr>
        <w:t>Покачевский</w:t>
      </w:r>
      <w:proofErr w:type="spellEnd"/>
      <w:r w:rsidRPr="0080064D">
        <w:rPr>
          <w:rFonts w:ascii="Times New Roman" w:hAnsi="Times New Roman" w:cs="Times New Roman"/>
          <w:sz w:val="26"/>
          <w:szCs w:val="26"/>
        </w:rPr>
        <w:t xml:space="preserve"> вестник» от 08.05.2013 №19);</w:t>
      </w:r>
    </w:p>
    <w:p w:rsidR="0022203B" w:rsidRPr="0080064D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064D">
        <w:rPr>
          <w:rFonts w:ascii="Times New Roman" w:hAnsi="Times New Roman" w:cs="Times New Roman"/>
          <w:sz w:val="26"/>
          <w:szCs w:val="26"/>
        </w:rPr>
        <w:t xml:space="preserve">2) от 19.02.2016 №11 «О внесении изменений в Положение о регулировании отдельных вопросов, связанных с осуществлением деятельности депутатов, членов выборных органов местного самоуправления города </w:t>
      </w:r>
      <w:proofErr w:type="spellStart"/>
      <w:r w:rsidRPr="0080064D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80064D">
        <w:rPr>
          <w:rFonts w:ascii="Times New Roman" w:hAnsi="Times New Roman" w:cs="Times New Roman"/>
          <w:sz w:val="26"/>
          <w:szCs w:val="26"/>
        </w:rPr>
        <w:t xml:space="preserve"> и выборных должностных лиц местного самоуправления, замещающих муниципальные должности города </w:t>
      </w:r>
      <w:proofErr w:type="spellStart"/>
      <w:r w:rsidRPr="0080064D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80064D">
        <w:rPr>
          <w:rFonts w:ascii="Times New Roman" w:hAnsi="Times New Roman" w:cs="Times New Roman"/>
          <w:sz w:val="26"/>
          <w:szCs w:val="26"/>
        </w:rPr>
        <w:t xml:space="preserve">, утвержденное решением Думы города </w:t>
      </w:r>
      <w:proofErr w:type="spellStart"/>
      <w:r w:rsidRPr="0080064D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80064D">
        <w:rPr>
          <w:rFonts w:ascii="Times New Roman" w:hAnsi="Times New Roman" w:cs="Times New Roman"/>
          <w:sz w:val="26"/>
          <w:szCs w:val="26"/>
        </w:rPr>
        <w:t xml:space="preserve"> от 30.04.2013 №35» (газета «</w:t>
      </w:r>
      <w:proofErr w:type="spellStart"/>
      <w:r w:rsidRPr="0080064D">
        <w:rPr>
          <w:rFonts w:ascii="Times New Roman" w:hAnsi="Times New Roman" w:cs="Times New Roman"/>
          <w:sz w:val="26"/>
          <w:szCs w:val="26"/>
        </w:rPr>
        <w:t>Покачевский</w:t>
      </w:r>
      <w:proofErr w:type="spellEnd"/>
      <w:r w:rsidRPr="0080064D">
        <w:rPr>
          <w:rFonts w:ascii="Times New Roman" w:hAnsi="Times New Roman" w:cs="Times New Roman"/>
          <w:sz w:val="26"/>
          <w:szCs w:val="26"/>
        </w:rPr>
        <w:t xml:space="preserve"> вестник» от 26.02.2016 №9);</w:t>
      </w:r>
    </w:p>
    <w:p w:rsidR="0022203B" w:rsidRPr="0080064D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064D">
        <w:rPr>
          <w:rFonts w:ascii="Times New Roman" w:hAnsi="Times New Roman" w:cs="Times New Roman"/>
          <w:sz w:val="26"/>
          <w:szCs w:val="26"/>
        </w:rPr>
        <w:t xml:space="preserve">3) от 02.06.2016 №78 «Об отпуске за ненормированный рабочий день для лиц, </w:t>
      </w:r>
      <w:r w:rsidRPr="0080064D">
        <w:rPr>
          <w:rFonts w:ascii="Times New Roman" w:hAnsi="Times New Roman" w:cs="Times New Roman"/>
          <w:sz w:val="26"/>
          <w:szCs w:val="26"/>
        </w:rPr>
        <w:lastRenderedPageBreak/>
        <w:t>замещающих муниципальные должности на постоянной основе» (газета «</w:t>
      </w:r>
      <w:proofErr w:type="spellStart"/>
      <w:r w:rsidRPr="0080064D">
        <w:rPr>
          <w:rFonts w:ascii="Times New Roman" w:hAnsi="Times New Roman" w:cs="Times New Roman"/>
          <w:sz w:val="26"/>
          <w:szCs w:val="26"/>
        </w:rPr>
        <w:t>Покачевский</w:t>
      </w:r>
      <w:proofErr w:type="spellEnd"/>
      <w:r w:rsidRPr="0080064D">
        <w:rPr>
          <w:rFonts w:ascii="Times New Roman" w:hAnsi="Times New Roman" w:cs="Times New Roman"/>
          <w:sz w:val="26"/>
          <w:szCs w:val="26"/>
        </w:rPr>
        <w:t xml:space="preserve"> вестник» от 10.06.2016 №24);</w:t>
      </w:r>
    </w:p>
    <w:p w:rsidR="0022203B" w:rsidRPr="0080064D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064D">
        <w:rPr>
          <w:rFonts w:ascii="Times New Roman" w:hAnsi="Times New Roman" w:cs="Times New Roman"/>
          <w:sz w:val="26"/>
          <w:szCs w:val="26"/>
        </w:rPr>
        <w:t xml:space="preserve">4) от 01.07.2016 №97 «О внесении изменений в Положение о регулировании отдельных вопросов, связанных с осуществлением деятельности депутатов, членов выборных органов местного самоуправления города </w:t>
      </w:r>
      <w:proofErr w:type="spellStart"/>
      <w:r w:rsidRPr="0080064D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80064D">
        <w:rPr>
          <w:rFonts w:ascii="Times New Roman" w:hAnsi="Times New Roman" w:cs="Times New Roman"/>
          <w:sz w:val="26"/>
          <w:szCs w:val="26"/>
        </w:rPr>
        <w:t xml:space="preserve"> и выборных должностных лиц местного самоуправления, замещающих муниципальные должности города </w:t>
      </w:r>
      <w:proofErr w:type="spellStart"/>
      <w:r w:rsidRPr="0080064D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80064D">
        <w:rPr>
          <w:rFonts w:ascii="Times New Roman" w:hAnsi="Times New Roman" w:cs="Times New Roman"/>
          <w:sz w:val="26"/>
          <w:szCs w:val="26"/>
        </w:rPr>
        <w:t xml:space="preserve">, утвержденное решением Думы города </w:t>
      </w:r>
      <w:proofErr w:type="spellStart"/>
      <w:r w:rsidRPr="0080064D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80064D">
        <w:rPr>
          <w:rFonts w:ascii="Times New Roman" w:hAnsi="Times New Roman" w:cs="Times New Roman"/>
          <w:sz w:val="26"/>
          <w:szCs w:val="26"/>
        </w:rPr>
        <w:t xml:space="preserve"> от 30.04.2013 №35» (газета «</w:t>
      </w:r>
      <w:proofErr w:type="spellStart"/>
      <w:r w:rsidRPr="0080064D">
        <w:rPr>
          <w:rFonts w:ascii="Times New Roman" w:hAnsi="Times New Roman" w:cs="Times New Roman"/>
          <w:sz w:val="26"/>
          <w:szCs w:val="26"/>
        </w:rPr>
        <w:t>Покачевский</w:t>
      </w:r>
      <w:proofErr w:type="spellEnd"/>
      <w:r w:rsidRPr="0080064D">
        <w:rPr>
          <w:rFonts w:ascii="Times New Roman" w:hAnsi="Times New Roman" w:cs="Times New Roman"/>
          <w:sz w:val="26"/>
          <w:szCs w:val="26"/>
        </w:rPr>
        <w:t xml:space="preserve"> вестник» от 08.07.2016 №28);</w:t>
      </w:r>
    </w:p>
    <w:p w:rsidR="0022203B" w:rsidRPr="0080064D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064D">
        <w:rPr>
          <w:rFonts w:ascii="Times New Roman" w:hAnsi="Times New Roman" w:cs="Times New Roman"/>
          <w:sz w:val="26"/>
          <w:szCs w:val="26"/>
        </w:rPr>
        <w:t xml:space="preserve">5) от 22.02.2017 №7 «О внесении изменений в Положение о регулировании отдельных вопросов, связанных с осуществлением деятельности депутатов, членов выборных органов местного самоуправления города </w:t>
      </w:r>
      <w:proofErr w:type="spellStart"/>
      <w:r w:rsidRPr="0080064D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80064D">
        <w:rPr>
          <w:rFonts w:ascii="Times New Roman" w:hAnsi="Times New Roman" w:cs="Times New Roman"/>
          <w:sz w:val="26"/>
          <w:szCs w:val="26"/>
        </w:rPr>
        <w:t xml:space="preserve"> и выборных должностных лиц местного самоуправления, замещающих муниципальные должности города </w:t>
      </w:r>
      <w:proofErr w:type="spellStart"/>
      <w:r w:rsidRPr="0080064D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80064D">
        <w:rPr>
          <w:rFonts w:ascii="Times New Roman" w:hAnsi="Times New Roman" w:cs="Times New Roman"/>
          <w:sz w:val="26"/>
          <w:szCs w:val="26"/>
        </w:rPr>
        <w:t xml:space="preserve">, утвержденное решением Думы города </w:t>
      </w:r>
      <w:proofErr w:type="spellStart"/>
      <w:r w:rsidRPr="0080064D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80064D">
        <w:rPr>
          <w:rFonts w:ascii="Times New Roman" w:hAnsi="Times New Roman" w:cs="Times New Roman"/>
          <w:sz w:val="26"/>
          <w:szCs w:val="26"/>
        </w:rPr>
        <w:t xml:space="preserve"> от 30.04.2013 №35» (газета «</w:t>
      </w:r>
      <w:proofErr w:type="spellStart"/>
      <w:r w:rsidRPr="0080064D">
        <w:rPr>
          <w:rFonts w:ascii="Times New Roman" w:hAnsi="Times New Roman" w:cs="Times New Roman"/>
          <w:sz w:val="26"/>
          <w:szCs w:val="26"/>
        </w:rPr>
        <w:t>Покачевский</w:t>
      </w:r>
      <w:proofErr w:type="spellEnd"/>
      <w:r w:rsidRPr="0080064D">
        <w:rPr>
          <w:rFonts w:ascii="Times New Roman" w:hAnsi="Times New Roman" w:cs="Times New Roman"/>
          <w:sz w:val="26"/>
          <w:szCs w:val="26"/>
        </w:rPr>
        <w:t xml:space="preserve"> вестник» от 03.03.2017 №9);</w:t>
      </w:r>
    </w:p>
    <w:p w:rsidR="0022203B" w:rsidRPr="0080064D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064D">
        <w:rPr>
          <w:rFonts w:ascii="Times New Roman" w:hAnsi="Times New Roman" w:cs="Times New Roman"/>
          <w:sz w:val="26"/>
          <w:szCs w:val="26"/>
        </w:rPr>
        <w:t xml:space="preserve">6) от 08.06.2017 №47 «О внесении изменений в Положение о регулировании отдельных вопросов, связанных с осуществлением деятельности депутатов, членов выборных органов местного самоуправления города </w:t>
      </w:r>
      <w:proofErr w:type="spellStart"/>
      <w:r w:rsidRPr="0080064D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80064D">
        <w:rPr>
          <w:rFonts w:ascii="Times New Roman" w:hAnsi="Times New Roman" w:cs="Times New Roman"/>
          <w:sz w:val="26"/>
          <w:szCs w:val="26"/>
        </w:rPr>
        <w:t xml:space="preserve"> и выборных должностных лиц местного самоуправления, замещающих муниципальные должности города </w:t>
      </w:r>
      <w:proofErr w:type="spellStart"/>
      <w:r w:rsidRPr="0080064D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80064D">
        <w:rPr>
          <w:rFonts w:ascii="Times New Roman" w:hAnsi="Times New Roman" w:cs="Times New Roman"/>
          <w:sz w:val="26"/>
          <w:szCs w:val="26"/>
        </w:rPr>
        <w:t xml:space="preserve">, утвержденное решением Думы города </w:t>
      </w:r>
      <w:proofErr w:type="spellStart"/>
      <w:r w:rsidRPr="0080064D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80064D">
        <w:rPr>
          <w:rFonts w:ascii="Times New Roman" w:hAnsi="Times New Roman" w:cs="Times New Roman"/>
          <w:sz w:val="26"/>
          <w:szCs w:val="26"/>
        </w:rPr>
        <w:t xml:space="preserve"> от 30.04.2013 №35 (газета «</w:t>
      </w:r>
      <w:proofErr w:type="spellStart"/>
      <w:r w:rsidRPr="0080064D">
        <w:rPr>
          <w:rFonts w:ascii="Times New Roman" w:hAnsi="Times New Roman" w:cs="Times New Roman"/>
          <w:sz w:val="26"/>
          <w:szCs w:val="26"/>
        </w:rPr>
        <w:t>Покачевский</w:t>
      </w:r>
      <w:proofErr w:type="spellEnd"/>
      <w:r w:rsidRPr="0080064D">
        <w:rPr>
          <w:rFonts w:ascii="Times New Roman" w:hAnsi="Times New Roman" w:cs="Times New Roman"/>
          <w:sz w:val="26"/>
          <w:szCs w:val="26"/>
        </w:rPr>
        <w:t xml:space="preserve"> вестник» от 16.06.2017 №24);</w:t>
      </w:r>
    </w:p>
    <w:p w:rsidR="0022203B" w:rsidRPr="0080064D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064D">
        <w:rPr>
          <w:rFonts w:ascii="Times New Roman" w:hAnsi="Times New Roman" w:cs="Times New Roman"/>
          <w:sz w:val="26"/>
          <w:szCs w:val="26"/>
        </w:rPr>
        <w:t xml:space="preserve">7) от 28.03.2018 №16 «Об установлении размеров ежемесячного денежного вознаграждения лиц, замещающих муниципальные должности, осуществляющих свои полномочия на постоянной основе в городе </w:t>
      </w:r>
      <w:proofErr w:type="spellStart"/>
      <w:r w:rsidRPr="0080064D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80064D">
        <w:rPr>
          <w:rFonts w:ascii="Times New Roman" w:hAnsi="Times New Roman" w:cs="Times New Roman"/>
          <w:sz w:val="26"/>
          <w:szCs w:val="26"/>
        </w:rPr>
        <w:t>» (газета «</w:t>
      </w:r>
      <w:proofErr w:type="spellStart"/>
      <w:r w:rsidRPr="0080064D">
        <w:rPr>
          <w:rFonts w:ascii="Times New Roman" w:hAnsi="Times New Roman" w:cs="Times New Roman"/>
          <w:sz w:val="26"/>
          <w:szCs w:val="26"/>
        </w:rPr>
        <w:t>Покачевский</w:t>
      </w:r>
      <w:proofErr w:type="spellEnd"/>
      <w:r w:rsidRPr="0080064D">
        <w:rPr>
          <w:rFonts w:ascii="Times New Roman" w:hAnsi="Times New Roman" w:cs="Times New Roman"/>
          <w:sz w:val="26"/>
          <w:szCs w:val="26"/>
        </w:rPr>
        <w:t xml:space="preserve"> вестник» от 06.04.2018 №14).</w:t>
      </w:r>
    </w:p>
    <w:p w:rsidR="0022203B" w:rsidRPr="0080064D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064D">
        <w:rPr>
          <w:rFonts w:ascii="Times New Roman" w:hAnsi="Times New Roman" w:cs="Times New Roman"/>
          <w:sz w:val="26"/>
          <w:szCs w:val="26"/>
        </w:rPr>
        <w:t>4. Опубликовать настоящее решение в газете «</w:t>
      </w:r>
      <w:proofErr w:type="spellStart"/>
      <w:r w:rsidRPr="0080064D">
        <w:rPr>
          <w:rFonts w:ascii="Times New Roman" w:hAnsi="Times New Roman" w:cs="Times New Roman"/>
          <w:sz w:val="26"/>
          <w:szCs w:val="26"/>
        </w:rPr>
        <w:t>Покачевский</w:t>
      </w:r>
      <w:proofErr w:type="spellEnd"/>
      <w:r w:rsidRPr="0080064D">
        <w:rPr>
          <w:rFonts w:ascii="Times New Roman" w:hAnsi="Times New Roman" w:cs="Times New Roman"/>
          <w:sz w:val="26"/>
          <w:szCs w:val="26"/>
        </w:rPr>
        <w:t xml:space="preserve"> вестник».</w:t>
      </w:r>
    </w:p>
    <w:p w:rsidR="0022203B" w:rsidRPr="0080064D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064D">
        <w:rPr>
          <w:rFonts w:ascii="Times New Roman" w:hAnsi="Times New Roman" w:cs="Times New Roman"/>
          <w:sz w:val="26"/>
          <w:szCs w:val="26"/>
        </w:rPr>
        <w:t>5. Настоящее решение вступает в силу после официального опубликования.</w:t>
      </w:r>
    </w:p>
    <w:p w:rsidR="0022203B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064D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8006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0064D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постоянную комиссию Думы 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951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созыва</w:t>
      </w:r>
      <w:r w:rsidRPr="0080064D">
        <w:rPr>
          <w:rFonts w:ascii="Times New Roman" w:hAnsi="Times New Roman" w:cs="Times New Roman"/>
          <w:sz w:val="26"/>
          <w:szCs w:val="26"/>
        </w:rPr>
        <w:t xml:space="preserve"> по бюджету, налогам и финансовым вопросам (председатель С.А. Шишкин).</w:t>
      </w:r>
    </w:p>
    <w:p w:rsidR="0022203B" w:rsidRPr="0080064D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203B" w:rsidRPr="0080064D" w:rsidRDefault="0022203B" w:rsidP="0022203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033" w:type="dxa"/>
        <w:tblLook w:val="04A0" w:firstRow="1" w:lastRow="0" w:firstColumn="1" w:lastColumn="0" w:noHBand="0" w:noVBand="1"/>
      </w:tblPr>
      <w:tblGrid>
        <w:gridCol w:w="4219"/>
        <w:gridCol w:w="4814"/>
      </w:tblGrid>
      <w:tr w:rsidR="0022203B" w:rsidRPr="0080064D" w:rsidTr="00476C02">
        <w:trPr>
          <w:trHeight w:val="1694"/>
        </w:trPr>
        <w:tc>
          <w:tcPr>
            <w:tcW w:w="4219" w:type="dxa"/>
          </w:tcPr>
          <w:p w:rsidR="0022203B" w:rsidRPr="0080064D" w:rsidRDefault="0022203B" w:rsidP="00476C0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0064D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  <w:p w:rsidR="0022203B" w:rsidRPr="0080064D" w:rsidRDefault="0022203B" w:rsidP="00476C02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06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города </w:t>
            </w:r>
            <w:proofErr w:type="spellStart"/>
            <w:r w:rsidRPr="0080064D">
              <w:rPr>
                <w:rFonts w:ascii="Times New Roman" w:hAnsi="Times New Roman" w:cs="Times New Roman"/>
                <w:b/>
                <w:sz w:val="26"/>
                <w:szCs w:val="26"/>
              </w:rPr>
              <w:t>Покачи</w:t>
            </w:r>
            <w:proofErr w:type="spellEnd"/>
          </w:p>
          <w:p w:rsidR="0022203B" w:rsidRPr="0080064D" w:rsidRDefault="0022203B" w:rsidP="00476C02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064D">
              <w:rPr>
                <w:rFonts w:ascii="Times New Roman" w:hAnsi="Times New Roman" w:cs="Times New Roman"/>
                <w:b/>
                <w:sz w:val="26"/>
                <w:szCs w:val="26"/>
              </w:rPr>
              <w:t>В.И. Степура</w:t>
            </w:r>
          </w:p>
          <w:p w:rsidR="0022203B" w:rsidRPr="0080064D" w:rsidRDefault="0022203B" w:rsidP="00476C02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203B" w:rsidRPr="0080064D" w:rsidRDefault="0022203B" w:rsidP="00476C0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0064D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</w:tc>
        <w:tc>
          <w:tcPr>
            <w:tcW w:w="4814" w:type="dxa"/>
          </w:tcPr>
          <w:p w:rsidR="0022203B" w:rsidRPr="0080064D" w:rsidRDefault="0022203B" w:rsidP="00476C02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2203B" w:rsidRPr="0080064D" w:rsidRDefault="0022203B" w:rsidP="00476C02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0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Председатель Думы города </w:t>
            </w:r>
            <w:proofErr w:type="spellStart"/>
            <w:r w:rsidRPr="00800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Покачи</w:t>
            </w:r>
            <w:proofErr w:type="spellEnd"/>
          </w:p>
          <w:p w:rsidR="0022203B" w:rsidRPr="0080064D" w:rsidRDefault="0022203B" w:rsidP="00476C02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0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Н.В. Борисова </w:t>
            </w:r>
          </w:p>
          <w:p w:rsidR="0022203B" w:rsidRPr="0080064D" w:rsidRDefault="0022203B" w:rsidP="00476C02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2203B" w:rsidRPr="0080064D" w:rsidRDefault="0022203B" w:rsidP="00476C0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0064D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_________________________________</w:t>
            </w:r>
          </w:p>
        </w:tc>
      </w:tr>
    </w:tbl>
    <w:p w:rsidR="0022203B" w:rsidRDefault="0022203B" w:rsidP="0022203B">
      <w:pPr>
        <w:pStyle w:val="ConsPlusNormal"/>
        <w:rPr>
          <w:rFonts w:ascii="Times New Roman" w:hAnsi="Times New Roman" w:cs="Times New Roman"/>
          <w:i/>
          <w:iCs/>
          <w:sz w:val="28"/>
          <w:szCs w:val="28"/>
        </w:rPr>
      </w:pPr>
    </w:p>
    <w:p w:rsidR="0022203B" w:rsidRDefault="0022203B" w:rsidP="0022203B">
      <w:pPr>
        <w:pStyle w:val="ConsPlusNormal"/>
        <w:rPr>
          <w:rFonts w:ascii="Times New Roman" w:hAnsi="Times New Roman" w:cs="Times New Roman"/>
          <w:i/>
          <w:iCs/>
          <w:sz w:val="28"/>
          <w:szCs w:val="28"/>
        </w:rPr>
      </w:pPr>
    </w:p>
    <w:p w:rsidR="0022203B" w:rsidRPr="006D1468" w:rsidRDefault="0022203B" w:rsidP="0022203B">
      <w:pPr>
        <w:pStyle w:val="ConsPlusNormal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</w:tblGrid>
      <w:tr w:rsidR="0022203B" w:rsidRPr="006D1468" w:rsidTr="00476C02">
        <w:tc>
          <w:tcPr>
            <w:tcW w:w="3085" w:type="dxa"/>
            <w:shd w:val="clear" w:color="auto" w:fill="auto"/>
          </w:tcPr>
          <w:p w:rsidR="0022203B" w:rsidRPr="006D1468" w:rsidRDefault="0022203B" w:rsidP="00476C02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bookmarkStart w:id="0" w:name="_GoBack"/>
            <w:bookmarkEnd w:id="0"/>
            <w:r w:rsidRPr="006D1468">
              <w:rPr>
                <w:rFonts w:ascii="Times New Roman" w:hAnsi="Times New Roman" w:cs="Times New Roman"/>
                <w:bCs/>
                <w:sz w:val="20"/>
              </w:rPr>
              <w:t xml:space="preserve">Принято Думой города </w:t>
            </w:r>
            <w:proofErr w:type="spellStart"/>
            <w:r w:rsidRPr="006D1468">
              <w:rPr>
                <w:rFonts w:ascii="Times New Roman" w:hAnsi="Times New Roman" w:cs="Times New Roman"/>
                <w:bCs/>
                <w:sz w:val="20"/>
              </w:rPr>
              <w:t>Покачи</w:t>
            </w:r>
            <w:proofErr w:type="spellEnd"/>
            <w:r w:rsidRPr="006D1468">
              <w:rPr>
                <w:rFonts w:ascii="Times New Roman" w:hAnsi="Times New Roman" w:cs="Times New Roman"/>
                <w:bCs/>
                <w:sz w:val="20"/>
              </w:rPr>
              <w:t xml:space="preserve">  ______________</w:t>
            </w:r>
            <w:r>
              <w:rPr>
                <w:rFonts w:ascii="Times New Roman" w:hAnsi="Times New Roman" w:cs="Times New Roman"/>
                <w:bCs/>
                <w:sz w:val="20"/>
              </w:rPr>
              <w:t>_________</w:t>
            </w:r>
            <w:r w:rsidRPr="006D1468">
              <w:rPr>
                <w:rFonts w:ascii="Times New Roman" w:hAnsi="Times New Roman" w:cs="Times New Roman"/>
                <w:bCs/>
                <w:sz w:val="20"/>
              </w:rPr>
              <w:t>____</w:t>
            </w:r>
          </w:p>
        </w:tc>
      </w:tr>
    </w:tbl>
    <w:p w:rsidR="0022203B" w:rsidRDefault="0022203B" w:rsidP="002220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203B" w:rsidRDefault="0022203B" w:rsidP="002220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203B" w:rsidRDefault="0022203B" w:rsidP="002220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203B" w:rsidRDefault="0022203B" w:rsidP="002220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203B" w:rsidRDefault="0022203B" w:rsidP="002220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203B" w:rsidRDefault="0022203B" w:rsidP="002220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203B" w:rsidRDefault="0022203B" w:rsidP="002220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203B" w:rsidRPr="003F5C4F" w:rsidRDefault="0022203B" w:rsidP="002220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5C4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2203B" w:rsidRPr="003F5C4F" w:rsidRDefault="0022203B" w:rsidP="002220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5C4F">
        <w:rPr>
          <w:rFonts w:ascii="Times New Roman" w:hAnsi="Times New Roman" w:cs="Times New Roman"/>
          <w:sz w:val="24"/>
          <w:szCs w:val="24"/>
        </w:rPr>
        <w:t>к решению Думы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Покачи</w:t>
      </w:r>
      <w:proofErr w:type="spellEnd"/>
    </w:p>
    <w:p w:rsidR="0022203B" w:rsidRPr="003F5C4F" w:rsidRDefault="0022203B" w:rsidP="002220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5C4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13.06.2018 №47</w:t>
      </w:r>
    </w:p>
    <w:p w:rsidR="0022203B" w:rsidRPr="006D1468" w:rsidRDefault="0022203B" w:rsidP="002220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203B" w:rsidRDefault="0022203B" w:rsidP="0022203B">
      <w:pPr>
        <w:spacing w:after="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P43"/>
      <w:bookmarkEnd w:id="1"/>
      <w:r w:rsidRPr="001E5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Порядке предоставления гарантий лицам, </w:t>
      </w:r>
    </w:p>
    <w:p w:rsidR="0022203B" w:rsidRPr="001E5611" w:rsidRDefault="0022203B" w:rsidP="0022203B">
      <w:pPr>
        <w:spacing w:after="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E5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замещающим</w:t>
      </w:r>
      <w:proofErr w:type="gramEnd"/>
      <w:r w:rsidRPr="001E5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муниципальные должности </w:t>
      </w:r>
    </w:p>
    <w:p w:rsidR="0022203B" w:rsidRPr="001E5611" w:rsidRDefault="0022203B" w:rsidP="0022203B">
      <w:pPr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постоянной основе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1E5611">
        <w:rPr>
          <w:sz w:val="26"/>
          <w:szCs w:val="26"/>
        </w:rPr>
        <w:t xml:space="preserve"> </w:t>
      </w:r>
      <w:r w:rsidRPr="001E5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городе </w:t>
      </w:r>
      <w:proofErr w:type="spellStart"/>
      <w:r w:rsidRPr="001E5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Покачи</w:t>
      </w:r>
      <w:proofErr w:type="spellEnd"/>
    </w:p>
    <w:p w:rsidR="0022203B" w:rsidRPr="006D1468" w:rsidRDefault="0022203B" w:rsidP="002220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203B" w:rsidRPr="001E5611" w:rsidRDefault="0022203B" w:rsidP="00222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Статья 1. </w:t>
      </w:r>
      <w:r w:rsidRPr="001E5611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22203B" w:rsidRPr="001E5611" w:rsidRDefault="0022203B" w:rsidP="00222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1. Настоящий Порядок предоставления гарантий лицам, замещающим муниципальные должности на постоянной основе (далее - лица, замещающие муниципальные должности), определяет порядок, </w:t>
      </w:r>
      <w:r w:rsidRPr="005A15E6">
        <w:rPr>
          <w:rFonts w:ascii="Times New Roman" w:hAnsi="Times New Roman" w:cs="Times New Roman"/>
          <w:sz w:val="26"/>
          <w:szCs w:val="26"/>
        </w:rPr>
        <w:t>условия и размеры предоставления гарантий и компенсаций, установленных статьями 24.1, 24.2, 24.3</w:t>
      </w:r>
      <w:r w:rsidRPr="001E5611">
        <w:rPr>
          <w:rFonts w:ascii="Times New Roman" w:hAnsi="Times New Roman" w:cs="Times New Roman"/>
          <w:sz w:val="26"/>
          <w:szCs w:val="26"/>
        </w:rPr>
        <w:t xml:space="preserve"> Устава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 xml:space="preserve"> лицам, замещающим муниципальные должности (далее - Порядок).</w:t>
      </w:r>
    </w:p>
    <w:p w:rsidR="0022203B" w:rsidRDefault="0022203B" w:rsidP="0022203B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B871CE">
        <w:rPr>
          <w:rFonts w:ascii="Times New Roman" w:hAnsi="Times New Roman" w:cs="Times New Roman"/>
          <w:sz w:val="26"/>
          <w:szCs w:val="26"/>
        </w:rPr>
        <w:t>2. В целях настоящего Порядка используются следующие основные понятия: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B871CE">
        <w:rPr>
          <w:rFonts w:ascii="Times New Roman" w:hAnsi="Times New Roman" w:cs="Times New Roman"/>
          <w:sz w:val="26"/>
          <w:szCs w:val="26"/>
        </w:rPr>
        <w:t xml:space="preserve">лица, замещающие муниципальные должности в городе </w:t>
      </w:r>
      <w:proofErr w:type="spellStart"/>
      <w:r w:rsidRPr="00B871CE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B871CE">
        <w:rPr>
          <w:rFonts w:ascii="Times New Roman" w:hAnsi="Times New Roman" w:cs="Times New Roman"/>
          <w:sz w:val="26"/>
          <w:szCs w:val="26"/>
        </w:rPr>
        <w:t xml:space="preserve">, - глава города </w:t>
      </w:r>
      <w:proofErr w:type="spellStart"/>
      <w:r w:rsidRPr="00B871CE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B871CE">
        <w:rPr>
          <w:rFonts w:ascii="Times New Roman" w:hAnsi="Times New Roman" w:cs="Times New Roman"/>
          <w:sz w:val="26"/>
          <w:szCs w:val="26"/>
        </w:rPr>
        <w:t xml:space="preserve">, председатель Думы города </w:t>
      </w:r>
      <w:proofErr w:type="spellStart"/>
      <w:r w:rsidRPr="00B871CE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B871CE">
        <w:rPr>
          <w:rFonts w:ascii="Times New Roman" w:hAnsi="Times New Roman" w:cs="Times New Roman"/>
          <w:sz w:val="26"/>
          <w:szCs w:val="26"/>
        </w:rPr>
        <w:t>.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3. Финансирование расходов, связанных с предоставлением гарантий лицам, замещающим муниципальные должности, осуществляется за счет средств бюджета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 xml:space="preserve">, предусмотренных на содержание органов местного самоуправления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>.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1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Статья 2. </w:t>
      </w:r>
      <w:r w:rsidRPr="001E5611">
        <w:rPr>
          <w:rFonts w:ascii="Times New Roman" w:hAnsi="Times New Roman" w:cs="Times New Roman"/>
          <w:b/>
          <w:sz w:val="26"/>
          <w:szCs w:val="26"/>
        </w:rPr>
        <w:t>Гарантии, предоставляемые лицам, замещающим муниципальные должности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1. Лицам, замещающим муниципальные должности, предоставляются следующие гарантии: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5611">
        <w:rPr>
          <w:rFonts w:ascii="Times New Roman" w:hAnsi="Times New Roman" w:cs="Times New Roman"/>
          <w:sz w:val="26"/>
          <w:szCs w:val="26"/>
        </w:rPr>
        <w:t>1) право на своевременное и в полном объеме получение денежного содержания;</w:t>
      </w:r>
      <w:proofErr w:type="gramEnd"/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2)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 и отпуска за ненормированный рабочий день;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3) возмещение расходов, связанных со служебными командировками;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4) медицинское обслуживание лиц, замещающих муниципальные должности, и членов их семей, в том числе после выхода лиц, замещающих муниципальные должности, на пенсию;</w:t>
      </w:r>
    </w:p>
    <w:p w:rsidR="0022203B" w:rsidRPr="001E5611" w:rsidRDefault="0022203B" w:rsidP="0022203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5) страхование на случай причинения вреда здоровью и имуществу лиц, замещающих муниципальные должности, в связи с исполнением ими должностных полномочий, а также на случай заболевания или утраты трудоспособности в период замещения ими муниципальных должностей или после его прекращения, но наступивших в связи с исполнением ими должностных обязанностей;</w:t>
      </w:r>
    </w:p>
    <w:p w:rsidR="0022203B" w:rsidRPr="001E5611" w:rsidRDefault="0022203B" w:rsidP="0022203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6) дополнительное пенсионное обеспечение за выслугу лет и в связи с инвалидностью, а также пенсионное обеспечение членов семей лиц, замещающих муниципальные должности, в случае их смерти, наступившей в связи с </w:t>
      </w:r>
      <w:r w:rsidRPr="001E5611">
        <w:rPr>
          <w:rFonts w:ascii="Times New Roman" w:hAnsi="Times New Roman" w:cs="Times New Roman"/>
          <w:sz w:val="26"/>
          <w:szCs w:val="26"/>
        </w:rPr>
        <w:lastRenderedPageBreak/>
        <w:t>исполнением ими должностных полномочий;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7) защита лиц, замещающих муниципальные должности, и членов их семей от насилия, угроз и других неправомерных действий в связи с исполнением ими должностных полномочий в случаях, порядке и на условиях, установленных муниципальными правовыми актами органов местного самоуправления;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8) возмещение расходов, связанных с переездом из другой местности лиц, замещающих муниципальные должности, и членов их семей.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Статья 3. </w:t>
      </w:r>
      <w:r w:rsidRPr="001E5611">
        <w:rPr>
          <w:rFonts w:ascii="Times New Roman" w:hAnsi="Times New Roman" w:cs="Times New Roman"/>
          <w:b/>
          <w:sz w:val="26"/>
          <w:szCs w:val="26"/>
        </w:rPr>
        <w:t>Денежное содержание лица, замещающего муниципальную должность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1. Денежное содержание лиц, замещающих муниципальные должности, состоит </w:t>
      </w:r>
      <w:proofErr w:type="gramStart"/>
      <w:r w:rsidRPr="001E5611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1E5611">
        <w:rPr>
          <w:rFonts w:ascii="Times New Roman" w:hAnsi="Times New Roman" w:cs="Times New Roman"/>
          <w:sz w:val="26"/>
          <w:szCs w:val="26"/>
        </w:rPr>
        <w:t>: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1) ежемесячного денежного вознаграждения;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2) ежемесячного денежного поощрения;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3) ежемесячной процентной надбавки за работу со сведениями, составляющими государственную тайну;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4) ежемесячной (персональной) выплаты за сложность, напряженность и высокие достижения в работе;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5) ежемесячной процентной надбавки за работу в районах Крайнего Севера и приравненных к ним местностях;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6) районного коэффициента за работу в районах Крайнего Севера и приравненных к ним местностях;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7) премий за выполнение особо важных и сложных заданий;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) премий</w:t>
      </w:r>
      <w:r w:rsidRPr="001E5611">
        <w:rPr>
          <w:rFonts w:ascii="Times New Roman" w:hAnsi="Times New Roman" w:cs="Times New Roman"/>
          <w:sz w:val="26"/>
          <w:szCs w:val="26"/>
        </w:rPr>
        <w:t xml:space="preserve"> по результатам работы за квартал, год;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9) единовременной выплаты при предоставлении ежегодного оплачиваемого отпуска и материальной помощи, выплачиваемых за счет средств фонда оплаты труда;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10) иных надбавок в соответствии с федеральным законодательством.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Статья 4. </w:t>
      </w:r>
      <w:r w:rsidRPr="001E5611">
        <w:rPr>
          <w:rFonts w:ascii="Times New Roman" w:hAnsi="Times New Roman" w:cs="Times New Roman"/>
          <w:b/>
          <w:sz w:val="26"/>
          <w:szCs w:val="26"/>
        </w:rPr>
        <w:t>Ежемесячное денежное вознаграждение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1. Ежемесячное денежное вознаграждение лицу, замещающему муниципальную должность, устанавливается в следующих размерах: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394"/>
      </w:tblGrid>
      <w:tr w:rsidR="0022203B" w:rsidRPr="001E5611" w:rsidTr="0047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3B" w:rsidRPr="001E5611" w:rsidRDefault="0022203B" w:rsidP="00476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611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22203B" w:rsidRPr="001E5611" w:rsidRDefault="0022203B" w:rsidP="00476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E5611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1E5611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3B" w:rsidRPr="001E5611" w:rsidRDefault="0022203B" w:rsidP="00476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611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3B" w:rsidRPr="001E5611" w:rsidRDefault="0022203B" w:rsidP="00476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6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Размер </w:t>
            </w:r>
            <w:r w:rsidRPr="001E561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ежемесячного денежного вознаграждения </w:t>
            </w:r>
            <w:r w:rsidRPr="001E5611">
              <w:rPr>
                <w:rFonts w:ascii="Times New Roman" w:eastAsia="Calibri" w:hAnsi="Times New Roman" w:cs="Times New Roman"/>
                <w:sz w:val="26"/>
                <w:szCs w:val="26"/>
              </w:rPr>
              <w:t>(рубли)</w:t>
            </w:r>
          </w:p>
        </w:tc>
      </w:tr>
      <w:tr w:rsidR="0022203B" w:rsidRPr="001E5611" w:rsidTr="0047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3B" w:rsidRPr="001E5611" w:rsidRDefault="0022203B" w:rsidP="00476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611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3B" w:rsidRPr="001E5611" w:rsidRDefault="0022203B" w:rsidP="00476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6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Глава города </w:t>
            </w:r>
            <w:proofErr w:type="spellStart"/>
            <w:r w:rsidRPr="001E5611">
              <w:rPr>
                <w:rFonts w:ascii="Times New Roman" w:eastAsia="Calibri" w:hAnsi="Times New Roman" w:cs="Times New Roman"/>
                <w:sz w:val="26"/>
                <w:szCs w:val="26"/>
              </w:rPr>
              <w:t>Покачи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3B" w:rsidRPr="001E5611" w:rsidRDefault="0022203B" w:rsidP="00476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611">
              <w:rPr>
                <w:rFonts w:ascii="Times New Roman" w:eastAsia="Calibri" w:hAnsi="Times New Roman" w:cs="Times New Roman"/>
                <w:sz w:val="26"/>
                <w:szCs w:val="26"/>
              </w:rPr>
              <w:t>8 443</w:t>
            </w:r>
          </w:p>
        </w:tc>
      </w:tr>
      <w:tr w:rsidR="0022203B" w:rsidRPr="001E5611" w:rsidTr="00476C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3B" w:rsidRPr="001E5611" w:rsidRDefault="0022203B" w:rsidP="00476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611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3B" w:rsidRPr="001E5611" w:rsidRDefault="0022203B" w:rsidP="00476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6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 Думы города </w:t>
            </w:r>
            <w:proofErr w:type="spellStart"/>
            <w:r w:rsidRPr="001E5611">
              <w:rPr>
                <w:rFonts w:ascii="Times New Roman" w:eastAsia="Calibri" w:hAnsi="Times New Roman" w:cs="Times New Roman"/>
                <w:sz w:val="26"/>
                <w:szCs w:val="26"/>
              </w:rPr>
              <w:t>Покачи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3B" w:rsidRPr="001E5611" w:rsidRDefault="0022203B" w:rsidP="00476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5611">
              <w:rPr>
                <w:rFonts w:ascii="Times New Roman" w:eastAsia="Calibri" w:hAnsi="Times New Roman" w:cs="Times New Roman"/>
                <w:sz w:val="26"/>
                <w:szCs w:val="26"/>
              </w:rPr>
              <w:t>8 443</w:t>
            </w:r>
          </w:p>
        </w:tc>
      </w:tr>
    </w:tbl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Статья 5. </w:t>
      </w:r>
      <w:r w:rsidRPr="001E5611">
        <w:rPr>
          <w:rFonts w:ascii="Times New Roman" w:hAnsi="Times New Roman" w:cs="Times New Roman"/>
          <w:b/>
          <w:sz w:val="26"/>
          <w:szCs w:val="26"/>
        </w:rPr>
        <w:t xml:space="preserve">Ежемесячное денежное поощрение 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1. Ежемесячное денежное поощрение лицам, замещающим муниципальные должности, устанавливается в размере 5,58 ежемесячного денежного содержания, определенного частью 1 статьи 4 настоящего Порядка. 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871CE">
        <w:rPr>
          <w:rFonts w:ascii="Times New Roman" w:hAnsi="Times New Roman" w:cs="Times New Roman"/>
          <w:sz w:val="26"/>
          <w:szCs w:val="26"/>
        </w:rPr>
        <w:lastRenderedPageBreak/>
        <w:t xml:space="preserve">2. Ежемесячное денежное поощрение выплачивается за фактически отработанное время в </w:t>
      </w:r>
      <w:r>
        <w:rPr>
          <w:rFonts w:ascii="Times New Roman" w:hAnsi="Times New Roman" w:cs="Times New Roman"/>
          <w:sz w:val="26"/>
          <w:szCs w:val="26"/>
        </w:rPr>
        <w:t>течение месяца</w:t>
      </w:r>
      <w:r w:rsidRPr="00B871CE">
        <w:rPr>
          <w:rFonts w:ascii="Times New Roman" w:hAnsi="Times New Roman" w:cs="Times New Roman"/>
          <w:sz w:val="26"/>
          <w:szCs w:val="26"/>
        </w:rPr>
        <w:t>. Фактически отработанное время для расчета размера ежемесячного денежного поощрения определяется согласно табелю учета использования рабочего времени.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Статья 6. </w:t>
      </w:r>
      <w:r w:rsidRPr="001E5611">
        <w:rPr>
          <w:rFonts w:ascii="Times New Roman" w:hAnsi="Times New Roman" w:cs="Times New Roman"/>
          <w:b/>
          <w:sz w:val="26"/>
          <w:szCs w:val="26"/>
        </w:rPr>
        <w:t>Ежемесячная процентная надбавка за работу со сведениями, составляющими государственную тайну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1. Ежемесячная процентная надбавка за работу со сведениями, составляющими государственную тайну, устанавливается лицам, замещающим муниципальные должности и допущенными в установленном законом поря</w:t>
      </w:r>
      <w:r>
        <w:rPr>
          <w:rFonts w:ascii="Times New Roman" w:hAnsi="Times New Roman" w:cs="Times New Roman"/>
          <w:sz w:val="26"/>
          <w:szCs w:val="26"/>
        </w:rPr>
        <w:t xml:space="preserve">дке к государственной тайне, в </w:t>
      </w:r>
      <w:r w:rsidRPr="001E5611">
        <w:rPr>
          <w:rFonts w:ascii="Times New Roman" w:hAnsi="Times New Roman" w:cs="Times New Roman"/>
          <w:sz w:val="26"/>
          <w:szCs w:val="26"/>
        </w:rPr>
        <w:t xml:space="preserve">функциональные </w:t>
      </w:r>
      <w:proofErr w:type="gramStart"/>
      <w:r w:rsidRPr="001E5611">
        <w:rPr>
          <w:rFonts w:ascii="Times New Roman" w:hAnsi="Times New Roman" w:cs="Times New Roman"/>
          <w:sz w:val="26"/>
          <w:szCs w:val="26"/>
        </w:rPr>
        <w:t>обязанности</w:t>
      </w:r>
      <w:proofErr w:type="gramEnd"/>
      <w:r w:rsidRPr="001E5611">
        <w:rPr>
          <w:rFonts w:ascii="Times New Roman" w:hAnsi="Times New Roman" w:cs="Times New Roman"/>
          <w:sz w:val="26"/>
          <w:szCs w:val="26"/>
        </w:rPr>
        <w:t xml:space="preserve"> которых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5611">
        <w:rPr>
          <w:rFonts w:ascii="Times New Roman" w:hAnsi="Times New Roman" w:cs="Times New Roman"/>
          <w:sz w:val="26"/>
          <w:szCs w:val="26"/>
        </w:rPr>
        <w:t xml:space="preserve">входит работа, связанная с допуском к государственной тайне на постоянной основе. 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1E5611">
        <w:rPr>
          <w:rFonts w:ascii="Times New Roman" w:hAnsi="Times New Roman" w:cs="Times New Roman"/>
          <w:sz w:val="26"/>
          <w:szCs w:val="26"/>
        </w:rPr>
        <w:t>Размер ежемесячной процентной надбавки за работу со сведениями, составляющими государственную тайну, определяется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1E5611">
        <w:rPr>
          <w:rFonts w:ascii="Times New Roman" w:hAnsi="Times New Roman" w:cs="Times New Roman"/>
          <w:sz w:val="26"/>
          <w:szCs w:val="26"/>
        </w:rPr>
        <w:t>Правилами выплаты ежемесячных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подразделений по защите государственной тайны, утвержденными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</w:t>
      </w:r>
      <w:proofErr w:type="gramEnd"/>
      <w:r w:rsidRPr="001E5611">
        <w:rPr>
          <w:rFonts w:ascii="Times New Roman" w:hAnsi="Times New Roman" w:cs="Times New Roman"/>
          <w:sz w:val="26"/>
          <w:szCs w:val="26"/>
        </w:rPr>
        <w:t xml:space="preserve"> основе, и сотрудникам структурных подразделений по защите государственной тайны».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15E6">
        <w:rPr>
          <w:rFonts w:ascii="Times New Roman" w:hAnsi="Times New Roman" w:cs="Times New Roman"/>
          <w:sz w:val="26"/>
          <w:szCs w:val="26"/>
        </w:rPr>
        <w:t xml:space="preserve">3. Конкретный размер ежемесячной процентной надбавки за работу со сведениями, составляющими государственную тайну, лицам, замещающим муниципальные должности, устанавливается распоряжением администрации города </w:t>
      </w:r>
      <w:proofErr w:type="spellStart"/>
      <w:r w:rsidRPr="005A15E6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5A15E6">
        <w:rPr>
          <w:rFonts w:ascii="Times New Roman" w:hAnsi="Times New Roman" w:cs="Times New Roman"/>
          <w:sz w:val="26"/>
          <w:szCs w:val="26"/>
        </w:rPr>
        <w:t xml:space="preserve"> главе города </w:t>
      </w:r>
      <w:proofErr w:type="spellStart"/>
      <w:r w:rsidRPr="005A15E6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5A15E6">
        <w:rPr>
          <w:rFonts w:ascii="Times New Roman" w:hAnsi="Times New Roman" w:cs="Times New Roman"/>
          <w:sz w:val="26"/>
          <w:szCs w:val="26"/>
        </w:rPr>
        <w:t xml:space="preserve">, распоряжением председателя Думы города </w:t>
      </w:r>
      <w:proofErr w:type="spellStart"/>
      <w:r w:rsidRPr="005A15E6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5A15E6">
        <w:rPr>
          <w:rFonts w:ascii="Times New Roman" w:hAnsi="Times New Roman" w:cs="Times New Roman"/>
          <w:sz w:val="26"/>
          <w:szCs w:val="26"/>
        </w:rPr>
        <w:t xml:space="preserve"> председателю Думы города </w:t>
      </w:r>
      <w:proofErr w:type="spellStart"/>
      <w:r w:rsidRPr="005A15E6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5A15E6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  <w:r w:rsidRPr="001E56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Статья 7. </w:t>
      </w:r>
      <w:r w:rsidRPr="001E5611">
        <w:rPr>
          <w:rFonts w:ascii="Times New Roman" w:hAnsi="Times New Roman" w:cs="Times New Roman"/>
          <w:b/>
          <w:sz w:val="26"/>
          <w:szCs w:val="26"/>
        </w:rPr>
        <w:t>Ежемесячная (персональная) выплата за сложность, напряженность и высокие достижения в работе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1. Ежемесячная (персональная) выплата за сложность, напряженность и </w:t>
      </w:r>
      <w:r w:rsidRPr="00D54BF9">
        <w:rPr>
          <w:rFonts w:ascii="Times New Roman" w:hAnsi="Times New Roman" w:cs="Times New Roman"/>
          <w:sz w:val="26"/>
          <w:szCs w:val="26"/>
        </w:rPr>
        <w:t>высокие достижения в работе устанавливается в размере 1 190 рублей.</w:t>
      </w:r>
      <w:r w:rsidRPr="001E56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2. При формировании бюджета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r w:rsidRPr="001E5611">
        <w:rPr>
          <w:rFonts w:ascii="Times New Roman" w:hAnsi="Times New Roman" w:cs="Times New Roman"/>
          <w:sz w:val="26"/>
          <w:szCs w:val="26"/>
        </w:rPr>
        <w:t xml:space="preserve"> плановый период планирование средств на данную выплату не производится. 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3. Выплата осуществляется в пределах </w:t>
      </w:r>
      <w:proofErr w:type="gramStart"/>
      <w:r w:rsidRPr="001E5611">
        <w:rPr>
          <w:rFonts w:ascii="Times New Roman" w:hAnsi="Times New Roman" w:cs="Times New Roman"/>
          <w:sz w:val="26"/>
          <w:szCs w:val="26"/>
        </w:rPr>
        <w:t>экономии средств фонда оплаты труда</w:t>
      </w:r>
      <w:proofErr w:type="gramEnd"/>
      <w:r w:rsidRPr="001E5611">
        <w:rPr>
          <w:rFonts w:ascii="Times New Roman" w:hAnsi="Times New Roman" w:cs="Times New Roman"/>
          <w:sz w:val="26"/>
          <w:szCs w:val="26"/>
        </w:rPr>
        <w:t>.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Статья 8. </w:t>
      </w:r>
      <w:r w:rsidRPr="001E5611">
        <w:rPr>
          <w:rFonts w:ascii="Times New Roman" w:hAnsi="Times New Roman" w:cs="Times New Roman"/>
          <w:b/>
          <w:sz w:val="26"/>
          <w:szCs w:val="26"/>
        </w:rPr>
        <w:t>Ежемесячная процентная надбавка за стаж работы в районах Крайнего Севера и приравненных к ним местностях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1. Ежемесячная процентная надбавка за стаж работы в районах Крайнего Севера и приравненных к ним местностях устанавливается</w:t>
      </w:r>
      <w:r>
        <w:rPr>
          <w:rFonts w:ascii="Times New Roman" w:hAnsi="Times New Roman" w:cs="Times New Roman"/>
          <w:sz w:val="26"/>
          <w:szCs w:val="26"/>
        </w:rPr>
        <w:t xml:space="preserve"> лицам, замещающим муниципальные должности</w:t>
      </w:r>
      <w:r w:rsidRPr="001E5611">
        <w:rPr>
          <w:rFonts w:ascii="Times New Roman" w:hAnsi="Times New Roman" w:cs="Times New Roman"/>
          <w:sz w:val="26"/>
          <w:szCs w:val="26"/>
        </w:rPr>
        <w:t>, за работу в районах Крайнего Севера и приравненных к ним местностях.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2. Размер ежемесячной процентной надбавки к заработной плате за работу в районах Крайнего Севера и приравненных к ним местностях определяется в соответствии с действующим законодательством Российской Федерации. </w:t>
      </w:r>
      <w:r w:rsidRPr="001E5611">
        <w:rPr>
          <w:rFonts w:ascii="Times New Roman" w:hAnsi="Times New Roman" w:cs="Times New Roman"/>
          <w:sz w:val="26"/>
          <w:szCs w:val="26"/>
        </w:rPr>
        <w:tab/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15E6">
        <w:rPr>
          <w:rFonts w:ascii="Times New Roman" w:hAnsi="Times New Roman" w:cs="Times New Roman"/>
          <w:sz w:val="26"/>
          <w:szCs w:val="26"/>
        </w:rPr>
        <w:lastRenderedPageBreak/>
        <w:t xml:space="preserve">3. Конкретный размер ежемесячной процентной надбавки за стаж работы в районах Крайнего Севера и приравненных к ним местностях устанавливается распоряжением администрации города </w:t>
      </w:r>
      <w:proofErr w:type="spellStart"/>
      <w:r w:rsidRPr="005A15E6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5A15E6">
        <w:rPr>
          <w:rFonts w:ascii="Times New Roman" w:hAnsi="Times New Roman" w:cs="Times New Roman"/>
          <w:sz w:val="26"/>
          <w:szCs w:val="26"/>
        </w:rPr>
        <w:t xml:space="preserve"> главе города </w:t>
      </w:r>
      <w:proofErr w:type="spellStart"/>
      <w:r w:rsidRPr="005A15E6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5A15E6">
        <w:rPr>
          <w:rFonts w:ascii="Times New Roman" w:hAnsi="Times New Roman" w:cs="Times New Roman"/>
          <w:sz w:val="26"/>
          <w:szCs w:val="26"/>
        </w:rPr>
        <w:t xml:space="preserve">, распоряжением председателя Думы города </w:t>
      </w:r>
      <w:proofErr w:type="spellStart"/>
      <w:r w:rsidRPr="005A15E6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5A15E6">
        <w:rPr>
          <w:rFonts w:ascii="Times New Roman" w:hAnsi="Times New Roman" w:cs="Times New Roman"/>
          <w:sz w:val="26"/>
          <w:szCs w:val="26"/>
        </w:rPr>
        <w:t xml:space="preserve"> председателю Думы города </w:t>
      </w:r>
      <w:proofErr w:type="spellStart"/>
      <w:r w:rsidRPr="005A15E6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5A15E6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1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Статья 9. </w:t>
      </w:r>
      <w:r w:rsidRPr="001E5611">
        <w:rPr>
          <w:rFonts w:ascii="Times New Roman" w:hAnsi="Times New Roman" w:cs="Times New Roman"/>
          <w:b/>
          <w:sz w:val="26"/>
          <w:szCs w:val="26"/>
        </w:rPr>
        <w:t>Районный коэффициент за работу в районах Крайнего Севера и приравненных к ним местностях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1. Районный коэффициент за работу в районах Крайнего Севера и приравненных к ним местностях устанавливается </w:t>
      </w:r>
      <w:r>
        <w:rPr>
          <w:rFonts w:ascii="Times New Roman" w:hAnsi="Times New Roman" w:cs="Times New Roman"/>
          <w:sz w:val="26"/>
          <w:szCs w:val="26"/>
        </w:rPr>
        <w:t>лицам, замещающим муниципальные должности</w:t>
      </w:r>
      <w:r w:rsidRPr="001E5611">
        <w:rPr>
          <w:rFonts w:ascii="Times New Roman" w:hAnsi="Times New Roman" w:cs="Times New Roman"/>
          <w:sz w:val="26"/>
          <w:szCs w:val="26"/>
        </w:rPr>
        <w:t xml:space="preserve">, за работу в районах Крайнего Севера и приравненных к ним местностях. 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2. Районный коэффициент к ежемес</w:t>
      </w:r>
      <w:r>
        <w:rPr>
          <w:rFonts w:ascii="Times New Roman" w:hAnsi="Times New Roman" w:cs="Times New Roman"/>
          <w:sz w:val="26"/>
          <w:szCs w:val="26"/>
        </w:rPr>
        <w:t xml:space="preserve">ячному денежному содержанию лиц, замещающих муниципальные должности, </w:t>
      </w:r>
      <w:r w:rsidRPr="001E5611">
        <w:rPr>
          <w:rFonts w:ascii="Times New Roman" w:hAnsi="Times New Roman" w:cs="Times New Roman"/>
          <w:sz w:val="26"/>
          <w:szCs w:val="26"/>
        </w:rPr>
        <w:t>устанавливается в размере 1,7.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57F0">
        <w:rPr>
          <w:rFonts w:ascii="Times New Roman" w:hAnsi="Times New Roman" w:cs="Times New Roman"/>
          <w:sz w:val="26"/>
          <w:szCs w:val="26"/>
        </w:rPr>
        <w:t xml:space="preserve">3. Районный коэффициент за работу в районах Крайнего Севера и приравненных к ним местностях устанавливается распоряжением администрации города </w:t>
      </w:r>
      <w:proofErr w:type="spellStart"/>
      <w:r w:rsidRPr="006957F0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6957F0">
        <w:rPr>
          <w:rFonts w:ascii="Times New Roman" w:hAnsi="Times New Roman" w:cs="Times New Roman"/>
          <w:sz w:val="26"/>
          <w:szCs w:val="26"/>
        </w:rPr>
        <w:t xml:space="preserve"> главе города </w:t>
      </w:r>
      <w:proofErr w:type="spellStart"/>
      <w:r w:rsidRPr="006957F0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6957F0">
        <w:rPr>
          <w:rFonts w:ascii="Times New Roman" w:hAnsi="Times New Roman" w:cs="Times New Roman"/>
          <w:sz w:val="26"/>
          <w:szCs w:val="26"/>
        </w:rPr>
        <w:t xml:space="preserve">, распоряжением председателя Думы города </w:t>
      </w:r>
      <w:proofErr w:type="spellStart"/>
      <w:r w:rsidRPr="006957F0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6957F0">
        <w:rPr>
          <w:rFonts w:ascii="Times New Roman" w:hAnsi="Times New Roman" w:cs="Times New Roman"/>
          <w:sz w:val="26"/>
          <w:szCs w:val="26"/>
        </w:rPr>
        <w:t xml:space="preserve"> председателю Думы города </w:t>
      </w:r>
      <w:proofErr w:type="spellStart"/>
      <w:r w:rsidRPr="006957F0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6957F0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Статья 10. </w:t>
      </w:r>
      <w:r w:rsidRPr="001E5611">
        <w:rPr>
          <w:rFonts w:ascii="Times New Roman" w:hAnsi="Times New Roman" w:cs="Times New Roman"/>
          <w:b/>
          <w:sz w:val="26"/>
          <w:szCs w:val="26"/>
        </w:rPr>
        <w:t>Единовременная выплата при предоставлении ежегодного оплачиваемого отпуска</w:t>
      </w:r>
      <w:r w:rsidRPr="00B1000B">
        <w:t xml:space="preserve"> </w:t>
      </w:r>
      <w:r w:rsidRPr="00B1000B">
        <w:rPr>
          <w:rFonts w:ascii="Times New Roman" w:hAnsi="Times New Roman" w:cs="Times New Roman"/>
          <w:b/>
          <w:sz w:val="26"/>
          <w:szCs w:val="26"/>
        </w:rPr>
        <w:t>и материальн</w:t>
      </w:r>
      <w:r>
        <w:rPr>
          <w:rFonts w:ascii="Times New Roman" w:hAnsi="Times New Roman" w:cs="Times New Roman"/>
          <w:b/>
          <w:sz w:val="26"/>
          <w:szCs w:val="26"/>
        </w:rPr>
        <w:t>ая помощь, выплачиваемые</w:t>
      </w:r>
      <w:r w:rsidRPr="00B1000B">
        <w:rPr>
          <w:rFonts w:ascii="Times New Roman" w:hAnsi="Times New Roman" w:cs="Times New Roman"/>
          <w:b/>
          <w:sz w:val="26"/>
          <w:szCs w:val="26"/>
        </w:rPr>
        <w:t xml:space="preserve"> за счет средств фонда оплаты труда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1. Единовременная выплата при предоставлении ежегодного оплачиваемого отпуска устанавливается в размере двух месячных фондов оплаты труда, </w:t>
      </w:r>
      <w:r>
        <w:rPr>
          <w:rFonts w:ascii="Times New Roman" w:hAnsi="Times New Roman" w:cs="Times New Roman"/>
          <w:sz w:val="26"/>
          <w:szCs w:val="26"/>
        </w:rPr>
        <w:t xml:space="preserve">соответствующих </w:t>
      </w:r>
      <w:r w:rsidRPr="001E5611">
        <w:rPr>
          <w:rFonts w:ascii="Times New Roman" w:hAnsi="Times New Roman" w:cs="Times New Roman"/>
          <w:sz w:val="26"/>
          <w:szCs w:val="26"/>
        </w:rPr>
        <w:t>замещаемой муниципальной дол</w:t>
      </w:r>
      <w:r>
        <w:rPr>
          <w:rFonts w:ascii="Times New Roman" w:hAnsi="Times New Roman" w:cs="Times New Roman"/>
          <w:sz w:val="26"/>
          <w:szCs w:val="26"/>
        </w:rPr>
        <w:t>жности</w:t>
      </w:r>
      <w:r w:rsidRPr="001E5611">
        <w:rPr>
          <w:rFonts w:ascii="Times New Roman" w:hAnsi="Times New Roman" w:cs="Times New Roman"/>
          <w:sz w:val="26"/>
          <w:szCs w:val="26"/>
        </w:rPr>
        <w:t>, в размере, определенном в соответствии с частью 5 настоящей статьи.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2. Материальная помощь при предоставлении ежегодного оплачиваемого отпуска устанавливается в размере одного месячного фонда оплаты труда, </w:t>
      </w:r>
      <w:r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Pr="001E5611">
        <w:rPr>
          <w:rFonts w:ascii="Times New Roman" w:hAnsi="Times New Roman" w:cs="Times New Roman"/>
          <w:sz w:val="26"/>
          <w:szCs w:val="26"/>
        </w:rPr>
        <w:t>замещаемо</w:t>
      </w:r>
      <w:r>
        <w:rPr>
          <w:rFonts w:ascii="Times New Roman" w:hAnsi="Times New Roman" w:cs="Times New Roman"/>
          <w:sz w:val="26"/>
          <w:szCs w:val="26"/>
        </w:rPr>
        <w:t>й муниципальной должности</w:t>
      </w:r>
      <w:r w:rsidRPr="001E5611">
        <w:rPr>
          <w:rFonts w:ascii="Times New Roman" w:hAnsi="Times New Roman" w:cs="Times New Roman"/>
          <w:sz w:val="26"/>
          <w:szCs w:val="26"/>
        </w:rPr>
        <w:t>, в размере, определенном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Pr="001E5611">
        <w:rPr>
          <w:rFonts w:ascii="Times New Roman" w:hAnsi="Times New Roman" w:cs="Times New Roman"/>
          <w:sz w:val="26"/>
          <w:szCs w:val="26"/>
        </w:rPr>
        <w:t xml:space="preserve"> частью 5 настоящей статьи.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3. Единовременная выплата и материальная помощь при предоставлении ежегодного оплачиваемого отпуска выплачиваю</w:t>
      </w:r>
      <w:r>
        <w:rPr>
          <w:rFonts w:ascii="Times New Roman" w:hAnsi="Times New Roman" w:cs="Times New Roman"/>
          <w:sz w:val="26"/>
          <w:szCs w:val="26"/>
        </w:rPr>
        <w:t>тся лицам, замещающим муниципальные должности</w:t>
      </w:r>
      <w:r w:rsidRPr="001E5611">
        <w:rPr>
          <w:rFonts w:ascii="Times New Roman" w:hAnsi="Times New Roman" w:cs="Times New Roman"/>
          <w:sz w:val="26"/>
          <w:szCs w:val="26"/>
        </w:rPr>
        <w:t>, один раз в календарном году при предоставлении ежегодного оплачиваемого отпуска на основании распоряжения о предоставлении очередного оплачиваемого отпуска.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4. В случае разделения ежегодного оплачиваемого отпуска в установленном порядке на части, единовременная выплата и материальная помощь выплачиваются при предоставлении любой из частей указанного отпуска, по желанию лица, замещающего муниципальную должность, изложенного в его личном заявлении. 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1E5611">
        <w:rPr>
          <w:rFonts w:ascii="Times New Roman" w:hAnsi="Times New Roman" w:cs="Times New Roman"/>
          <w:sz w:val="26"/>
          <w:szCs w:val="26"/>
        </w:rPr>
        <w:t>Размер месячного фонда оплаты труда для определения размеров единовременной выплаты и материальной помощи к ежего</w:t>
      </w:r>
      <w:r>
        <w:rPr>
          <w:rFonts w:ascii="Times New Roman" w:hAnsi="Times New Roman" w:cs="Times New Roman"/>
          <w:sz w:val="26"/>
          <w:szCs w:val="26"/>
        </w:rPr>
        <w:t>дному оплачиваемому отпуску лиц, замещающих муниципальные должности,</w:t>
      </w:r>
      <w:r w:rsidRPr="001E5611">
        <w:rPr>
          <w:rFonts w:ascii="Times New Roman" w:hAnsi="Times New Roman" w:cs="Times New Roman"/>
          <w:sz w:val="26"/>
          <w:szCs w:val="26"/>
        </w:rPr>
        <w:t xml:space="preserve"> определяется исходя из размера ежемес</w:t>
      </w:r>
      <w:r>
        <w:rPr>
          <w:rFonts w:ascii="Times New Roman" w:hAnsi="Times New Roman" w:cs="Times New Roman"/>
          <w:sz w:val="26"/>
          <w:szCs w:val="26"/>
        </w:rPr>
        <w:t>ячного денежного вознаграждения,</w:t>
      </w:r>
      <w:r w:rsidRPr="001E5611">
        <w:rPr>
          <w:rFonts w:ascii="Times New Roman" w:hAnsi="Times New Roman" w:cs="Times New Roman"/>
          <w:sz w:val="26"/>
          <w:szCs w:val="26"/>
        </w:rPr>
        <w:t xml:space="preserve"> еж</w:t>
      </w:r>
      <w:r>
        <w:rPr>
          <w:rFonts w:ascii="Times New Roman" w:hAnsi="Times New Roman" w:cs="Times New Roman"/>
          <w:sz w:val="26"/>
          <w:szCs w:val="26"/>
        </w:rPr>
        <w:t>емесячного денежного поощрения,</w:t>
      </w:r>
      <w:r w:rsidRPr="001E5611">
        <w:rPr>
          <w:rFonts w:ascii="Times New Roman" w:hAnsi="Times New Roman" w:cs="Times New Roman"/>
          <w:sz w:val="26"/>
          <w:szCs w:val="26"/>
        </w:rPr>
        <w:t xml:space="preserve"> ежемесячной надбавки за работу со сведениями, сост</w:t>
      </w:r>
      <w:r>
        <w:rPr>
          <w:rFonts w:ascii="Times New Roman" w:hAnsi="Times New Roman" w:cs="Times New Roman"/>
          <w:sz w:val="26"/>
          <w:szCs w:val="26"/>
        </w:rPr>
        <w:t>авляющими государственную тайну,</w:t>
      </w:r>
      <w:r w:rsidRPr="001E5611">
        <w:rPr>
          <w:rFonts w:ascii="Times New Roman" w:hAnsi="Times New Roman" w:cs="Times New Roman"/>
          <w:sz w:val="26"/>
          <w:szCs w:val="26"/>
        </w:rPr>
        <w:t xml:space="preserve"> ежемесячной (персональной) выплаты за сложность, </w:t>
      </w:r>
      <w:r w:rsidRPr="001E5611">
        <w:rPr>
          <w:rFonts w:ascii="Times New Roman" w:hAnsi="Times New Roman" w:cs="Times New Roman"/>
          <w:sz w:val="26"/>
          <w:szCs w:val="26"/>
        </w:rPr>
        <w:lastRenderedPageBreak/>
        <w:t>напряженност</w:t>
      </w:r>
      <w:r>
        <w:rPr>
          <w:rFonts w:ascii="Times New Roman" w:hAnsi="Times New Roman" w:cs="Times New Roman"/>
          <w:sz w:val="26"/>
          <w:szCs w:val="26"/>
        </w:rPr>
        <w:t>ь и высокие достижения в работе,</w:t>
      </w:r>
      <w:r w:rsidRPr="001E5611">
        <w:rPr>
          <w:rFonts w:ascii="Times New Roman" w:hAnsi="Times New Roman" w:cs="Times New Roman"/>
          <w:sz w:val="26"/>
          <w:szCs w:val="26"/>
        </w:rPr>
        <w:t xml:space="preserve"> ежемесячной надбавки по районному коэффициенту за работу в районах</w:t>
      </w:r>
      <w:proofErr w:type="gramEnd"/>
      <w:r w:rsidRPr="001E561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E5611">
        <w:rPr>
          <w:rFonts w:ascii="Times New Roman" w:hAnsi="Times New Roman" w:cs="Times New Roman"/>
          <w:sz w:val="26"/>
          <w:szCs w:val="26"/>
        </w:rPr>
        <w:t xml:space="preserve">Крайнего Севера и приравненных к ним </w:t>
      </w:r>
      <w:r>
        <w:rPr>
          <w:rFonts w:ascii="Times New Roman" w:hAnsi="Times New Roman" w:cs="Times New Roman"/>
          <w:sz w:val="26"/>
          <w:szCs w:val="26"/>
        </w:rPr>
        <w:t>местностях,</w:t>
      </w:r>
      <w:r w:rsidRPr="001E5611">
        <w:rPr>
          <w:rFonts w:ascii="Times New Roman" w:hAnsi="Times New Roman" w:cs="Times New Roman"/>
          <w:sz w:val="26"/>
          <w:szCs w:val="26"/>
        </w:rPr>
        <w:t xml:space="preserve"> ежемесячной процентной надбавки за работу в районах Крайнего Севера и </w:t>
      </w:r>
      <w:r>
        <w:rPr>
          <w:rFonts w:ascii="Times New Roman" w:hAnsi="Times New Roman" w:cs="Times New Roman"/>
          <w:sz w:val="26"/>
          <w:szCs w:val="26"/>
        </w:rPr>
        <w:t>приравненных к ним местностях, установленных лицам</w:t>
      </w:r>
      <w:r w:rsidRPr="001E561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замещающим муниципальные должности,</w:t>
      </w:r>
      <w:r w:rsidRPr="001E5611">
        <w:rPr>
          <w:rFonts w:ascii="Times New Roman" w:hAnsi="Times New Roman" w:cs="Times New Roman"/>
          <w:sz w:val="26"/>
          <w:szCs w:val="26"/>
        </w:rPr>
        <w:t xml:space="preserve"> на дату издания распоряжения, с учетом одной двенадцатой суммы единовременных премий за выполнение особо важных и сложных заданий, денежного поощрения по результатам работы за квартал, начисленных за двенадцать месяцев, предшествующих дате начала отпуска.</w:t>
      </w:r>
      <w:proofErr w:type="gramEnd"/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Статья 11. </w:t>
      </w:r>
      <w:r w:rsidRPr="001E5611">
        <w:rPr>
          <w:rFonts w:ascii="Times New Roman" w:hAnsi="Times New Roman" w:cs="Times New Roman"/>
          <w:b/>
          <w:sz w:val="26"/>
          <w:szCs w:val="26"/>
        </w:rPr>
        <w:t>Премии за выполнение особо важных и сложных заданий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E5611">
        <w:rPr>
          <w:rFonts w:ascii="Times New Roman" w:hAnsi="Times New Roman" w:cs="Times New Roman"/>
          <w:sz w:val="26"/>
          <w:szCs w:val="26"/>
        </w:rPr>
        <w:t>Премии за выполнение особо важных и сложных заданий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5611">
        <w:rPr>
          <w:rFonts w:ascii="Times New Roman" w:hAnsi="Times New Roman" w:cs="Times New Roman"/>
          <w:sz w:val="26"/>
          <w:szCs w:val="26"/>
        </w:rPr>
        <w:t xml:space="preserve">могут быть выплачены </w:t>
      </w:r>
      <w:r>
        <w:rPr>
          <w:rFonts w:ascii="Times New Roman" w:hAnsi="Times New Roman" w:cs="Times New Roman"/>
          <w:sz w:val="26"/>
          <w:szCs w:val="26"/>
        </w:rPr>
        <w:t>лицам</w:t>
      </w:r>
      <w:r w:rsidRPr="001E561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замещающим муниципальные должности</w:t>
      </w:r>
      <w:r w:rsidRPr="001E5611">
        <w:rPr>
          <w:rFonts w:ascii="Times New Roman" w:hAnsi="Times New Roman" w:cs="Times New Roman"/>
          <w:sz w:val="26"/>
          <w:szCs w:val="26"/>
        </w:rPr>
        <w:t xml:space="preserve"> в размере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E5611">
        <w:rPr>
          <w:rFonts w:ascii="Times New Roman" w:hAnsi="Times New Roman" w:cs="Times New Roman"/>
          <w:sz w:val="26"/>
          <w:szCs w:val="26"/>
        </w:rPr>
        <w:t xml:space="preserve"> не более одного месячного фонда оплаты труда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E5611">
        <w:rPr>
          <w:rFonts w:ascii="Times New Roman" w:hAnsi="Times New Roman" w:cs="Times New Roman"/>
          <w:sz w:val="26"/>
          <w:szCs w:val="26"/>
        </w:rPr>
        <w:t>установленного в соответствии с замещаемой муниципальной должностью, в размере, определенном в соот</w:t>
      </w:r>
      <w:r>
        <w:rPr>
          <w:rFonts w:ascii="Times New Roman" w:hAnsi="Times New Roman" w:cs="Times New Roman"/>
          <w:sz w:val="26"/>
          <w:szCs w:val="26"/>
        </w:rPr>
        <w:t xml:space="preserve">ветствии с </w:t>
      </w:r>
      <w:r w:rsidRPr="001E5611">
        <w:rPr>
          <w:rFonts w:ascii="Times New Roman" w:hAnsi="Times New Roman" w:cs="Times New Roman"/>
          <w:sz w:val="26"/>
          <w:szCs w:val="26"/>
        </w:rPr>
        <w:t>частью 4 настоящей статьи.</w:t>
      </w:r>
      <w:proofErr w:type="gramEnd"/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2. Премии за выполнение </w:t>
      </w:r>
      <w:r>
        <w:rPr>
          <w:rFonts w:ascii="Times New Roman" w:hAnsi="Times New Roman" w:cs="Times New Roman"/>
          <w:sz w:val="26"/>
          <w:szCs w:val="26"/>
        </w:rPr>
        <w:t xml:space="preserve">особо важных и сложных заданий </w:t>
      </w:r>
      <w:r w:rsidRPr="001E5611">
        <w:rPr>
          <w:rFonts w:ascii="Times New Roman" w:hAnsi="Times New Roman" w:cs="Times New Roman"/>
          <w:sz w:val="26"/>
          <w:szCs w:val="26"/>
        </w:rPr>
        <w:t>выплачиваются 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5611">
        <w:rPr>
          <w:rFonts w:ascii="Times New Roman" w:hAnsi="Times New Roman" w:cs="Times New Roman"/>
          <w:sz w:val="26"/>
          <w:szCs w:val="26"/>
        </w:rPr>
        <w:t xml:space="preserve">распоряжения администрации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 xml:space="preserve"> гла</w:t>
      </w:r>
      <w:r>
        <w:rPr>
          <w:rFonts w:ascii="Times New Roman" w:hAnsi="Times New Roman" w:cs="Times New Roman"/>
          <w:sz w:val="26"/>
          <w:szCs w:val="26"/>
        </w:rPr>
        <w:t xml:space="preserve">ве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на основании </w:t>
      </w:r>
      <w:r w:rsidRPr="001E5611">
        <w:rPr>
          <w:rFonts w:ascii="Times New Roman" w:hAnsi="Times New Roman" w:cs="Times New Roman"/>
          <w:sz w:val="26"/>
          <w:szCs w:val="26"/>
        </w:rPr>
        <w:t xml:space="preserve">распоряжения председателя Думы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 xml:space="preserve"> председателю Думы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>.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3. Премия за выполнение особо важных и сложных з</w:t>
      </w:r>
      <w:r>
        <w:rPr>
          <w:rFonts w:ascii="Times New Roman" w:hAnsi="Times New Roman" w:cs="Times New Roman"/>
          <w:sz w:val="26"/>
          <w:szCs w:val="26"/>
        </w:rPr>
        <w:t>аданий может быть выплачена лицам, замещающим муниципальные должности,</w:t>
      </w:r>
      <w:r w:rsidRPr="001E5611">
        <w:rPr>
          <w:rFonts w:ascii="Times New Roman" w:hAnsi="Times New Roman" w:cs="Times New Roman"/>
          <w:sz w:val="26"/>
          <w:szCs w:val="26"/>
        </w:rPr>
        <w:t xml:space="preserve"> за личный вклад лица, замещающего муниципальную должность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E56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участие</w:t>
      </w:r>
      <w:r w:rsidRPr="001E5611">
        <w:rPr>
          <w:rFonts w:ascii="Times New Roman" w:hAnsi="Times New Roman" w:cs="Times New Roman"/>
          <w:sz w:val="26"/>
          <w:szCs w:val="26"/>
        </w:rPr>
        <w:t xml:space="preserve">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 xml:space="preserve"> в мероприятиях федерального, регионального, межмуниципального и городского значения.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E5611">
        <w:rPr>
          <w:rFonts w:ascii="Times New Roman" w:hAnsi="Times New Roman" w:cs="Times New Roman"/>
          <w:sz w:val="26"/>
          <w:szCs w:val="26"/>
        </w:rPr>
        <w:t>Размер месячного фонда оплаты труда для определения размера премии за выполнение особо важных и сложных заданий лиц</w:t>
      </w:r>
      <w:r>
        <w:rPr>
          <w:rFonts w:ascii="Times New Roman" w:hAnsi="Times New Roman" w:cs="Times New Roman"/>
          <w:sz w:val="26"/>
          <w:szCs w:val="26"/>
        </w:rPr>
        <w:t>ам, замещающим муниципальные должности,</w:t>
      </w:r>
      <w:r w:rsidRPr="001E5611">
        <w:rPr>
          <w:rFonts w:ascii="Times New Roman" w:hAnsi="Times New Roman" w:cs="Times New Roman"/>
          <w:sz w:val="26"/>
          <w:szCs w:val="26"/>
        </w:rPr>
        <w:t xml:space="preserve"> определяется исходя из размера ежемесячного дене</w:t>
      </w:r>
      <w:r>
        <w:rPr>
          <w:rFonts w:ascii="Times New Roman" w:hAnsi="Times New Roman" w:cs="Times New Roman"/>
          <w:sz w:val="26"/>
          <w:szCs w:val="26"/>
        </w:rPr>
        <w:t>жного вознаграждения,</w:t>
      </w:r>
      <w:r w:rsidRPr="001E5611">
        <w:rPr>
          <w:rFonts w:ascii="Times New Roman" w:hAnsi="Times New Roman" w:cs="Times New Roman"/>
          <w:sz w:val="26"/>
          <w:szCs w:val="26"/>
        </w:rPr>
        <w:t xml:space="preserve"> еже</w:t>
      </w:r>
      <w:r>
        <w:rPr>
          <w:rFonts w:ascii="Times New Roman" w:hAnsi="Times New Roman" w:cs="Times New Roman"/>
          <w:sz w:val="26"/>
          <w:szCs w:val="26"/>
        </w:rPr>
        <w:t xml:space="preserve">месячного денежного поощрения, </w:t>
      </w:r>
      <w:r w:rsidRPr="001E5611">
        <w:rPr>
          <w:rFonts w:ascii="Times New Roman" w:hAnsi="Times New Roman" w:cs="Times New Roman"/>
          <w:sz w:val="26"/>
          <w:szCs w:val="26"/>
        </w:rPr>
        <w:t>ежемесячной надбавки за работу со сведениями, сост</w:t>
      </w:r>
      <w:r>
        <w:rPr>
          <w:rFonts w:ascii="Times New Roman" w:hAnsi="Times New Roman" w:cs="Times New Roman"/>
          <w:sz w:val="26"/>
          <w:szCs w:val="26"/>
        </w:rPr>
        <w:t>авляющими государственную тайну,</w:t>
      </w:r>
      <w:r w:rsidRPr="001E5611">
        <w:rPr>
          <w:rFonts w:ascii="Times New Roman" w:hAnsi="Times New Roman" w:cs="Times New Roman"/>
          <w:sz w:val="26"/>
          <w:szCs w:val="26"/>
        </w:rPr>
        <w:t xml:space="preserve"> ежемесячной (персональной) выплаты за сложность, напряженност</w:t>
      </w:r>
      <w:r>
        <w:rPr>
          <w:rFonts w:ascii="Times New Roman" w:hAnsi="Times New Roman" w:cs="Times New Roman"/>
          <w:sz w:val="26"/>
          <w:szCs w:val="26"/>
        </w:rPr>
        <w:t>ь и высокие достижения в работе,</w:t>
      </w:r>
      <w:r w:rsidRPr="001E5611">
        <w:rPr>
          <w:rFonts w:ascii="Times New Roman" w:hAnsi="Times New Roman" w:cs="Times New Roman"/>
          <w:sz w:val="26"/>
          <w:szCs w:val="26"/>
        </w:rPr>
        <w:t xml:space="preserve"> ежемесячной надбавки по районному коэффициенту за работу в районах Крайнего</w:t>
      </w:r>
      <w:proofErr w:type="gramEnd"/>
      <w:r w:rsidRPr="001E561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E5611">
        <w:rPr>
          <w:rFonts w:ascii="Times New Roman" w:hAnsi="Times New Roman" w:cs="Times New Roman"/>
          <w:sz w:val="26"/>
          <w:szCs w:val="26"/>
        </w:rPr>
        <w:t xml:space="preserve">Севера </w:t>
      </w:r>
      <w:r>
        <w:rPr>
          <w:rFonts w:ascii="Times New Roman" w:hAnsi="Times New Roman" w:cs="Times New Roman"/>
          <w:sz w:val="26"/>
          <w:szCs w:val="26"/>
        </w:rPr>
        <w:t>и приравненных к ним местностях,</w:t>
      </w:r>
      <w:r w:rsidRPr="001E5611">
        <w:rPr>
          <w:rFonts w:ascii="Times New Roman" w:hAnsi="Times New Roman" w:cs="Times New Roman"/>
          <w:sz w:val="26"/>
          <w:szCs w:val="26"/>
        </w:rPr>
        <w:t xml:space="preserve"> ежемесячной процентной надбавки за работу в районах Крайнего Севера и </w:t>
      </w:r>
      <w:r>
        <w:rPr>
          <w:rFonts w:ascii="Times New Roman" w:hAnsi="Times New Roman" w:cs="Times New Roman"/>
          <w:sz w:val="26"/>
          <w:szCs w:val="26"/>
        </w:rPr>
        <w:t>приравненных к ним местностях, установленных лицам, замещающим муниципальные должности</w:t>
      </w:r>
      <w:r w:rsidRPr="001E5611">
        <w:rPr>
          <w:rFonts w:ascii="Times New Roman" w:hAnsi="Times New Roman" w:cs="Times New Roman"/>
          <w:sz w:val="26"/>
          <w:szCs w:val="26"/>
        </w:rPr>
        <w:t xml:space="preserve"> на дату издания распоряжения.</w:t>
      </w:r>
      <w:proofErr w:type="gramEnd"/>
    </w:p>
    <w:p w:rsidR="0022203B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5. Премии за выполнение </w:t>
      </w:r>
      <w:r>
        <w:rPr>
          <w:rFonts w:ascii="Times New Roman" w:hAnsi="Times New Roman" w:cs="Times New Roman"/>
          <w:sz w:val="26"/>
          <w:szCs w:val="26"/>
        </w:rPr>
        <w:t xml:space="preserve">особо важных и сложных заданий </w:t>
      </w:r>
      <w:r w:rsidRPr="001E5611">
        <w:rPr>
          <w:rFonts w:ascii="Times New Roman" w:hAnsi="Times New Roman" w:cs="Times New Roman"/>
          <w:sz w:val="26"/>
          <w:szCs w:val="26"/>
        </w:rPr>
        <w:t xml:space="preserve">выплачиваются </w:t>
      </w:r>
      <w:r w:rsidRPr="00077D76">
        <w:rPr>
          <w:rFonts w:ascii="Times New Roman" w:hAnsi="Times New Roman" w:cs="Times New Roman"/>
          <w:sz w:val="26"/>
          <w:szCs w:val="26"/>
        </w:rPr>
        <w:t xml:space="preserve">в пределах </w:t>
      </w:r>
      <w:proofErr w:type="gramStart"/>
      <w:r w:rsidRPr="00077D76">
        <w:rPr>
          <w:rFonts w:ascii="Times New Roman" w:hAnsi="Times New Roman" w:cs="Times New Roman"/>
          <w:sz w:val="26"/>
          <w:szCs w:val="26"/>
        </w:rPr>
        <w:t>экономии средств фонда оплаты труда</w:t>
      </w:r>
      <w:proofErr w:type="gramEnd"/>
      <w:r w:rsidRPr="00077D7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Статья 12. </w:t>
      </w:r>
      <w:r w:rsidRPr="001E5611">
        <w:rPr>
          <w:rFonts w:ascii="Times New Roman" w:hAnsi="Times New Roman" w:cs="Times New Roman"/>
          <w:b/>
          <w:sz w:val="26"/>
          <w:szCs w:val="26"/>
        </w:rPr>
        <w:t>Премия по результатам работы за квартал, год</w:t>
      </w:r>
      <w:r w:rsidRPr="001E56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1. Премия по результатам работы за квартал, год </w:t>
      </w:r>
      <w:r>
        <w:rPr>
          <w:rFonts w:ascii="Times New Roman" w:hAnsi="Times New Roman" w:cs="Times New Roman"/>
          <w:sz w:val="26"/>
          <w:szCs w:val="26"/>
        </w:rPr>
        <w:t>лицам, замещающим муниципальные должности,</w:t>
      </w:r>
      <w:r w:rsidRPr="001E56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устанавливается в размере</w:t>
      </w:r>
      <w:r w:rsidRPr="001E5611">
        <w:rPr>
          <w:rFonts w:ascii="Times New Roman" w:hAnsi="Times New Roman" w:cs="Times New Roman"/>
          <w:sz w:val="26"/>
          <w:szCs w:val="26"/>
        </w:rPr>
        <w:t>: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1) до одного месячного фонда оплаты труда и не более четырех месячных фондов оплаты труда в год, за исключением случая, предусмотренного вторым абзацем настоящего пункта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A47FA">
        <w:t xml:space="preserve"> </w:t>
      </w:r>
      <w:r w:rsidRPr="003A47FA">
        <w:rPr>
          <w:rFonts w:ascii="Times New Roman" w:hAnsi="Times New Roman" w:cs="Times New Roman"/>
          <w:sz w:val="26"/>
          <w:szCs w:val="26"/>
        </w:rPr>
        <w:t>по результ</w:t>
      </w:r>
      <w:r>
        <w:rPr>
          <w:rFonts w:ascii="Times New Roman" w:hAnsi="Times New Roman" w:cs="Times New Roman"/>
          <w:sz w:val="26"/>
          <w:szCs w:val="26"/>
        </w:rPr>
        <w:t>атам работы за квартал.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В случае наличия экономии по бюджетным ассигнованиям, </w:t>
      </w:r>
      <w:r>
        <w:rPr>
          <w:rFonts w:ascii="Times New Roman" w:hAnsi="Times New Roman" w:cs="Times New Roman"/>
          <w:sz w:val="26"/>
          <w:szCs w:val="26"/>
        </w:rPr>
        <w:t>предусмотренным на оплату труда</w:t>
      </w:r>
      <w:r w:rsidRPr="001E5611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E5611">
        <w:rPr>
          <w:rFonts w:ascii="Times New Roman" w:hAnsi="Times New Roman" w:cs="Times New Roman"/>
          <w:sz w:val="26"/>
          <w:szCs w:val="26"/>
        </w:rPr>
        <w:t xml:space="preserve"> замещающих муниципальные должности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E5611">
        <w:rPr>
          <w:rFonts w:ascii="Times New Roman" w:hAnsi="Times New Roman" w:cs="Times New Roman"/>
          <w:sz w:val="26"/>
          <w:szCs w:val="26"/>
        </w:rPr>
        <w:t xml:space="preserve"> размеры денежного </w:t>
      </w:r>
      <w:r w:rsidRPr="001E5611">
        <w:rPr>
          <w:rFonts w:ascii="Times New Roman" w:hAnsi="Times New Roman" w:cs="Times New Roman"/>
          <w:sz w:val="26"/>
          <w:szCs w:val="26"/>
        </w:rPr>
        <w:lastRenderedPageBreak/>
        <w:t>вознаграждения по итогам работы за квартал максимальными размерами не ограничиваются;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2) до трех месячных фондов оплаты труда</w:t>
      </w:r>
      <w:r w:rsidRPr="003A47FA">
        <w:t xml:space="preserve"> </w:t>
      </w:r>
      <w:r w:rsidRPr="003A47FA">
        <w:rPr>
          <w:rFonts w:ascii="Times New Roman" w:hAnsi="Times New Roman" w:cs="Times New Roman"/>
          <w:sz w:val="26"/>
          <w:szCs w:val="26"/>
        </w:rPr>
        <w:t>по результатам работы за год</w:t>
      </w:r>
      <w:r w:rsidRPr="001E5611">
        <w:rPr>
          <w:rFonts w:ascii="Times New Roman" w:hAnsi="Times New Roman" w:cs="Times New Roman"/>
          <w:sz w:val="26"/>
          <w:szCs w:val="26"/>
        </w:rPr>
        <w:t>.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Размер месячного фонда оплаты труда для определения размера премии по результатам работы за квартал, год определяется в соответствии с частью 7 настоящей статьи.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2. Конкретный размер премии по результ</w:t>
      </w:r>
      <w:r>
        <w:rPr>
          <w:rFonts w:ascii="Times New Roman" w:hAnsi="Times New Roman" w:cs="Times New Roman"/>
          <w:sz w:val="26"/>
          <w:szCs w:val="26"/>
        </w:rPr>
        <w:t>атам работы за квартал, год лицам, замещающим муниципальные должности</w:t>
      </w:r>
      <w:r w:rsidRPr="001E5611">
        <w:rPr>
          <w:rFonts w:ascii="Times New Roman" w:hAnsi="Times New Roman" w:cs="Times New Roman"/>
          <w:sz w:val="26"/>
          <w:szCs w:val="26"/>
        </w:rPr>
        <w:t>, устанавливается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1E5611">
        <w:rPr>
          <w:rFonts w:ascii="Times New Roman" w:hAnsi="Times New Roman" w:cs="Times New Roman"/>
          <w:sz w:val="26"/>
          <w:szCs w:val="26"/>
        </w:rPr>
        <w:t xml:space="preserve">соответствии с постановлением главы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 xml:space="preserve"> о выплате премии по результатам работы за I, II, III, IV квартал, год, с учетом следующих условий: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>лица, замещающие муниципальные должности</w:t>
      </w:r>
      <w:r w:rsidRPr="001E5611">
        <w:rPr>
          <w:rFonts w:ascii="Times New Roman" w:hAnsi="Times New Roman" w:cs="Times New Roman"/>
          <w:sz w:val="26"/>
          <w:szCs w:val="26"/>
        </w:rPr>
        <w:t>, проработа</w:t>
      </w:r>
      <w:r>
        <w:rPr>
          <w:rFonts w:ascii="Times New Roman" w:hAnsi="Times New Roman" w:cs="Times New Roman"/>
          <w:sz w:val="26"/>
          <w:szCs w:val="26"/>
        </w:rPr>
        <w:t>ли</w:t>
      </w:r>
      <w:r w:rsidRPr="001E5611">
        <w:rPr>
          <w:rFonts w:ascii="Times New Roman" w:hAnsi="Times New Roman" w:cs="Times New Roman"/>
          <w:sz w:val="26"/>
          <w:szCs w:val="26"/>
        </w:rPr>
        <w:t xml:space="preserve"> полный период (соответственно I, II, III, IV квартал, календарный год, далее по тексту настоящей статьи – период), за исключением случаев, предусмотренных  пунктом 2 части 2 настоящей статьи;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>лица</w:t>
      </w:r>
      <w:r w:rsidRPr="001E5611">
        <w:rPr>
          <w:rFonts w:ascii="Times New Roman" w:hAnsi="Times New Roman" w:cs="Times New Roman"/>
          <w:sz w:val="26"/>
          <w:szCs w:val="26"/>
        </w:rPr>
        <w:t>, замеща</w:t>
      </w:r>
      <w:r>
        <w:rPr>
          <w:rFonts w:ascii="Times New Roman" w:hAnsi="Times New Roman" w:cs="Times New Roman"/>
          <w:sz w:val="26"/>
          <w:szCs w:val="26"/>
        </w:rPr>
        <w:t>ющие муниципальные должности, проработали</w:t>
      </w:r>
      <w:r w:rsidRPr="001E56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неполный период</w:t>
      </w:r>
      <w:r w:rsidRPr="001E5611">
        <w:rPr>
          <w:rFonts w:ascii="Times New Roman" w:hAnsi="Times New Roman" w:cs="Times New Roman"/>
          <w:sz w:val="26"/>
          <w:szCs w:val="26"/>
        </w:rPr>
        <w:t xml:space="preserve"> по следующим причинам: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а) в случае поступления на муниципальную должность в текущем периоде;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б) в связи с </w:t>
      </w:r>
      <w:r>
        <w:rPr>
          <w:rFonts w:ascii="Times New Roman" w:hAnsi="Times New Roman" w:cs="Times New Roman"/>
          <w:sz w:val="26"/>
          <w:szCs w:val="26"/>
        </w:rPr>
        <w:t>истечением срока полномочий лиц, замещающих муниципальные должности</w:t>
      </w:r>
      <w:r w:rsidRPr="001E5611">
        <w:rPr>
          <w:rFonts w:ascii="Times New Roman" w:hAnsi="Times New Roman" w:cs="Times New Roman"/>
          <w:sz w:val="26"/>
          <w:szCs w:val="26"/>
        </w:rPr>
        <w:t>, и</w:t>
      </w:r>
      <w:r>
        <w:rPr>
          <w:rFonts w:ascii="Times New Roman" w:hAnsi="Times New Roman" w:cs="Times New Roman"/>
          <w:sz w:val="26"/>
          <w:szCs w:val="26"/>
        </w:rPr>
        <w:t>ли</w:t>
      </w:r>
      <w:r w:rsidRPr="001E5611">
        <w:rPr>
          <w:rFonts w:ascii="Times New Roman" w:hAnsi="Times New Roman" w:cs="Times New Roman"/>
          <w:sz w:val="26"/>
          <w:szCs w:val="26"/>
        </w:rPr>
        <w:t xml:space="preserve"> досрочным пр</w:t>
      </w:r>
      <w:r>
        <w:rPr>
          <w:rFonts w:ascii="Times New Roman" w:hAnsi="Times New Roman" w:cs="Times New Roman"/>
          <w:sz w:val="26"/>
          <w:szCs w:val="26"/>
        </w:rPr>
        <w:t>екращением полномочий лиц, замещающих муниципальные должности</w:t>
      </w:r>
      <w:r w:rsidRPr="001E5611">
        <w:rPr>
          <w:rFonts w:ascii="Times New Roman" w:hAnsi="Times New Roman" w:cs="Times New Roman"/>
          <w:sz w:val="26"/>
          <w:szCs w:val="26"/>
        </w:rPr>
        <w:t xml:space="preserve"> по следующим основаниям: 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E5611">
        <w:rPr>
          <w:rFonts w:ascii="Times New Roman" w:hAnsi="Times New Roman" w:cs="Times New Roman"/>
          <w:sz w:val="26"/>
          <w:szCs w:val="26"/>
        </w:rPr>
        <w:t>отставки по собственному желанию;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- выходом на пенсию, в связи с достижением пенсионного возраста;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- признания судом недееспособным или ограниченно дееспособным;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- досрочного прекращения полномочий соответствующего органа местного самоуправления;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- призыва на военную службу или направления на заменяющую ее альтернативную гражданскую службу;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- установленной в судебном порядке стойкой неспособности по состоянию здоровья осуществлять полномочия по замещаемой муниципальной должности;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3) денежное поощрение</w:t>
      </w:r>
      <w:r>
        <w:rPr>
          <w:rFonts w:ascii="Times New Roman" w:hAnsi="Times New Roman" w:cs="Times New Roman"/>
          <w:sz w:val="26"/>
          <w:szCs w:val="26"/>
        </w:rPr>
        <w:t xml:space="preserve"> лицам, замещающим муниципальные должности</w:t>
      </w:r>
      <w:r w:rsidRPr="001E5611">
        <w:rPr>
          <w:rFonts w:ascii="Times New Roman" w:hAnsi="Times New Roman" w:cs="Times New Roman"/>
          <w:sz w:val="26"/>
          <w:szCs w:val="26"/>
        </w:rPr>
        <w:t xml:space="preserve"> по результатам работы за квартал, год выплачивается за фактически отработанное в периоде</w:t>
      </w:r>
      <w:r w:rsidRPr="00A9455C">
        <w:t xml:space="preserve"> </w:t>
      </w:r>
      <w:r w:rsidRPr="00A9455C">
        <w:rPr>
          <w:rFonts w:ascii="Times New Roman" w:hAnsi="Times New Roman" w:cs="Times New Roman"/>
          <w:sz w:val="26"/>
          <w:szCs w:val="26"/>
        </w:rPr>
        <w:t>время</w:t>
      </w:r>
      <w:r w:rsidRPr="001E5611">
        <w:rPr>
          <w:rFonts w:ascii="Times New Roman" w:hAnsi="Times New Roman" w:cs="Times New Roman"/>
          <w:sz w:val="26"/>
          <w:szCs w:val="26"/>
        </w:rPr>
        <w:t>;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лицам</w:t>
      </w:r>
      <w:r w:rsidRPr="001E561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замещающим</w:t>
      </w:r>
      <w:r w:rsidRPr="001E5611">
        <w:rPr>
          <w:rFonts w:ascii="Times New Roman" w:hAnsi="Times New Roman" w:cs="Times New Roman"/>
          <w:sz w:val="26"/>
          <w:szCs w:val="26"/>
        </w:rPr>
        <w:t xml:space="preserve"> муниципаль</w:t>
      </w:r>
      <w:r>
        <w:rPr>
          <w:rFonts w:ascii="Times New Roman" w:hAnsi="Times New Roman" w:cs="Times New Roman"/>
          <w:sz w:val="26"/>
          <w:szCs w:val="26"/>
        </w:rPr>
        <w:t>ные должности, полномочия которых</w:t>
      </w:r>
      <w:r w:rsidRPr="001E5611">
        <w:rPr>
          <w:rFonts w:ascii="Times New Roman" w:hAnsi="Times New Roman" w:cs="Times New Roman"/>
          <w:sz w:val="26"/>
          <w:szCs w:val="26"/>
        </w:rPr>
        <w:t xml:space="preserve"> прекращены по основаниям, не указанным в пункте 2 части 2 настоящей статьи, денежное поощрение по результатам работы за квартал, год не выплачивается.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3. Премия по результатам работы за квартал, год выплачивается на основ</w:t>
      </w:r>
      <w:r>
        <w:rPr>
          <w:rFonts w:ascii="Times New Roman" w:hAnsi="Times New Roman" w:cs="Times New Roman"/>
          <w:sz w:val="26"/>
          <w:szCs w:val="26"/>
        </w:rPr>
        <w:t xml:space="preserve">ании </w:t>
      </w:r>
      <w:r w:rsidRPr="001E5611">
        <w:rPr>
          <w:rFonts w:ascii="Times New Roman" w:hAnsi="Times New Roman" w:cs="Times New Roman"/>
          <w:sz w:val="26"/>
          <w:szCs w:val="26"/>
        </w:rPr>
        <w:t xml:space="preserve">распоряжения администрации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 xml:space="preserve"> гл</w:t>
      </w:r>
      <w:r>
        <w:rPr>
          <w:rFonts w:ascii="Times New Roman" w:hAnsi="Times New Roman" w:cs="Times New Roman"/>
          <w:sz w:val="26"/>
          <w:szCs w:val="26"/>
        </w:rPr>
        <w:t xml:space="preserve">аве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>
        <w:rPr>
          <w:rFonts w:ascii="Times New Roman" w:hAnsi="Times New Roman" w:cs="Times New Roman"/>
          <w:sz w:val="26"/>
          <w:szCs w:val="26"/>
        </w:rPr>
        <w:t>, на основании</w:t>
      </w:r>
      <w:r w:rsidRPr="001E5611">
        <w:rPr>
          <w:rFonts w:ascii="Times New Roman" w:hAnsi="Times New Roman" w:cs="Times New Roman"/>
          <w:sz w:val="26"/>
          <w:szCs w:val="26"/>
        </w:rPr>
        <w:t xml:space="preserve"> распоряжения председателя Думы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 xml:space="preserve"> председателю Думы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>.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000B">
        <w:rPr>
          <w:rFonts w:ascii="Times New Roman" w:hAnsi="Times New Roman" w:cs="Times New Roman"/>
          <w:sz w:val="26"/>
          <w:szCs w:val="26"/>
        </w:rPr>
        <w:t>4. Премия по результатам работы за квартал, год выплачивается за счет средств фонда оплаты труда, в пределах утвержденных бюджетных ассигнований по бюджетной смете лиц, замещающих муниципальные должности.</w:t>
      </w:r>
      <w:r w:rsidRPr="001E56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5. В отработанное время в отчетном периоде для расчета размера премии включается время работы по табелю рабочего времени. В фактически отработанное время также включаются периоды нахождения в служебной командировке (включая время нахождения в служебной командировке в выходные и праздничные дни), время нахождения в ежегодном оплачиваемом отпуске (без учета дней, приходящихся на выходные и праздничные дни).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lastRenderedPageBreak/>
        <w:t>6. Размер м</w:t>
      </w:r>
      <w:r>
        <w:rPr>
          <w:rFonts w:ascii="Times New Roman" w:hAnsi="Times New Roman" w:cs="Times New Roman"/>
          <w:sz w:val="26"/>
          <w:szCs w:val="26"/>
        </w:rPr>
        <w:t xml:space="preserve">есячного фонда оплаты труда, </w:t>
      </w:r>
      <w:r w:rsidRPr="001E5611">
        <w:rPr>
          <w:rFonts w:ascii="Times New Roman" w:hAnsi="Times New Roman" w:cs="Times New Roman"/>
          <w:sz w:val="26"/>
          <w:szCs w:val="26"/>
        </w:rPr>
        <w:t xml:space="preserve">в целях определения размера премии по итогам работы за квартал, год определяется </w:t>
      </w:r>
      <w:r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Pr="001E5611">
        <w:rPr>
          <w:rFonts w:ascii="Times New Roman" w:hAnsi="Times New Roman" w:cs="Times New Roman"/>
          <w:sz w:val="26"/>
          <w:szCs w:val="26"/>
        </w:rPr>
        <w:t>ежемесячного денежного вознаграждения; ежемесячной надбавки к должностному окладу за работу со сведениями, составляющими государст</w:t>
      </w:r>
      <w:r>
        <w:rPr>
          <w:rFonts w:ascii="Times New Roman" w:hAnsi="Times New Roman" w:cs="Times New Roman"/>
          <w:sz w:val="26"/>
          <w:szCs w:val="26"/>
        </w:rPr>
        <w:t>венную тайну,</w:t>
      </w:r>
      <w:r w:rsidRPr="001E5611">
        <w:rPr>
          <w:rFonts w:ascii="Times New Roman" w:hAnsi="Times New Roman" w:cs="Times New Roman"/>
          <w:sz w:val="26"/>
          <w:szCs w:val="26"/>
        </w:rPr>
        <w:t xml:space="preserve"> ежемесячной (персональной) выплаты за сложность, напряженност</w:t>
      </w:r>
      <w:r>
        <w:rPr>
          <w:rFonts w:ascii="Times New Roman" w:hAnsi="Times New Roman" w:cs="Times New Roman"/>
          <w:sz w:val="26"/>
          <w:szCs w:val="26"/>
        </w:rPr>
        <w:t>ь и высокие достижения в работе,</w:t>
      </w:r>
      <w:r w:rsidRPr="001E5611">
        <w:rPr>
          <w:rFonts w:ascii="Times New Roman" w:hAnsi="Times New Roman" w:cs="Times New Roman"/>
          <w:sz w:val="26"/>
          <w:szCs w:val="26"/>
        </w:rPr>
        <w:t xml:space="preserve"> еже</w:t>
      </w:r>
      <w:r>
        <w:rPr>
          <w:rFonts w:ascii="Times New Roman" w:hAnsi="Times New Roman" w:cs="Times New Roman"/>
          <w:sz w:val="26"/>
          <w:szCs w:val="26"/>
        </w:rPr>
        <w:t xml:space="preserve">месячного денежного поощрения; </w:t>
      </w:r>
      <w:r w:rsidRPr="001E5611">
        <w:rPr>
          <w:rFonts w:ascii="Times New Roman" w:hAnsi="Times New Roman" w:cs="Times New Roman"/>
          <w:sz w:val="26"/>
          <w:szCs w:val="26"/>
        </w:rPr>
        <w:t>ежемесячной надбавки по районному коэффициенту за работу в районах Крайнего Севера и приравненных к ним местностя</w:t>
      </w:r>
      <w:r>
        <w:rPr>
          <w:rFonts w:ascii="Times New Roman" w:hAnsi="Times New Roman" w:cs="Times New Roman"/>
          <w:sz w:val="26"/>
          <w:szCs w:val="26"/>
        </w:rPr>
        <w:t>х,</w:t>
      </w:r>
      <w:r w:rsidRPr="001E5611">
        <w:rPr>
          <w:rFonts w:ascii="Times New Roman" w:hAnsi="Times New Roman" w:cs="Times New Roman"/>
          <w:sz w:val="26"/>
          <w:szCs w:val="26"/>
        </w:rPr>
        <w:t xml:space="preserve"> ежемесячной процентной надбавки за работу в районах Крайнего Севера и приравненных к ним местностях. 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Месячный фонд оплаты труда рассчитывается по состоянию на последнюю календарную дату периода, за который производится начисление премии по результатам работы за квартал, год. Для лиц, замещающих муниципальные должности,</w:t>
      </w:r>
      <w:r>
        <w:rPr>
          <w:rFonts w:ascii="Times New Roman" w:hAnsi="Times New Roman" w:cs="Times New Roman"/>
          <w:sz w:val="26"/>
          <w:szCs w:val="26"/>
        </w:rPr>
        <w:t xml:space="preserve"> неполный период</w:t>
      </w:r>
      <w:r w:rsidRPr="001E5611">
        <w:rPr>
          <w:rFonts w:ascii="Times New Roman" w:hAnsi="Times New Roman" w:cs="Times New Roman"/>
          <w:sz w:val="26"/>
          <w:szCs w:val="26"/>
        </w:rPr>
        <w:t xml:space="preserve"> по основаниям, предусмотренным пунктом 2 части 2 настоящей статьи, месячный фонд оплаты труда рассчитывается по состоянию на последний день замещения муниципальной должности. 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1E5611">
        <w:rPr>
          <w:rFonts w:ascii="Times New Roman" w:hAnsi="Times New Roman" w:cs="Times New Roman"/>
          <w:sz w:val="26"/>
          <w:szCs w:val="26"/>
        </w:rPr>
        <w:t xml:space="preserve">Конкретный размер премии по результатам работы за квартал, год определяется следующим образом: месячный фонд оплаты труда </w:t>
      </w:r>
      <w:r>
        <w:rPr>
          <w:rFonts w:ascii="Times New Roman" w:hAnsi="Times New Roman" w:cs="Times New Roman"/>
          <w:sz w:val="26"/>
          <w:szCs w:val="26"/>
        </w:rPr>
        <w:t>лиц, замещающих муниципальные должности</w:t>
      </w:r>
      <w:r w:rsidRPr="001E5611">
        <w:rPr>
          <w:rFonts w:ascii="Times New Roman" w:hAnsi="Times New Roman" w:cs="Times New Roman"/>
          <w:sz w:val="26"/>
          <w:szCs w:val="26"/>
        </w:rPr>
        <w:t xml:space="preserve"> по состоянию на последнюю календарную дату отчетного периода делится на нормативное количество рабочих дней в отчетном периоде по производственному календарю, умножается на количество фактически отработанных дней в отчетном периоде по табелю учета рабочего времени и на число месячных фондов оплаты</w:t>
      </w:r>
      <w:proofErr w:type="gramEnd"/>
      <w:r w:rsidRPr="001E5611">
        <w:rPr>
          <w:rFonts w:ascii="Times New Roman" w:hAnsi="Times New Roman" w:cs="Times New Roman"/>
          <w:sz w:val="26"/>
          <w:szCs w:val="26"/>
        </w:rPr>
        <w:t xml:space="preserve"> труда, </w:t>
      </w:r>
      <w:proofErr w:type="gramStart"/>
      <w:r w:rsidRPr="001E5611">
        <w:rPr>
          <w:rFonts w:ascii="Times New Roman" w:hAnsi="Times New Roman" w:cs="Times New Roman"/>
          <w:sz w:val="26"/>
          <w:szCs w:val="26"/>
        </w:rPr>
        <w:t>указанное</w:t>
      </w:r>
      <w:proofErr w:type="gramEnd"/>
      <w:r w:rsidRPr="001E5611">
        <w:rPr>
          <w:rFonts w:ascii="Times New Roman" w:hAnsi="Times New Roman" w:cs="Times New Roman"/>
          <w:sz w:val="26"/>
          <w:szCs w:val="26"/>
        </w:rPr>
        <w:t xml:space="preserve"> в постановлении главы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 xml:space="preserve"> о выплате премии по результатам работы за квартал, год. 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1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Статья 13. </w:t>
      </w:r>
      <w:r w:rsidRPr="001E5611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абочее время и время отдыха лиц, замещающих муниципальные должности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Лицам, замещающим муниципальные должности</w:t>
      </w:r>
      <w:r w:rsidRPr="001E5611">
        <w:rPr>
          <w:rFonts w:ascii="Times New Roman" w:hAnsi="Times New Roman" w:cs="Times New Roman"/>
          <w:sz w:val="26"/>
          <w:szCs w:val="26"/>
        </w:rPr>
        <w:t>, устанавливаются: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1) пятидневная рабочая неделя с двумя выходными днями (суббота и воскресенье);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2) режим работы в соответствии с правилами внутреннего трудового распорядка органов местного самоуправления: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а) </w:t>
      </w:r>
      <w:r>
        <w:rPr>
          <w:rFonts w:ascii="Times New Roman" w:hAnsi="Times New Roman" w:cs="Times New Roman"/>
          <w:sz w:val="26"/>
          <w:szCs w:val="26"/>
        </w:rPr>
        <w:t>для главы</w:t>
      </w:r>
      <w:r w:rsidRPr="001E5611">
        <w:rPr>
          <w:rFonts w:ascii="Times New Roman" w:hAnsi="Times New Roman" w:cs="Times New Roman"/>
          <w:sz w:val="26"/>
          <w:szCs w:val="26"/>
        </w:rPr>
        <w:t xml:space="preserve">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 xml:space="preserve">, установленного правилами внутреннего трудового распорядка администрации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>;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б) </w:t>
      </w:r>
      <w:r>
        <w:rPr>
          <w:rFonts w:ascii="Times New Roman" w:hAnsi="Times New Roman" w:cs="Times New Roman"/>
          <w:sz w:val="26"/>
          <w:szCs w:val="26"/>
        </w:rPr>
        <w:t>для председателя</w:t>
      </w:r>
      <w:r w:rsidRPr="001E5611">
        <w:rPr>
          <w:rFonts w:ascii="Times New Roman" w:hAnsi="Times New Roman" w:cs="Times New Roman"/>
          <w:sz w:val="26"/>
          <w:szCs w:val="26"/>
        </w:rPr>
        <w:t xml:space="preserve"> Думы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 xml:space="preserve">, установленного правилами внутреннего трудового распорядка Думы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>;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3) ненормированный рабочий день.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Лицам, замещающим муниципальные должности</w:t>
      </w:r>
      <w:r w:rsidRPr="001E5611">
        <w:rPr>
          <w:rFonts w:ascii="Times New Roman" w:hAnsi="Times New Roman" w:cs="Times New Roman"/>
          <w:sz w:val="26"/>
          <w:szCs w:val="26"/>
        </w:rPr>
        <w:t>, предоставляются: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1) ежегодный основной оплачиваемый отпуск продолжительностью 28 календарных дней.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2) ежегодный дополнительный оплачиваемый отпуск для лиц, работающих и проживающих в районах Крайнего Севера и приравненных к ним местностях, продолжительностью 16 календарных дней.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3) ежегодный дополнительный оплачиваемый отпуск за ненормированный рабочий день продолжительностью 25 календарных дней. 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3. По семейным обстоятельствам и д</w:t>
      </w:r>
      <w:r>
        <w:rPr>
          <w:rFonts w:ascii="Times New Roman" w:hAnsi="Times New Roman" w:cs="Times New Roman"/>
          <w:sz w:val="26"/>
          <w:szCs w:val="26"/>
        </w:rPr>
        <w:t>ругим уважительным причинам лицам, замещающим муниципальные должности</w:t>
      </w:r>
      <w:r w:rsidRPr="001E5611">
        <w:rPr>
          <w:rFonts w:ascii="Times New Roman" w:hAnsi="Times New Roman" w:cs="Times New Roman"/>
          <w:sz w:val="26"/>
          <w:szCs w:val="26"/>
        </w:rPr>
        <w:t xml:space="preserve">, может быть предоставлен отпуск без </w:t>
      </w:r>
      <w:r w:rsidRPr="001E5611">
        <w:rPr>
          <w:rFonts w:ascii="Times New Roman" w:hAnsi="Times New Roman" w:cs="Times New Roman"/>
          <w:sz w:val="26"/>
          <w:szCs w:val="26"/>
        </w:rPr>
        <w:lastRenderedPageBreak/>
        <w:t>сохранения денежного содержания, в соответствии с действующим законодательством.</w:t>
      </w:r>
    </w:p>
    <w:p w:rsidR="0022203B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203B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203B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203B" w:rsidRPr="001E5611" w:rsidRDefault="0022203B" w:rsidP="00222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P62"/>
      <w:bookmarkEnd w:id="2"/>
      <w:r w:rsidRPr="001E5611">
        <w:rPr>
          <w:rFonts w:ascii="Times New Roman" w:hAnsi="Times New Roman" w:cs="Times New Roman"/>
          <w:sz w:val="26"/>
          <w:szCs w:val="26"/>
        </w:rPr>
        <w:t xml:space="preserve">Статья 14. </w:t>
      </w:r>
      <w:r w:rsidRPr="001E5611">
        <w:rPr>
          <w:rFonts w:ascii="Times New Roman" w:hAnsi="Times New Roman" w:cs="Times New Roman"/>
          <w:b/>
          <w:sz w:val="26"/>
          <w:szCs w:val="26"/>
        </w:rPr>
        <w:t xml:space="preserve">Порядок и размеры возмещения расходов, связанных со служебными командировками лиц, замещающих муниципальные должности </w:t>
      </w:r>
    </w:p>
    <w:p w:rsidR="0022203B" w:rsidRPr="001E5611" w:rsidRDefault="0022203B" w:rsidP="00222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2203B" w:rsidRPr="001E5611" w:rsidRDefault="0022203B" w:rsidP="0022203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1. Настоящей статьей определяются порядок и размеры возмещения расходов, связанных со служебными командировками лиц, замещающих муниципальные должн</w:t>
      </w:r>
      <w:r>
        <w:rPr>
          <w:rFonts w:ascii="Times New Roman" w:hAnsi="Times New Roman" w:cs="Times New Roman"/>
          <w:sz w:val="26"/>
          <w:szCs w:val="26"/>
        </w:rPr>
        <w:t xml:space="preserve">ости (далее по тексту статьи - </w:t>
      </w:r>
      <w:r w:rsidRPr="001E5611">
        <w:rPr>
          <w:rFonts w:ascii="Times New Roman" w:hAnsi="Times New Roman" w:cs="Times New Roman"/>
          <w:sz w:val="26"/>
          <w:szCs w:val="26"/>
        </w:rPr>
        <w:t>Порядок).</w:t>
      </w:r>
    </w:p>
    <w:p w:rsidR="0022203B" w:rsidRPr="001E5611" w:rsidRDefault="0022203B" w:rsidP="0022203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2. </w:t>
      </w:r>
      <w:r w:rsidRPr="006957F0">
        <w:rPr>
          <w:rFonts w:ascii="Times New Roman" w:hAnsi="Times New Roman" w:cs="Times New Roman"/>
          <w:sz w:val="26"/>
          <w:szCs w:val="26"/>
        </w:rPr>
        <w:t>В целях настоящ</w:t>
      </w:r>
      <w:r>
        <w:rPr>
          <w:rFonts w:ascii="Times New Roman" w:hAnsi="Times New Roman" w:cs="Times New Roman"/>
          <w:sz w:val="26"/>
          <w:szCs w:val="26"/>
        </w:rPr>
        <w:t>ей статьи</w:t>
      </w:r>
      <w:r w:rsidRPr="006957F0">
        <w:rPr>
          <w:rFonts w:ascii="Times New Roman" w:hAnsi="Times New Roman" w:cs="Times New Roman"/>
          <w:sz w:val="26"/>
          <w:szCs w:val="26"/>
        </w:rPr>
        <w:t xml:space="preserve"> используются следующие основные понятия:</w:t>
      </w:r>
    </w:p>
    <w:p w:rsidR="0022203B" w:rsidRPr="001E5611" w:rsidRDefault="0022203B" w:rsidP="0022203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5611">
        <w:rPr>
          <w:rFonts w:ascii="Times New Roman" w:hAnsi="Times New Roman" w:cs="Times New Roman"/>
          <w:sz w:val="26"/>
          <w:szCs w:val="26"/>
        </w:rPr>
        <w:t>служебная командировка – выезд</w:t>
      </w:r>
      <w:r>
        <w:rPr>
          <w:rFonts w:ascii="Times New Roman" w:hAnsi="Times New Roman" w:cs="Times New Roman"/>
          <w:sz w:val="26"/>
          <w:szCs w:val="26"/>
        </w:rPr>
        <w:t xml:space="preserve"> лиц, замещающих муниципальные</w:t>
      </w:r>
      <w:r w:rsidRPr="001E5611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E5611">
        <w:rPr>
          <w:rFonts w:ascii="Times New Roman" w:hAnsi="Times New Roman" w:cs="Times New Roman"/>
          <w:sz w:val="26"/>
          <w:szCs w:val="26"/>
        </w:rPr>
        <w:t xml:space="preserve">, за пределы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 xml:space="preserve"> с целью реализации полномочий по решен</w:t>
      </w:r>
      <w:r>
        <w:rPr>
          <w:rFonts w:ascii="Times New Roman" w:hAnsi="Times New Roman" w:cs="Times New Roman"/>
          <w:sz w:val="26"/>
          <w:szCs w:val="26"/>
        </w:rPr>
        <w:t xml:space="preserve">ию вопросов местного значения, </w:t>
      </w:r>
      <w:r w:rsidRPr="001E5611">
        <w:rPr>
          <w:rFonts w:ascii="Times New Roman" w:hAnsi="Times New Roman" w:cs="Times New Roman"/>
          <w:sz w:val="26"/>
          <w:szCs w:val="26"/>
        </w:rPr>
        <w:t>полномочий по замещаемой муниципальной должности, отдельных государственных полномочий, переданных органам местного самоуправления федеральными законами и законами субъектов Российской Федерации, участия в официальных мероприятиях в рамках межмуниципального сотрудничества, обмена опытом, в составе официальных деле</w:t>
      </w:r>
      <w:r>
        <w:rPr>
          <w:rFonts w:ascii="Times New Roman" w:hAnsi="Times New Roman" w:cs="Times New Roman"/>
          <w:sz w:val="26"/>
          <w:szCs w:val="26"/>
        </w:rPr>
        <w:t xml:space="preserve">гаций, повышения квалификации, </w:t>
      </w:r>
      <w:r w:rsidRPr="001E5611">
        <w:rPr>
          <w:rFonts w:ascii="Times New Roman" w:hAnsi="Times New Roman" w:cs="Times New Roman"/>
          <w:sz w:val="26"/>
          <w:szCs w:val="26"/>
        </w:rPr>
        <w:t>участия в официальных мероприятиях органов</w:t>
      </w:r>
      <w:proofErr w:type="gramEnd"/>
      <w:r w:rsidRPr="001E5611">
        <w:rPr>
          <w:rFonts w:ascii="Times New Roman" w:hAnsi="Times New Roman" w:cs="Times New Roman"/>
          <w:sz w:val="26"/>
          <w:szCs w:val="26"/>
        </w:rPr>
        <w:t xml:space="preserve"> государственной власти и местного самоуправления;</w:t>
      </w:r>
    </w:p>
    <w:p w:rsidR="0022203B" w:rsidRPr="001E5611" w:rsidRDefault="0022203B" w:rsidP="0022203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постоянное место зам</w:t>
      </w:r>
      <w:r>
        <w:rPr>
          <w:rFonts w:ascii="Times New Roman" w:hAnsi="Times New Roman" w:cs="Times New Roman"/>
          <w:sz w:val="26"/>
          <w:szCs w:val="26"/>
        </w:rPr>
        <w:t xml:space="preserve">ещения муниципальной должности </w:t>
      </w:r>
      <w:r w:rsidRPr="001E5611">
        <w:rPr>
          <w:rFonts w:ascii="Times New Roman" w:hAnsi="Times New Roman" w:cs="Times New Roman"/>
          <w:sz w:val="26"/>
          <w:szCs w:val="26"/>
        </w:rPr>
        <w:t>определяется:</w:t>
      </w:r>
    </w:p>
    <w:p w:rsidR="0022203B" w:rsidRPr="001E5611" w:rsidRDefault="0022203B" w:rsidP="0022203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E5611">
        <w:rPr>
          <w:rFonts w:ascii="Times New Roman" w:hAnsi="Times New Roman" w:cs="Times New Roman"/>
          <w:sz w:val="26"/>
          <w:szCs w:val="26"/>
        </w:rPr>
        <w:t xml:space="preserve">для главы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 xml:space="preserve"> – администрация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>;</w:t>
      </w:r>
    </w:p>
    <w:p w:rsidR="0022203B" w:rsidRPr="001E5611" w:rsidRDefault="0022203B" w:rsidP="0022203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E5611">
        <w:rPr>
          <w:rFonts w:ascii="Times New Roman" w:hAnsi="Times New Roman" w:cs="Times New Roman"/>
          <w:sz w:val="26"/>
          <w:szCs w:val="26"/>
        </w:rPr>
        <w:t xml:space="preserve">для председателя Думы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 xml:space="preserve"> – Дума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>.</w:t>
      </w:r>
    </w:p>
    <w:p w:rsidR="0022203B" w:rsidRPr="001E5611" w:rsidRDefault="0022203B" w:rsidP="0022203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3. Возмещение расходов, связанных со служебными командировками лиц, замещающих муниципальные должности, осуществляется за счет средств бюджета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>, предусмотренных на содержание органа местного самоуправления, в следующем порядке:</w:t>
      </w:r>
    </w:p>
    <w:p w:rsidR="0022203B" w:rsidRPr="001E5611" w:rsidRDefault="0022203B" w:rsidP="0022203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главе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 xml:space="preserve"> за счет бюджетных средств, преду</w:t>
      </w:r>
      <w:r>
        <w:rPr>
          <w:rFonts w:ascii="Times New Roman" w:hAnsi="Times New Roman" w:cs="Times New Roman"/>
          <w:sz w:val="26"/>
          <w:szCs w:val="26"/>
        </w:rPr>
        <w:t xml:space="preserve">смотренных на содержание главы </w:t>
      </w:r>
      <w:r w:rsidRPr="001E5611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>;</w:t>
      </w:r>
    </w:p>
    <w:p w:rsidR="0022203B" w:rsidRPr="001E5611" w:rsidRDefault="0022203B" w:rsidP="0022203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 xml:space="preserve">председателю Думы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 xml:space="preserve"> за счет бюджетных средств, предусмотренных на содержание </w:t>
      </w:r>
      <w:r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Pr="001E5611">
        <w:rPr>
          <w:rFonts w:ascii="Times New Roman" w:hAnsi="Times New Roman" w:cs="Times New Roman"/>
          <w:sz w:val="26"/>
          <w:szCs w:val="26"/>
        </w:rPr>
        <w:t xml:space="preserve">Думы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>.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4. Решение о направлении в служебную командировку главы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 xml:space="preserve">, председателя Думы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 xml:space="preserve"> принимается ими самостоятельно.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Лицо, замещающее муниципальную должность главы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 xml:space="preserve">, направляется в служебную </w:t>
      </w:r>
      <w:r w:rsidRPr="006957F0">
        <w:rPr>
          <w:rFonts w:ascii="Times New Roman" w:hAnsi="Times New Roman" w:cs="Times New Roman"/>
          <w:sz w:val="26"/>
          <w:szCs w:val="26"/>
        </w:rPr>
        <w:t xml:space="preserve">командировку на основании письменного распоряжения администрации города </w:t>
      </w:r>
      <w:proofErr w:type="spellStart"/>
      <w:r w:rsidRPr="006957F0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6957F0">
        <w:rPr>
          <w:rFonts w:ascii="Times New Roman" w:hAnsi="Times New Roman" w:cs="Times New Roman"/>
          <w:sz w:val="26"/>
          <w:szCs w:val="26"/>
        </w:rPr>
        <w:t>.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Лицо, замещающее муниципальную должность председателя Думы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 xml:space="preserve">, направляется в служебную командировку на основании письменного распоряжения председателя Думы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>.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Лица, замещающие муниципальные должности, направляю</w:t>
      </w:r>
      <w:r w:rsidRPr="001E5611">
        <w:rPr>
          <w:rFonts w:ascii="Times New Roman" w:hAnsi="Times New Roman" w:cs="Times New Roman"/>
          <w:sz w:val="26"/>
          <w:szCs w:val="26"/>
        </w:rPr>
        <w:t xml:space="preserve">тся в служебную командировку на определенный срок для выполнения служебного поручения. </w:t>
      </w:r>
      <w:r>
        <w:rPr>
          <w:rFonts w:ascii="Times New Roman" w:hAnsi="Times New Roman" w:cs="Times New Roman"/>
          <w:sz w:val="26"/>
          <w:szCs w:val="26"/>
        </w:rPr>
        <w:t>Срок служебной командировки лиц, замещающих муниципальные должности</w:t>
      </w:r>
      <w:r w:rsidRPr="001E5611">
        <w:rPr>
          <w:rFonts w:ascii="Times New Roman" w:hAnsi="Times New Roman" w:cs="Times New Roman"/>
          <w:sz w:val="26"/>
          <w:szCs w:val="26"/>
        </w:rPr>
        <w:t xml:space="preserve">, определяется с учетом объема, сложности и других особенностей служебного поручения. Продление срока служебной командировки допускается в исключительных случаях, но не более чем на пять дней, с целью завершения служебного задания, выполнения дополнительного служебного задания. 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Лица, замещающие муниципальные должности,</w:t>
      </w:r>
      <w:r w:rsidRPr="001E5611">
        <w:rPr>
          <w:rFonts w:ascii="Times New Roman" w:hAnsi="Times New Roman" w:cs="Times New Roman"/>
          <w:sz w:val="26"/>
          <w:szCs w:val="26"/>
        </w:rPr>
        <w:t xml:space="preserve"> в кратком отчете о вып</w:t>
      </w:r>
      <w:r>
        <w:rPr>
          <w:rFonts w:ascii="Times New Roman" w:hAnsi="Times New Roman" w:cs="Times New Roman"/>
          <w:sz w:val="26"/>
          <w:szCs w:val="26"/>
        </w:rPr>
        <w:t>олнении служебного задания делаю</w:t>
      </w:r>
      <w:r w:rsidRPr="001E5611">
        <w:rPr>
          <w:rFonts w:ascii="Times New Roman" w:hAnsi="Times New Roman" w:cs="Times New Roman"/>
          <w:sz w:val="26"/>
          <w:szCs w:val="26"/>
        </w:rPr>
        <w:t>т соответствующую запись о работе, выполненной за период пребывания в служебной командировке.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6. Днем выезда в служебную командировку считается день отправления поезда, самолета, автобуса или другого транспортного средства от постоянного места замещения муниципальной должности, а днем приезда из служебной командировки - день прибытия указанного транспортного средства в постоянное место замещения муниципальной должности.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7. 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6DD3">
        <w:rPr>
          <w:rFonts w:ascii="Times New Roman" w:hAnsi="Times New Roman" w:cs="Times New Roman"/>
          <w:sz w:val="26"/>
          <w:szCs w:val="26"/>
        </w:rPr>
        <w:t>8. 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лиц, замещающих муниципальные должности, к постоянному месту замещения муниципальной должности.</w:t>
      </w:r>
      <w:r w:rsidRPr="001E56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9. В случае изменения продолжительности служебной</w:t>
      </w:r>
      <w:r>
        <w:rPr>
          <w:rFonts w:ascii="Times New Roman" w:hAnsi="Times New Roman" w:cs="Times New Roman"/>
          <w:sz w:val="26"/>
          <w:szCs w:val="26"/>
        </w:rPr>
        <w:t xml:space="preserve"> командировки или ее отмены лица, замещающие муниципальные должности,</w:t>
      </w:r>
      <w:r w:rsidRPr="001E5611">
        <w:rPr>
          <w:rFonts w:ascii="Times New Roman" w:hAnsi="Times New Roman" w:cs="Times New Roman"/>
          <w:sz w:val="26"/>
          <w:szCs w:val="26"/>
        </w:rPr>
        <w:t xml:space="preserve"> в течение</w:t>
      </w:r>
      <w:r>
        <w:rPr>
          <w:rFonts w:ascii="Times New Roman" w:hAnsi="Times New Roman" w:cs="Times New Roman"/>
          <w:sz w:val="26"/>
          <w:szCs w:val="26"/>
        </w:rPr>
        <w:t xml:space="preserve"> одного дня с момента, когда им</w:t>
      </w:r>
      <w:r w:rsidRPr="001E5611">
        <w:rPr>
          <w:rFonts w:ascii="Times New Roman" w:hAnsi="Times New Roman" w:cs="Times New Roman"/>
          <w:sz w:val="26"/>
          <w:szCs w:val="26"/>
        </w:rPr>
        <w:t xml:space="preserve"> стало из</w:t>
      </w:r>
      <w:r>
        <w:rPr>
          <w:rFonts w:ascii="Times New Roman" w:hAnsi="Times New Roman" w:cs="Times New Roman"/>
          <w:sz w:val="26"/>
          <w:szCs w:val="26"/>
        </w:rPr>
        <w:t>вестно это обстоятельство, долж</w:t>
      </w:r>
      <w:r w:rsidRPr="001E5611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ы направить </w:t>
      </w:r>
      <w:r w:rsidRPr="001E5611">
        <w:rPr>
          <w:rFonts w:ascii="Times New Roman" w:hAnsi="Times New Roman" w:cs="Times New Roman"/>
          <w:sz w:val="26"/>
          <w:szCs w:val="26"/>
        </w:rPr>
        <w:t>в кадровую службу соответствующего органа местного самоуправления</w:t>
      </w:r>
      <w:r w:rsidRPr="0032229C">
        <w:t xml:space="preserve"> </w:t>
      </w:r>
      <w:r w:rsidRPr="0032229C">
        <w:rPr>
          <w:rFonts w:ascii="Times New Roman" w:hAnsi="Times New Roman" w:cs="Times New Roman"/>
          <w:sz w:val="26"/>
          <w:szCs w:val="26"/>
        </w:rPr>
        <w:t>заявление</w:t>
      </w:r>
      <w:r w:rsidRPr="001E5611">
        <w:rPr>
          <w:rFonts w:ascii="Times New Roman" w:hAnsi="Times New Roman" w:cs="Times New Roman"/>
          <w:sz w:val="26"/>
          <w:szCs w:val="26"/>
        </w:rPr>
        <w:t>, с указанием причин изменения продолжительности служебной командировки или ее отмены.</w:t>
      </w:r>
    </w:p>
    <w:p w:rsidR="0022203B" w:rsidRDefault="0022203B" w:rsidP="0022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10. Срок пребывания ли</w:t>
      </w:r>
      <w:r>
        <w:rPr>
          <w:rFonts w:ascii="Times New Roman" w:hAnsi="Times New Roman" w:cs="Times New Roman"/>
          <w:sz w:val="26"/>
          <w:szCs w:val="26"/>
        </w:rPr>
        <w:t>ц, замещающих муниципальные должности,</w:t>
      </w:r>
      <w:r w:rsidRPr="001E5611">
        <w:rPr>
          <w:rFonts w:ascii="Times New Roman" w:hAnsi="Times New Roman" w:cs="Times New Roman"/>
          <w:sz w:val="26"/>
          <w:szCs w:val="26"/>
        </w:rPr>
        <w:t xml:space="preserve"> в служебной командировке (дата приезда </w:t>
      </w:r>
      <w:proofErr w:type="gramStart"/>
      <w:r w:rsidRPr="001E5611">
        <w:rPr>
          <w:rFonts w:ascii="Times New Roman" w:hAnsi="Times New Roman" w:cs="Times New Roman"/>
          <w:sz w:val="26"/>
          <w:szCs w:val="26"/>
        </w:rPr>
        <w:t>в место командирования</w:t>
      </w:r>
      <w:proofErr w:type="gramEnd"/>
      <w:r w:rsidRPr="001E5611">
        <w:rPr>
          <w:rFonts w:ascii="Times New Roman" w:hAnsi="Times New Roman" w:cs="Times New Roman"/>
          <w:sz w:val="26"/>
          <w:szCs w:val="26"/>
        </w:rPr>
        <w:t xml:space="preserve"> и дата выезда из него) определяется по проездным документам (билетам), представляемым им в соответствующий орган местного самоуправления по возвращ</w:t>
      </w:r>
      <w:r>
        <w:rPr>
          <w:rFonts w:ascii="Times New Roman" w:hAnsi="Times New Roman" w:cs="Times New Roman"/>
          <w:sz w:val="26"/>
          <w:szCs w:val="26"/>
        </w:rPr>
        <w:t>ении из служебной командировки.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При отсутствии проездных документов (билетов) фактический срок пребывания </w:t>
      </w:r>
      <w:r>
        <w:rPr>
          <w:rFonts w:ascii="Times New Roman" w:hAnsi="Times New Roman" w:cs="Times New Roman"/>
          <w:sz w:val="26"/>
          <w:szCs w:val="26"/>
        </w:rPr>
        <w:t>лиц, замещающих муниципальные должности,</w:t>
      </w:r>
      <w:r w:rsidRPr="001E5611">
        <w:rPr>
          <w:rFonts w:ascii="Times New Roman" w:hAnsi="Times New Roman" w:cs="Times New Roman"/>
          <w:sz w:val="26"/>
          <w:szCs w:val="26"/>
        </w:rPr>
        <w:t xml:space="preserve"> в служебной командировке определяется по иным</w:t>
      </w:r>
      <w:r>
        <w:rPr>
          <w:rFonts w:ascii="Times New Roman" w:hAnsi="Times New Roman" w:cs="Times New Roman"/>
          <w:sz w:val="26"/>
          <w:szCs w:val="26"/>
        </w:rPr>
        <w:t xml:space="preserve"> документам,</w:t>
      </w:r>
      <w:r w:rsidRPr="001E5611">
        <w:rPr>
          <w:rFonts w:ascii="Times New Roman" w:hAnsi="Times New Roman" w:cs="Times New Roman"/>
          <w:sz w:val="26"/>
          <w:szCs w:val="26"/>
        </w:rPr>
        <w:t xml:space="preserve"> подтверждающим период его нахождения в служебной командировке, перечень которых утвержден Министерством финансов Российской Федерации.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11. </w:t>
      </w:r>
      <w:r>
        <w:rPr>
          <w:rFonts w:ascii="Times New Roman" w:hAnsi="Times New Roman" w:cs="Times New Roman"/>
          <w:sz w:val="26"/>
          <w:szCs w:val="26"/>
        </w:rPr>
        <w:t>При направлении лиц, замещающих муниципальные должности,</w:t>
      </w:r>
      <w:r w:rsidRPr="001E5611">
        <w:rPr>
          <w:rFonts w:ascii="Times New Roman" w:hAnsi="Times New Roman" w:cs="Times New Roman"/>
          <w:sz w:val="26"/>
          <w:szCs w:val="26"/>
        </w:rPr>
        <w:t xml:space="preserve"> в служебную командировку,</w:t>
      </w:r>
      <w:r>
        <w:rPr>
          <w:rFonts w:ascii="Times New Roman" w:hAnsi="Times New Roman" w:cs="Times New Roman"/>
          <w:sz w:val="26"/>
          <w:szCs w:val="26"/>
        </w:rPr>
        <w:t xml:space="preserve"> им</w:t>
      </w:r>
      <w:r w:rsidRPr="001E5611">
        <w:rPr>
          <w:rFonts w:ascii="Times New Roman" w:hAnsi="Times New Roman" w:cs="Times New Roman"/>
          <w:sz w:val="26"/>
          <w:szCs w:val="26"/>
        </w:rPr>
        <w:t xml:space="preserve"> гарантируются сохранение муниципальной должности и денежного содержания, а также возмещаются: 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1) расходы по проезду к месту командирования и обратно;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2) расходы по проезду из одного населенного пункта в другой, в случае командирования в несколько организаций, расположенных в разных населенных пунктах;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3) расходы по бронированию, найму жилого помещения (кроме случаев предоставления бесплатного жилого помещения);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4) дополнительные расходы, связанные с проживанием вне постоянного места жительства (суточные).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12. Расхо</w:t>
      </w:r>
      <w:r>
        <w:rPr>
          <w:rFonts w:ascii="Times New Roman" w:hAnsi="Times New Roman" w:cs="Times New Roman"/>
          <w:sz w:val="26"/>
          <w:szCs w:val="26"/>
        </w:rPr>
        <w:t>ды лиц, замещающих муниципальные должности</w:t>
      </w:r>
      <w:r w:rsidRPr="001E5611">
        <w:rPr>
          <w:rFonts w:ascii="Times New Roman" w:hAnsi="Times New Roman" w:cs="Times New Roman"/>
          <w:sz w:val="26"/>
          <w:szCs w:val="26"/>
        </w:rPr>
        <w:t>, связанные со служебными командировками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E5611">
        <w:rPr>
          <w:rFonts w:ascii="Times New Roman" w:hAnsi="Times New Roman" w:cs="Times New Roman"/>
          <w:sz w:val="26"/>
          <w:szCs w:val="26"/>
        </w:rPr>
        <w:t xml:space="preserve"> возмещаются в пределах фактических документально подтвержденных расходов, но не свыше установленных настоящим Порядком размеров.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13. Дополнительные расходы, связанные с проживанием вне постоянного места жительства (суточные), выплачиваются за каждый день нахождения в </w:t>
      </w:r>
      <w:r w:rsidRPr="001E5611">
        <w:rPr>
          <w:rFonts w:ascii="Times New Roman" w:hAnsi="Times New Roman" w:cs="Times New Roman"/>
          <w:sz w:val="26"/>
          <w:szCs w:val="26"/>
        </w:rPr>
        <w:lastRenderedPageBreak/>
        <w:t>служебной командировке, включая выходные и праздничные дни, а также дни нахождения в пути, в том числе за время вынужденной остановки в пути, в размере 500 рублей.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 В случае командирования лиц, замещающих муниципальные должности,</w:t>
      </w:r>
      <w:r w:rsidRPr="001E5611">
        <w:rPr>
          <w:rFonts w:ascii="Times New Roman" w:hAnsi="Times New Roman" w:cs="Times New Roman"/>
          <w:sz w:val="26"/>
          <w:szCs w:val="26"/>
        </w:rPr>
        <w:t xml:space="preserve">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4BF9">
        <w:rPr>
          <w:rFonts w:ascii="Times New Roman" w:hAnsi="Times New Roman" w:cs="Times New Roman"/>
          <w:sz w:val="26"/>
          <w:szCs w:val="26"/>
        </w:rPr>
        <w:t>Вопрос о целесообразности ежедневного возвращения лиц, замещающих муниципальные должности, из места командирования к постоянному месту замещения муниципальной должности решается с учетом расстояния, условий транспортного сообщения, характера выполняемого служебного задания, а также необходимости создания лицам, замещающим муниципальные должности, условий для отдыха.</w:t>
      </w:r>
      <w:r w:rsidRPr="00D54BF9">
        <w:t xml:space="preserve"> </w:t>
      </w:r>
      <w:r w:rsidRPr="00D54BF9">
        <w:rPr>
          <w:rFonts w:ascii="Times New Roman" w:hAnsi="Times New Roman" w:cs="Times New Roman"/>
          <w:sz w:val="26"/>
          <w:szCs w:val="26"/>
        </w:rPr>
        <w:t>Вопрос о целесообразности ежедневного возвращения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4BF9">
        <w:rPr>
          <w:rFonts w:ascii="Times New Roman" w:hAnsi="Times New Roman" w:cs="Times New Roman"/>
          <w:sz w:val="26"/>
          <w:szCs w:val="26"/>
        </w:rPr>
        <w:t>из места командирования к постоянному месту замещения муниципальной должности</w:t>
      </w:r>
      <w:r>
        <w:rPr>
          <w:rFonts w:ascii="Times New Roman" w:hAnsi="Times New Roman" w:cs="Times New Roman"/>
          <w:sz w:val="26"/>
          <w:szCs w:val="26"/>
        </w:rPr>
        <w:t xml:space="preserve"> решается лицами, </w:t>
      </w:r>
      <w:r w:rsidRPr="00D54BF9">
        <w:rPr>
          <w:rFonts w:ascii="Times New Roman" w:hAnsi="Times New Roman" w:cs="Times New Roman"/>
          <w:sz w:val="26"/>
          <w:szCs w:val="26"/>
        </w:rPr>
        <w:t>замещающи</w:t>
      </w:r>
      <w:r>
        <w:rPr>
          <w:rFonts w:ascii="Times New Roman" w:hAnsi="Times New Roman" w:cs="Times New Roman"/>
          <w:sz w:val="26"/>
          <w:szCs w:val="26"/>
        </w:rPr>
        <w:t>ми муниципальные должности, самостоятельно.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15. Расходы по бронированию и найму ж</w:t>
      </w:r>
      <w:r>
        <w:rPr>
          <w:rFonts w:ascii="Times New Roman" w:hAnsi="Times New Roman" w:cs="Times New Roman"/>
          <w:sz w:val="26"/>
          <w:szCs w:val="26"/>
        </w:rPr>
        <w:t>илого помещения лицам, замещающим муниципальные должности</w:t>
      </w:r>
      <w:r w:rsidRPr="001E5611">
        <w:rPr>
          <w:rFonts w:ascii="Times New Roman" w:hAnsi="Times New Roman" w:cs="Times New Roman"/>
          <w:sz w:val="26"/>
          <w:szCs w:val="26"/>
        </w:rPr>
        <w:t xml:space="preserve"> (кроме случаев предоставлени</w:t>
      </w:r>
      <w:r>
        <w:rPr>
          <w:rFonts w:ascii="Times New Roman" w:hAnsi="Times New Roman" w:cs="Times New Roman"/>
          <w:sz w:val="26"/>
          <w:szCs w:val="26"/>
        </w:rPr>
        <w:t>я бесплатного жилого помещения),</w:t>
      </w:r>
      <w:r w:rsidRPr="001E5611">
        <w:rPr>
          <w:rFonts w:ascii="Times New Roman" w:hAnsi="Times New Roman" w:cs="Times New Roman"/>
          <w:sz w:val="26"/>
          <w:szCs w:val="26"/>
        </w:rPr>
        <w:t xml:space="preserve"> </w:t>
      </w:r>
      <w:r w:rsidRPr="00752D51">
        <w:rPr>
          <w:rFonts w:ascii="Times New Roman" w:hAnsi="Times New Roman" w:cs="Times New Roman"/>
          <w:sz w:val="26"/>
          <w:szCs w:val="26"/>
        </w:rPr>
        <w:t xml:space="preserve">возмещаются </w:t>
      </w:r>
      <w:r w:rsidRPr="001E5611">
        <w:rPr>
          <w:rFonts w:ascii="Times New Roman" w:hAnsi="Times New Roman" w:cs="Times New Roman"/>
          <w:sz w:val="26"/>
          <w:szCs w:val="26"/>
        </w:rPr>
        <w:t xml:space="preserve">по фактическим затратам, подтвержденным соответствующими документами, но не более 5 500 рублей в сутки. 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При отсутс</w:t>
      </w:r>
      <w:r>
        <w:rPr>
          <w:rFonts w:ascii="Times New Roman" w:hAnsi="Times New Roman" w:cs="Times New Roman"/>
          <w:sz w:val="26"/>
          <w:szCs w:val="26"/>
        </w:rPr>
        <w:t xml:space="preserve">твии подтверждающих документов </w:t>
      </w:r>
      <w:r w:rsidRPr="001E5611">
        <w:rPr>
          <w:rFonts w:ascii="Times New Roman" w:hAnsi="Times New Roman" w:cs="Times New Roman"/>
          <w:sz w:val="26"/>
          <w:szCs w:val="26"/>
        </w:rPr>
        <w:t xml:space="preserve">расходы по найму жилого помещения возмещаются в размере 30 процентов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1E5611">
        <w:rPr>
          <w:rFonts w:ascii="Times New Roman" w:hAnsi="Times New Roman" w:cs="Times New Roman"/>
          <w:sz w:val="26"/>
          <w:szCs w:val="26"/>
        </w:rPr>
        <w:t>установленной настоящим Порядком нормы суточных за каждый день нахождения в служебной командировке.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16. В случае если в населенном пу</w:t>
      </w:r>
      <w:r>
        <w:rPr>
          <w:rFonts w:ascii="Times New Roman" w:hAnsi="Times New Roman" w:cs="Times New Roman"/>
          <w:sz w:val="26"/>
          <w:szCs w:val="26"/>
        </w:rPr>
        <w:t>нкте отсутствует гостиница, лица, замещающие муниципальные должности, могу</w:t>
      </w:r>
      <w:r w:rsidRPr="001E5611">
        <w:rPr>
          <w:rFonts w:ascii="Times New Roman" w:hAnsi="Times New Roman" w:cs="Times New Roman"/>
          <w:sz w:val="26"/>
          <w:szCs w:val="26"/>
        </w:rPr>
        <w:t>т воспользоваться иным жилым помещением либо аналогичным жилым помещением в ближайшем населенном пункте.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17. В случае вынужденной о</w:t>
      </w:r>
      <w:r>
        <w:rPr>
          <w:rFonts w:ascii="Times New Roman" w:hAnsi="Times New Roman" w:cs="Times New Roman"/>
          <w:sz w:val="26"/>
          <w:szCs w:val="26"/>
        </w:rPr>
        <w:t>становки в пути командированным лицам, замещающим муниципальные должности</w:t>
      </w:r>
      <w:r w:rsidRPr="001E5611">
        <w:rPr>
          <w:rFonts w:ascii="Times New Roman" w:hAnsi="Times New Roman" w:cs="Times New Roman"/>
          <w:sz w:val="26"/>
          <w:szCs w:val="26"/>
        </w:rPr>
        <w:t>, возмещаются расходы по найму жилого помещения, подтвержденные соответствующими документами, в размерах и на условиях, установленных настоящим Порядком.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18. </w:t>
      </w:r>
      <w:proofErr w:type="gramStart"/>
      <w:r w:rsidRPr="001E5611">
        <w:rPr>
          <w:rFonts w:ascii="Times New Roman" w:hAnsi="Times New Roman" w:cs="Times New Roman"/>
          <w:sz w:val="26"/>
          <w:szCs w:val="26"/>
        </w:rPr>
        <w:t>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принадлежностями), а также на проезд из одного населенного пункта в другой, в случае командирования в несколько организаций, учреждений, расположенных в разных населенных пунктах, воздушным, железнодорожным, водным и автомобильным транспортом общего пользования (кроме индивидуального такси</w:t>
      </w:r>
      <w:proofErr w:type="gramEnd"/>
      <w:r w:rsidRPr="001E5611">
        <w:rPr>
          <w:rFonts w:ascii="Times New Roman" w:hAnsi="Times New Roman" w:cs="Times New Roman"/>
          <w:sz w:val="26"/>
          <w:szCs w:val="26"/>
        </w:rPr>
        <w:t>) возмещаются по фактическим затратам, подтвержденным проездными документами, по следующим нормам: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1) воздушным транспортом - тариф проезда в салоне экономического класса категории "Э" и "Е";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2) морским и речным транспортом - тариф проезда в четырехместной каюте с комплексным обслуживанием пассажиров;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3) железнодорожным транспортом - тариф проезда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сидения;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4) автомобильным транспортом - тариф проезда в автобусе общего типа, </w:t>
      </w:r>
      <w:r w:rsidRPr="001E5611">
        <w:rPr>
          <w:rFonts w:ascii="Times New Roman" w:hAnsi="Times New Roman" w:cs="Times New Roman"/>
          <w:sz w:val="26"/>
          <w:szCs w:val="26"/>
        </w:rPr>
        <w:lastRenderedPageBreak/>
        <w:t>кроме индивидуального такси.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19. </w:t>
      </w:r>
      <w:proofErr w:type="gramStart"/>
      <w:r w:rsidRPr="001E5611">
        <w:rPr>
          <w:rFonts w:ascii="Times New Roman" w:hAnsi="Times New Roman" w:cs="Times New Roman"/>
          <w:sz w:val="26"/>
          <w:szCs w:val="26"/>
        </w:rPr>
        <w:t>При использовании воздуш</w:t>
      </w:r>
      <w:r>
        <w:rPr>
          <w:rFonts w:ascii="Times New Roman" w:hAnsi="Times New Roman" w:cs="Times New Roman"/>
          <w:sz w:val="26"/>
          <w:szCs w:val="26"/>
        </w:rPr>
        <w:t>ного транспорта для проезда лиц, замещающих муниципальные должности</w:t>
      </w:r>
      <w:r w:rsidRPr="001E5611">
        <w:rPr>
          <w:rFonts w:ascii="Times New Roman" w:hAnsi="Times New Roman" w:cs="Times New Roman"/>
          <w:sz w:val="26"/>
          <w:szCs w:val="26"/>
        </w:rPr>
        <w:t xml:space="preserve">, к месту командирования и (или) обратно - к постоянному месту замещения муниципальной должности - проездные документы (билеты) оформляются (приобретаются)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</w:t>
      </w:r>
      <w:r>
        <w:rPr>
          <w:rFonts w:ascii="Times New Roman" w:hAnsi="Times New Roman" w:cs="Times New Roman"/>
          <w:sz w:val="26"/>
          <w:szCs w:val="26"/>
        </w:rPr>
        <w:t>к месту командирования лиц, замещающих муниципальные должности</w:t>
      </w:r>
      <w:r w:rsidRPr="001E5611">
        <w:rPr>
          <w:rFonts w:ascii="Times New Roman" w:hAnsi="Times New Roman" w:cs="Times New Roman"/>
          <w:sz w:val="26"/>
          <w:szCs w:val="26"/>
        </w:rPr>
        <w:t>, либо когда оформление (приобретение</w:t>
      </w:r>
      <w:proofErr w:type="gramEnd"/>
      <w:r w:rsidRPr="001E5611">
        <w:rPr>
          <w:rFonts w:ascii="Times New Roman" w:hAnsi="Times New Roman" w:cs="Times New Roman"/>
          <w:sz w:val="26"/>
          <w:szCs w:val="26"/>
        </w:rPr>
        <w:t xml:space="preserve">) проездных документов (билетов) на рейсы этих авиакомпаний невозможно ввиду их отсутствия на весь срок служебной </w:t>
      </w:r>
      <w:r>
        <w:rPr>
          <w:rFonts w:ascii="Times New Roman" w:hAnsi="Times New Roman" w:cs="Times New Roman"/>
          <w:sz w:val="26"/>
          <w:szCs w:val="26"/>
        </w:rPr>
        <w:t>командировки лиц, замещающих</w:t>
      </w:r>
      <w:r w:rsidRPr="001E5611">
        <w:rPr>
          <w:rFonts w:ascii="Times New Roman" w:hAnsi="Times New Roman" w:cs="Times New Roman"/>
          <w:sz w:val="26"/>
          <w:szCs w:val="26"/>
        </w:rPr>
        <w:t xml:space="preserve"> муниципаль</w:t>
      </w:r>
      <w:r>
        <w:rPr>
          <w:rFonts w:ascii="Times New Roman" w:hAnsi="Times New Roman" w:cs="Times New Roman"/>
          <w:sz w:val="26"/>
          <w:szCs w:val="26"/>
        </w:rPr>
        <w:t>ные должности</w:t>
      </w:r>
      <w:r w:rsidRPr="001E5611">
        <w:rPr>
          <w:rFonts w:ascii="Times New Roman" w:hAnsi="Times New Roman" w:cs="Times New Roman"/>
          <w:sz w:val="26"/>
          <w:szCs w:val="26"/>
        </w:rPr>
        <w:t>.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20. При отсутствии проездных документов, подтверждающих расходы по проезду к месту служебной командировки и обратно к постоянному месту замещения муниципальной должности, данные расходы возмещаются в размере, не превышающем минимальной стоимости проезда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E5611">
        <w:rPr>
          <w:rFonts w:ascii="Times New Roman" w:hAnsi="Times New Roman" w:cs="Times New Roman"/>
          <w:sz w:val="26"/>
          <w:szCs w:val="26"/>
        </w:rPr>
        <w:t xml:space="preserve"> в соответствии с транспортной доступностью.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6DD3">
        <w:rPr>
          <w:rFonts w:ascii="Times New Roman" w:hAnsi="Times New Roman" w:cs="Times New Roman"/>
          <w:sz w:val="26"/>
          <w:szCs w:val="26"/>
        </w:rPr>
        <w:t>21. Командированным лицам, замещающим муниципальные должности, также оплачиваются расходы на проезд до станции, пристани, аэропорта и обратно при наличии документов (билетов), подтверждающих эти расходы.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. В случае если лица, замещающие муниципальные должности, выезжаю</w:t>
      </w:r>
      <w:r w:rsidRPr="001E5611">
        <w:rPr>
          <w:rFonts w:ascii="Times New Roman" w:hAnsi="Times New Roman" w:cs="Times New Roman"/>
          <w:sz w:val="26"/>
          <w:szCs w:val="26"/>
        </w:rPr>
        <w:t>т в служебную командировку в выходной или праздничный день, компенсация за работу в эти дни производится в соответствии с трудовым законодательством.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23. При направлении лиц, замещающ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1E5611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ые должности</w:t>
      </w:r>
      <w:r w:rsidRPr="001E5611">
        <w:rPr>
          <w:rFonts w:ascii="Times New Roman" w:hAnsi="Times New Roman" w:cs="Times New Roman"/>
          <w:sz w:val="26"/>
          <w:szCs w:val="26"/>
        </w:rPr>
        <w:t xml:space="preserve">, в служебную командировку 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1E5611">
        <w:rPr>
          <w:rFonts w:ascii="Times New Roman" w:hAnsi="Times New Roman" w:cs="Times New Roman"/>
          <w:sz w:val="26"/>
          <w:szCs w:val="26"/>
        </w:rPr>
        <w:t xml:space="preserve"> выдается денежный аванс на оплату расходов на проезд, наем ж</w:t>
      </w:r>
      <w:r>
        <w:rPr>
          <w:rFonts w:ascii="Times New Roman" w:hAnsi="Times New Roman" w:cs="Times New Roman"/>
          <w:sz w:val="26"/>
          <w:szCs w:val="26"/>
        </w:rPr>
        <w:t>илого помещения и дополнительные расходы, связанные</w:t>
      </w:r>
      <w:r w:rsidRPr="001E5611">
        <w:rPr>
          <w:rFonts w:ascii="Times New Roman" w:hAnsi="Times New Roman" w:cs="Times New Roman"/>
          <w:sz w:val="26"/>
          <w:szCs w:val="26"/>
        </w:rPr>
        <w:t xml:space="preserve"> с проживанием вне места постоянного жительства (суточные).</w:t>
      </w:r>
    </w:p>
    <w:p w:rsidR="0022203B" w:rsidRPr="001E5611" w:rsidRDefault="0022203B" w:rsidP="0022203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24. По возвращении из служебно</w:t>
      </w:r>
      <w:r>
        <w:rPr>
          <w:rFonts w:ascii="Times New Roman" w:hAnsi="Times New Roman" w:cs="Times New Roman"/>
          <w:sz w:val="26"/>
          <w:szCs w:val="26"/>
        </w:rPr>
        <w:t>й командировки лица, замещающие муниципальные должности</w:t>
      </w:r>
      <w:r w:rsidRPr="001E5611">
        <w:rPr>
          <w:rFonts w:ascii="Times New Roman" w:hAnsi="Times New Roman" w:cs="Times New Roman"/>
          <w:sz w:val="26"/>
          <w:szCs w:val="26"/>
        </w:rPr>
        <w:t>, обязан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E5611">
        <w:rPr>
          <w:rFonts w:ascii="Times New Roman" w:hAnsi="Times New Roman" w:cs="Times New Roman"/>
          <w:sz w:val="26"/>
          <w:szCs w:val="26"/>
        </w:rPr>
        <w:t xml:space="preserve"> в течение трех рабочих дней:</w:t>
      </w:r>
    </w:p>
    <w:p w:rsidR="0022203B" w:rsidRPr="001E5611" w:rsidRDefault="0022203B" w:rsidP="0022203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1) представить в соответствующий орган местного самоуправления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 </w:t>
      </w:r>
      <w:proofErr w:type="gramStart"/>
      <w:r w:rsidRPr="001E5611">
        <w:rPr>
          <w:rFonts w:ascii="Times New Roman" w:hAnsi="Times New Roman" w:cs="Times New Roman"/>
          <w:sz w:val="26"/>
          <w:szCs w:val="26"/>
        </w:rPr>
        <w:t>К авансовому отчету прилагаются документы о найме жилого помещения, фактических расходах на проезд (включая оплату услуг по оформлению проездных документов, предоставлению в поездах постельных принадлежностей) и иных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E5611">
        <w:rPr>
          <w:rFonts w:ascii="Times New Roman" w:hAnsi="Times New Roman" w:cs="Times New Roman"/>
          <w:sz w:val="26"/>
          <w:szCs w:val="26"/>
        </w:rPr>
        <w:t xml:space="preserve"> связанных со служебной командировкой расходах, произведенных в соответствии с настоящим Порядком;</w:t>
      </w:r>
      <w:proofErr w:type="gramEnd"/>
    </w:p>
    <w:p w:rsidR="0022203B" w:rsidRPr="001E5611" w:rsidRDefault="0022203B" w:rsidP="0022203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871CE">
        <w:rPr>
          <w:rFonts w:ascii="Times New Roman" w:hAnsi="Times New Roman" w:cs="Times New Roman"/>
          <w:sz w:val="26"/>
          <w:szCs w:val="26"/>
        </w:rPr>
        <w:t xml:space="preserve">2) представить в орган местного самоуправления отчет о работе, выполненной за период пребывания в служебной командировке. Глава города </w:t>
      </w:r>
      <w:proofErr w:type="spellStart"/>
      <w:r w:rsidRPr="00B871CE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представляет отчет</w:t>
      </w:r>
      <w:r w:rsidRPr="00B871CE">
        <w:t xml:space="preserve"> </w:t>
      </w:r>
      <w:r w:rsidRPr="00B871CE">
        <w:rPr>
          <w:rFonts w:ascii="Times New Roman" w:hAnsi="Times New Roman" w:cs="Times New Roman"/>
          <w:sz w:val="26"/>
          <w:szCs w:val="26"/>
        </w:rPr>
        <w:t>о работе, выполненной за период пребывания в служебной командировке</w:t>
      </w:r>
      <w:r>
        <w:rPr>
          <w:rFonts w:ascii="Times New Roman" w:hAnsi="Times New Roman" w:cs="Times New Roman"/>
          <w:sz w:val="26"/>
          <w:szCs w:val="26"/>
        </w:rPr>
        <w:t xml:space="preserve"> в администрацию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председатель Думы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Думу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2203B" w:rsidRPr="001E5611" w:rsidRDefault="0022203B" w:rsidP="0022203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25. </w:t>
      </w:r>
      <w:proofErr w:type="gramStart"/>
      <w:r w:rsidRPr="001E5611">
        <w:rPr>
          <w:rFonts w:ascii="Times New Roman" w:hAnsi="Times New Roman" w:cs="Times New Roman"/>
          <w:sz w:val="26"/>
          <w:szCs w:val="26"/>
        </w:rPr>
        <w:t>В случае в</w:t>
      </w:r>
      <w:r>
        <w:rPr>
          <w:rFonts w:ascii="Times New Roman" w:hAnsi="Times New Roman" w:cs="Times New Roman"/>
          <w:sz w:val="26"/>
          <w:szCs w:val="26"/>
        </w:rPr>
        <w:t>ременной нетрудоспособности лиц, замещающих муниципальные должности,</w:t>
      </w:r>
      <w:r w:rsidRPr="001E5611">
        <w:rPr>
          <w:rFonts w:ascii="Times New Roman" w:hAnsi="Times New Roman" w:cs="Times New Roman"/>
          <w:sz w:val="26"/>
          <w:szCs w:val="26"/>
        </w:rPr>
        <w:t xml:space="preserve"> наступившей в период служебной командировки, удостоверен</w:t>
      </w:r>
      <w:r>
        <w:rPr>
          <w:rFonts w:ascii="Times New Roman" w:hAnsi="Times New Roman" w:cs="Times New Roman"/>
          <w:sz w:val="26"/>
          <w:szCs w:val="26"/>
        </w:rPr>
        <w:t>ной в установленном порядке, им</w:t>
      </w:r>
      <w:r w:rsidRPr="001E5611">
        <w:rPr>
          <w:rFonts w:ascii="Times New Roman" w:hAnsi="Times New Roman" w:cs="Times New Roman"/>
          <w:sz w:val="26"/>
          <w:szCs w:val="26"/>
        </w:rPr>
        <w:t xml:space="preserve"> возмещаются расходы по найму жилого помещения (кроме случаев, когда командированное лицо находится на стационарном лечении)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E5611">
        <w:rPr>
          <w:rFonts w:ascii="Times New Roman" w:hAnsi="Times New Roman" w:cs="Times New Roman"/>
          <w:sz w:val="26"/>
          <w:szCs w:val="26"/>
        </w:rPr>
        <w:t xml:space="preserve"> выплачиваются суточные за весь период времени, пока по </w:t>
      </w:r>
      <w:r w:rsidRPr="001E5611">
        <w:rPr>
          <w:rFonts w:ascii="Times New Roman" w:hAnsi="Times New Roman" w:cs="Times New Roman"/>
          <w:sz w:val="26"/>
          <w:szCs w:val="26"/>
        </w:rPr>
        <w:lastRenderedPageBreak/>
        <w:t xml:space="preserve">состоянию здоровья </w:t>
      </w:r>
      <w:r w:rsidRPr="005069C7">
        <w:rPr>
          <w:rFonts w:ascii="Times New Roman" w:hAnsi="Times New Roman" w:cs="Times New Roman"/>
          <w:sz w:val="26"/>
          <w:szCs w:val="26"/>
        </w:rPr>
        <w:t>он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069C7">
        <w:rPr>
          <w:rFonts w:ascii="Times New Roman" w:hAnsi="Times New Roman" w:cs="Times New Roman"/>
          <w:sz w:val="26"/>
          <w:szCs w:val="26"/>
        </w:rPr>
        <w:t xml:space="preserve"> не </w:t>
      </w:r>
      <w:r>
        <w:rPr>
          <w:rFonts w:ascii="Times New Roman" w:hAnsi="Times New Roman" w:cs="Times New Roman"/>
          <w:sz w:val="26"/>
          <w:szCs w:val="26"/>
        </w:rPr>
        <w:t>приступят</w:t>
      </w:r>
      <w:r w:rsidRPr="001E5611">
        <w:rPr>
          <w:rFonts w:ascii="Times New Roman" w:hAnsi="Times New Roman" w:cs="Times New Roman"/>
          <w:sz w:val="26"/>
          <w:szCs w:val="26"/>
        </w:rPr>
        <w:t xml:space="preserve"> к выполнению возложенного</w:t>
      </w:r>
      <w:r>
        <w:rPr>
          <w:rFonts w:ascii="Times New Roman" w:hAnsi="Times New Roman" w:cs="Times New Roman"/>
          <w:sz w:val="26"/>
          <w:szCs w:val="26"/>
        </w:rPr>
        <w:t xml:space="preserve"> на них</w:t>
      </w:r>
      <w:r w:rsidRPr="001E5611">
        <w:rPr>
          <w:rFonts w:ascii="Times New Roman" w:hAnsi="Times New Roman" w:cs="Times New Roman"/>
          <w:sz w:val="26"/>
          <w:szCs w:val="26"/>
        </w:rPr>
        <w:t xml:space="preserve"> служебного задания или до возвращения к постоянному месту жительства</w:t>
      </w:r>
      <w:proofErr w:type="gramEnd"/>
      <w:r w:rsidRPr="001E5611">
        <w:rPr>
          <w:rFonts w:ascii="Times New Roman" w:hAnsi="Times New Roman" w:cs="Times New Roman"/>
          <w:sz w:val="26"/>
          <w:szCs w:val="26"/>
        </w:rPr>
        <w:t>.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26. За период временной нетрудоспособности, в период служебной командировки,</w:t>
      </w:r>
      <w:r>
        <w:rPr>
          <w:rFonts w:ascii="Times New Roman" w:hAnsi="Times New Roman" w:cs="Times New Roman"/>
          <w:sz w:val="26"/>
          <w:szCs w:val="26"/>
        </w:rPr>
        <w:t xml:space="preserve"> лицам, замещающим муниципальные должности</w:t>
      </w:r>
      <w:r w:rsidRPr="001E5611">
        <w:rPr>
          <w:rFonts w:ascii="Times New Roman" w:hAnsi="Times New Roman" w:cs="Times New Roman"/>
          <w:sz w:val="26"/>
          <w:szCs w:val="26"/>
        </w:rPr>
        <w:t>, выплачивается пособие по временной нетрудоспособности в соответствии с законодательством Российской Федерации.</w:t>
      </w:r>
    </w:p>
    <w:p w:rsidR="0022203B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203B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203B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Статья 15. </w:t>
      </w:r>
      <w:r>
        <w:rPr>
          <w:rFonts w:ascii="Times New Roman" w:hAnsi="Times New Roman" w:cs="Times New Roman"/>
          <w:b/>
          <w:sz w:val="26"/>
          <w:szCs w:val="26"/>
        </w:rPr>
        <w:t>Медицинское обслуживание лиц, замещающих муниципальные должности, и членов их семей</w:t>
      </w:r>
      <w:r w:rsidRPr="001E56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203B" w:rsidRPr="001E5611" w:rsidRDefault="0022203B" w:rsidP="00222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1. Медицинское обслуживание лиц</w:t>
      </w:r>
      <w:r>
        <w:rPr>
          <w:rFonts w:ascii="Times New Roman" w:hAnsi="Times New Roman" w:cs="Times New Roman"/>
          <w:sz w:val="26"/>
          <w:szCs w:val="26"/>
        </w:rPr>
        <w:t>, замещающих муниципальные должности, и членов их семей, в том числе после выхода лиц</w:t>
      </w:r>
      <w:r w:rsidRPr="001E561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замещающих муниципальные должности</w:t>
      </w:r>
      <w:r w:rsidRPr="001E5611">
        <w:rPr>
          <w:rFonts w:ascii="Times New Roman" w:hAnsi="Times New Roman" w:cs="Times New Roman"/>
          <w:sz w:val="26"/>
          <w:szCs w:val="26"/>
        </w:rPr>
        <w:t xml:space="preserve">, на пенсию осуществляется в соответствии с Положением о порядке добровольного медицинского страхования лиц, замещающих муниципальные должности, утвержденным решением Думы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2203B" w:rsidRPr="001E5611" w:rsidRDefault="0022203B" w:rsidP="00222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203B" w:rsidRPr="001E5611" w:rsidRDefault="0022203B" w:rsidP="0022203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Статья 16. </w:t>
      </w:r>
      <w:r w:rsidRPr="001E5611">
        <w:rPr>
          <w:rFonts w:ascii="Times New Roman" w:hAnsi="Times New Roman" w:cs="Times New Roman"/>
          <w:b/>
          <w:sz w:val="26"/>
          <w:szCs w:val="26"/>
        </w:rPr>
        <w:t xml:space="preserve">Страхование </w:t>
      </w:r>
      <w:r w:rsidRPr="005069C7">
        <w:rPr>
          <w:rFonts w:ascii="Times New Roman" w:hAnsi="Times New Roman" w:cs="Times New Roman"/>
          <w:b/>
          <w:sz w:val="26"/>
          <w:szCs w:val="26"/>
        </w:rPr>
        <w:t xml:space="preserve">лиц, замещающих муниципальные должности, </w:t>
      </w:r>
      <w:r w:rsidRPr="001E5611">
        <w:rPr>
          <w:rFonts w:ascii="Times New Roman" w:hAnsi="Times New Roman" w:cs="Times New Roman"/>
          <w:b/>
          <w:sz w:val="26"/>
          <w:szCs w:val="26"/>
        </w:rPr>
        <w:t>на случай причинения вреда здоровью и имуществу</w:t>
      </w:r>
      <w:r w:rsidRPr="001E56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203B" w:rsidRPr="001E5611" w:rsidRDefault="0022203B" w:rsidP="0022203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22203B" w:rsidRPr="001E5611" w:rsidRDefault="0022203B" w:rsidP="0022203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E5611">
        <w:rPr>
          <w:rFonts w:ascii="Times New Roman" w:hAnsi="Times New Roman" w:cs="Times New Roman"/>
          <w:sz w:val="26"/>
          <w:szCs w:val="26"/>
        </w:rPr>
        <w:t xml:space="preserve">Страхование на случай причинения вреда здоровью и имуществу </w:t>
      </w:r>
      <w:r w:rsidRPr="005069C7">
        <w:rPr>
          <w:rFonts w:ascii="Times New Roman" w:hAnsi="Times New Roman" w:cs="Times New Roman"/>
          <w:sz w:val="26"/>
          <w:szCs w:val="26"/>
        </w:rPr>
        <w:t xml:space="preserve">лиц, замещающих муниципальные должности, </w:t>
      </w:r>
      <w:r w:rsidRPr="001E5611">
        <w:rPr>
          <w:rFonts w:ascii="Times New Roman" w:hAnsi="Times New Roman" w:cs="Times New Roman"/>
          <w:sz w:val="26"/>
          <w:szCs w:val="26"/>
        </w:rPr>
        <w:t>в связи с исполнением 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E5611">
        <w:rPr>
          <w:rFonts w:ascii="Times New Roman" w:hAnsi="Times New Roman" w:cs="Times New Roman"/>
          <w:sz w:val="26"/>
          <w:szCs w:val="26"/>
        </w:rPr>
        <w:t xml:space="preserve"> должностных полномочий, а также на случай заболевания или утраты трудоспособности в период замещения им</w:t>
      </w:r>
      <w:r>
        <w:rPr>
          <w:rFonts w:ascii="Times New Roman" w:hAnsi="Times New Roman" w:cs="Times New Roman"/>
          <w:sz w:val="26"/>
          <w:szCs w:val="26"/>
        </w:rPr>
        <w:t>и муниципальных должностей или после их</w:t>
      </w:r>
      <w:r w:rsidRPr="001E5611">
        <w:rPr>
          <w:rFonts w:ascii="Times New Roman" w:hAnsi="Times New Roman" w:cs="Times New Roman"/>
          <w:sz w:val="26"/>
          <w:szCs w:val="26"/>
        </w:rPr>
        <w:t xml:space="preserve"> прекращения, но наступивших в связи с исполнением 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E5611">
        <w:rPr>
          <w:rFonts w:ascii="Times New Roman" w:hAnsi="Times New Roman" w:cs="Times New Roman"/>
          <w:sz w:val="26"/>
          <w:szCs w:val="26"/>
        </w:rPr>
        <w:t xml:space="preserve"> должностных обязанностей, </w:t>
      </w:r>
      <w:r>
        <w:rPr>
          <w:rFonts w:ascii="Times New Roman" w:hAnsi="Times New Roman" w:cs="Times New Roman"/>
          <w:sz w:val="26"/>
          <w:szCs w:val="26"/>
        </w:rPr>
        <w:t>осуществляется за счет средств местного бюджета на сумму страховой выплаты не более годового денежного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содержания,</w:t>
      </w:r>
      <w:r w:rsidRPr="001E5611">
        <w:rPr>
          <w:rFonts w:ascii="Times New Roman" w:hAnsi="Times New Roman" w:cs="Times New Roman"/>
          <w:sz w:val="26"/>
          <w:szCs w:val="26"/>
        </w:rPr>
        <w:t xml:space="preserve"> в порядке</w:t>
      </w:r>
      <w:r>
        <w:rPr>
          <w:rFonts w:ascii="Times New Roman" w:hAnsi="Times New Roman" w:cs="Times New Roman"/>
          <w:sz w:val="26"/>
          <w:szCs w:val="26"/>
        </w:rPr>
        <w:t>, размерах</w:t>
      </w:r>
      <w:r w:rsidRPr="001E5611">
        <w:rPr>
          <w:rFonts w:ascii="Times New Roman" w:hAnsi="Times New Roman" w:cs="Times New Roman"/>
          <w:sz w:val="26"/>
          <w:szCs w:val="26"/>
        </w:rPr>
        <w:t xml:space="preserve"> и на условиях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E5611">
        <w:rPr>
          <w:rFonts w:ascii="Times New Roman" w:hAnsi="Times New Roman" w:cs="Times New Roman"/>
          <w:sz w:val="26"/>
          <w:szCs w:val="26"/>
        </w:rPr>
        <w:t xml:space="preserve"> установленных решением Думы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>.</w:t>
      </w:r>
    </w:p>
    <w:p w:rsidR="0022203B" w:rsidRPr="001E5611" w:rsidRDefault="0022203B" w:rsidP="00222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Статья 17. </w:t>
      </w:r>
      <w:r w:rsidRPr="001E5611">
        <w:rPr>
          <w:rFonts w:ascii="Times New Roman" w:hAnsi="Times New Roman" w:cs="Times New Roman"/>
          <w:b/>
          <w:sz w:val="26"/>
          <w:szCs w:val="26"/>
        </w:rPr>
        <w:t>Дополнительное пенсионное обеспечение</w:t>
      </w:r>
      <w:r w:rsidRPr="005069C7">
        <w:t xml:space="preserve"> </w:t>
      </w:r>
      <w:r w:rsidRPr="005069C7">
        <w:rPr>
          <w:rFonts w:ascii="Times New Roman" w:hAnsi="Times New Roman" w:cs="Times New Roman"/>
          <w:b/>
          <w:sz w:val="26"/>
          <w:szCs w:val="26"/>
        </w:rPr>
        <w:t>лиц, заме</w:t>
      </w:r>
      <w:r>
        <w:rPr>
          <w:rFonts w:ascii="Times New Roman" w:hAnsi="Times New Roman" w:cs="Times New Roman"/>
          <w:b/>
          <w:sz w:val="26"/>
          <w:szCs w:val="26"/>
        </w:rPr>
        <w:t>щающих муниципальные должности</w:t>
      </w:r>
    </w:p>
    <w:p w:rsidR="0022203B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1. Дополнительное пенсионное обеспечение за выслугу лет и в связи с инвалидностью, а также пенсионное обеспечение членов семьи</w:t>
      </w:r>
      <w:r w:rsidRPr="005069C7">
        <w:t xml:space="preserve"> </w:t>
      </w:r>
      <w:r w:rsidRPr="005069C7">
        <w:rPr>
          <w:rFonts w:ascii="Times New Roman" w:hAnsi="Times New Roman" w:cs="Times New Roman"/>
          <w:sz w:val="26"/>
          <w:szCs w:val="26"/>
        </w:rPr>
        <w:t xml:space="preserve">лиц, замещающих муниципальные должности, </w:t>
      </w:r>
      <w:r>
        <w:rPr>
          <w:rFonts w:ascii="Times New Roman" w:hAnsi="Times New Roman" w:cs="Times New Roman"/>
          <w:sz w:val="26"/>
          <w:szCs w:val="26"/>
        </w:rPr>
        <w:t>в случае</w:t>
      </w:r>
      <w:r w:rsidRPr="001E5611">
        <w:rPr>
          <w:rFonts w:ascii="Times New Roman" w:hAnsi="Times New Roman" w:cs="Times New Roman"/>
          <w:sz w:val="26"/>
          <w:szCs w:val="26"/>
        </w:rPr>
        <w:t xml:space="preserve"> смерти</w:t>
      </w:r>
      <w:r w:rsidRPr="005069C7">
        <w:t xml:space="preserve"> </w:t>
      </w:r>
      <w:r w:rsidRPr="005069C7">
        <w:rPr>
          <w:rFonts w:ascii="Times New Roman" w:hAnsi="Times New Roman" w:cs="Times New Roman"/>
          <w:sz w:val="26"/>
          <w:szCs w:val="26"/>
        </w:rPr>
        <w:t xml:space="preserve">лиц, замещающих муниципальные должности, </w:t>
      </w:r>
      <w:r w:rsidRPr="001E5611">
        <w:rPr>
          <w:rFonts w:ascii="Times New Roman" w:hAnsi="Times New Roman" w:cs="Times New Roman"/>
          <w:sz w:val="26"/>
          <w:szCs w:val="26"/>
        </w:rPr>
        <w:t>наступившей в связи с исполнением 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E5611">
        <w:rPr>
          <w:rFonts w:ascii="Times New Roman" w:hAnsi="Times New Roman" w:cs="Times New Roman"/>
          <w:sz w:val="26"/>
          <w:szCs w:val="26"/>
        </w:rPr>
        <w:t xml:space="preserve"> должностных полномочий, осуществляется в порядке и на условиях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E5611">
        <w:rPr>
          <w:rFonts w:ascii="Times New Roman" w:hAnsi="Times New Roman" w:cs="Times New Roman"/>
          <w:sz w:val="26"/>
          <w:szCs w:val="26"/>
        </w:rPr>
        <w:t xml:space="preserve"> установленных решением Думы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>.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203B" w:rsidRPr="001E5611" w:rsidRDefault="0022203B" w:rsidP="00222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Статья 18. </w:t>
      </w:r>
      <w:r w:rsidRPr="001E5611">
        <w:rPr>
          <w:rFonts w:ascii="Times New Roman" w:hAnsi="Times New Roman" w:cs="Times New Roman"/>
          <w:b/>
          <w:sz w:val="26"/>
          <w:szCs w:val="26"/>
        </w:rPr>
        <w:t xml:space="preserve">Защита, и членов его семьи от насилия, угроз и других неправомерных действий в связи с исполнением им должностных полномочий </w:t>
      </w:r>
    </w:p>
    <w:p w:rsidR="0022203B" w:rsidRPr="001E5611" w:rsidRDefault="0022203B" w:rsidP="00222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1. Защита </w:t>
      </w:r>
      <w:r w:rsidRPr="005069C7">
        <w:rPr>
          <w:rFonts w:ascii="Times New Roman" w:hAnsi="Times New Roman" w:cs="Times New Roman"/>
          <w:sz w:val="26"/>
          <w:szCs w:val="26"/>
        </w:rPr>
        <w:t xml:space="preserve">лиц, замещающих муниципальные должности, и членов их семей </w:t>
      </w:r>
      <w:r w:rsidRPr="001E5611">
        <w:rPr>
          <w:rFonts w:ascii="Times New Roman" w:hAnsi="Times New Roman" w:cs="Times New Roman"/>
          <w:sz w:val="26"/>
          <w:szCs w:val="26"/>
        </w:rPr>
        <w:t>от насилия, угроз и других неправомерных действий в связи с исполнением 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E5611">
        <w:rPr>
          <w:rFonts w:ascii="Times New Roman" w:hAnsi="Times New Roman" w:cs="Times New Roman"/>
          <w:sz w:val="26"/>
          <w:szCs w:val="26"/>
        </w:rPr>
        <w:t xml:space="preserve"> должностных полномочий осуществляется в порядке и на условиях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E5611">
        <w:rPr>
          <w:rFonts w:ascii="Times New Roman" w:hAnsi="Times New Roman" w:cs="Times New Roman"/>
          <w:sz w:val="26"/>
          <w:szCs w:val="26"/>
        </w:rPr>
        <w:t xml:space="preserve"> установленных решением Думы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>.</w:t>
      </w:r>
    </w:p>
    <w:p w:rsidR="0022203B" w:rsidRDefault="0022203B" w:rsidP="00222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203B" w:rsidRDefault="0022203B" w:rsidP="00222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Статья 19. </w:t>
      </w:r>
      <w:r w:rsidRPr="001E5611">
        <w:rPr>
          <w:rFonts w:ascii="Times New Roman" w:hAnsi="Times New Roman" w:cs="Times New Roman"/>
          <w:b/>
          <w:sz w:val="26"/>
          <w:szCs w:val="26"/>
        </w:rPr>
        <w:t>Возмещение расходов, связанных с переездом из другой местности</w:t>
      </w:r>
      <w:r w:rsidRPr="005069C7">
        <w:t xml:space="preserve"> </w:t>
      </w:r>
      <w:r w:rsidRPr="005069C7">
        <w:rPr>
          <w:rFonts w:ascii="Times New Roman" w:hAnsi="Times New Roman" w:cs="Times New Roman"/>
          <w:b/>
          <w:sz w:val="26"/>
          <w:szCs w:val="26"/>
        </w:rPr>
        <w:t>лиц, замещающих муниципальные должности, и членов их семей</w:t>
      </w:r>
      <w:r w:rsidRPr="001E561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2203B" w:rsidRPr="001E5611" w:rsidRDefault="0022203B" w:rsidP="002220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1. Возмещение расходов, связанных с переездом из другой местности </w:t>
      </w:r>
      <w:r w:rsidRPr="006946E1">
        <w:rPr>
          <w:rFonts w:ascii="Times New Roman" w:hAnsi="Times New Roman" w:cs="Times New Roman"/>
          <w:sz w:val="26"/>
          <w:szCs w:val="26"/>
        </w:rPr>
        <w:t xml:space="preserve">лиц, замещающих муниципальные должности, и членов их семей </w:t>
      </w:r>
      <w:r w:rsidRPr="001E5611">
        <w:rPr>
          <w:rFonts w:ascii="Times New Roman" w:hAnsi="Times New Roman" w:cs="Times New Roman"/>
          <w:sz w:val="26"/>
          <w:szCs w:val="26"/>
        </w:rPr>
        <w:t>осуществляется в порядке и на условиях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E5611">
        <w:rPr>
          <w:rFonts w:ascii="Times New Roman" w:hAnsi="Times New Roman" w:cs="Times New Roman"/>
          <w:sz w:val="26"/>
          <w:szCs w:val="26"/>
        </w:rPr>
        <w:t xml:space="preserve"> установленных решением Думы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>.</w:t>
      </w:r>
    </w:p>
    <w:p w:rsidR="0022203B" w:rsidRPr="001E5611" w:rsidRDefault="0022203B" w:rsidP="00222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2203B" w:rsidRDefault="0022203B" w:rsidP="0022203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203B" w:rsidRPr="00CB55BB" w:rsidRDefault="0022203B" w:rsidP="002220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55B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2203B" w:rsidRPr="00CB55BB" w:rsidRDefault="0022203B" w:rsidP="002220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55BB">
        <w:rPr>
          <w:rFonts w:ascii="Times New Roman" w:hAnsi="Times New Roman" w:cs="Times New Roman"/>
          <w:sz w:val="24"/>
          <w:szCs w:val="24"/>
        </w:rPr>
        <w:t xml:space="preserve">к решению Думы города </w:t>
      </w:r>
      <w:proofErr w:type="spellStart"/>
      <w:r w:rsidRPr="00CB55BB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</w:p>
    <w:p w:rsidR="0022203B" w:rsidRPr="00CB55BB" w:rsidRDefault="0022203B" w:rsidP="002220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13.06.2018 №47</w:t>
      </w:r>
    </w:p>
    <w:p w:rsidR="0022203B" w:rsidRPr="001E5611" w:rsidRDefault="0022203B" w:rsidP="0022203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203B" w:rsidRDefault="0022203B" w:rsidP="0022203B">
      <w:pPr>
        <w:spacing w:after="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5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Порядке предоставления гарантий лицам, замещающим </w:t>
      </w:r>
    </w:p>
    <w:p w:rsidR="0022203B" w:rsidRPr="001E5611" w:rsidRDefault="0022203B" w:rsidP="0022203B">
      <w:pPr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муниципальные должности на непостоянной основе в городе </w:t>
      </w:r>
      <w:proofErr w:type="spellStart"/>
      <w:r w:rsidRPr="001E56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Покачи</w:t>
      </w:r>
      <w:proofErr w:type="spellEnd"/>
    </w:p>
    <w:p w:rsidR="0022203B" w:rsidRPr="001E5611" w:rsidRDefault="0022203B" w:rsidP="0022203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203B" w:rsidRPr="001E5611" w:rsidRDefault="0022203B" w:rsidP="00222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Статья 1</w:t>
      </w:r>
      <w:r w:rsidRPr="001E5611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22203B" w:rsidRPr="001E5611" w:rsidRDefault="0022203B" w:rsidP="00222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2203B" w:rsidRPr="001E5611" w:rsidRDefault="0022203B" w:rsidP="00222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1. Настоящий Порядок предоставления гарантий лицам, замещающим муниципальные должности на непостоянной основе, определяет порядок, условия и </w:t>
      </w:r>
      <w:r>
        <w:rPr>
          <w:rFonts w:ascii="Times New Roman" w:hAnsi="Times New Roman" w:cs="Times New Roman"/>
          <w:sz w:val="26"/>
          <w:szCs w:val="26"/>
        </w:rPr>
        <w:t>размеры предоставления гарантий</w:t>
      </w:r>
      <w:r w:rsidRPr="001E5611">
        <w:rPr>
          <w:rFonts w:ascii="Times New Roman" w:hAnsi="Times New Roman" w:cs="Times New Roman"/>
          <w:sz w:val="26"/>
          <w:szCs w:val="26"/>
        </w:rPr>
        <w:t xml:space="preserve"> и компенсаций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E5611">
        <w:rPr>
          <w:rFonts w:ascii="Times New Roman" w:hAnsi="Times New Roman" w:cs="Times New Roman"/>
          <w:sz w:val="26"/>
          <w:szCs w:val="26"/>
        </w:rPr>
        <w:t xml:space="preserve"> установленных статьями 24.1., 24.4</w:t>
      </w:r>
      <w:r>
        <w:rPr>
          <w:rFonts w:ascii="Times New Roman" w:hAnsi="Times New Roman" w:cs="Times New Roman"/>
          <w:sz w:val="26"/>
          <w:szCs w:val="26"/>
        </w:rPr>
        <w:t xml:space="preserve">. Устава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лицам, замещающим муниципальные должности</w:t>
      </w:r>
      <w:r w:rsidRPr="001E5611">
        <w:rPr>
          <w:rFonts w:ascii="Times New Roman" w:hAnsi="Times New Roman" w:cs="Times New Roman"/>
          <w:sz w:val="26"/>
          <w:szCs w:val="26"/>
        </w:rPr>
        <w:t xml:space="preserve"> на непостоянной основе.</w:t>
      </w:r>
    </w:p>
    <w:p w:rsidR="0022203B" w:rsidRDefault="0022203B" w:rsidP="00222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56DD3">
        <w:rPr>
          <w:rFonts w:ascii="Times New Roman" w:hAnsi="Times New Roman" w:cs="Times New Roman"/>
          <w:sz w:val="26"/>
          <w:szCs w:val="26"/>
        </w:rPr>
        <w:t>2. В целях настоящего Порядка устанавливаются следующие понятия:</w:t>
      </w:r>
    </w:p>
    <w:p w:rsidR="0022203B" w:rsidRPr="001E5611" w:rsidRDefault="0022203B" w:rsidP="00222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1E5611">
        <w:rPr>
          <w:rFonts w:ascii="Times New Roman" w:hAnsi="Times New Roman" w:cs="Times New Roman"/>
          <w:sz w:val="26"/>
          <w:szCs w:val="26"/>
        </w:rPr>
        <w:t xml:space="preserve"> лица, замещающие муниципальные должности на непостоянной основе в городе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 xml:space="preserve">, - депутаты Думы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>, осуществляющие свои полномочия на непостоянной основе.</w:t>
      </w:r>
    </w:p>
    <w:p w:rsidR="0022203B" w:rsidRPr="001E5611" w:rsidRDefault="0022203B" w:rsidP="00222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3. Финансирование расходов, связанных с предоставлением гарантий лицу, замещающему муниципальную должность на непостоянной основе, осуществляется за счет средств бюджета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 xml:space="preserve">, предусмотренных на содержание Думы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>.</w:t>
      </w:r>
    </w:p>
    <w:p w:rsidR="0022203B" w:rsidRPr="001E5611" w:rsidRDefault="0022203B" w:rsidP="00222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2203B" w:rsidRPr="001E5611" w:rsidRDefault="0022203B" w:rsidP="00222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ab/>
        <w:t xml:space="preserve">Статья 2. </w:t>
      </w:r>
      <w:r w:rsidRPr="001E5611">
        <w:rPr>
          <w:rFonts w:ascii="Times New Roman" w:hAnsi="Times New Roman" w:cs="Times New Roman"/>
          <w:b/>
          <w:sz w:val="26"/>
          <w:szCs w:val="26"/>
        </w:rPr>
        <w:t xml:space="preserve">Гарантии, предоставляемые </w:t>
      </w:r>
      <w:r>
        <w:rPr>
          <w:rFonts w:ascii="Times New Roman" w:hAnsi="Times New Roman" w:cs="Times New Roman"/>
          <w:b/>
          <w:sz w:val="26"/>
          <w:szCs w:val="26"/>
        </w:rPr>
        <w:t xml:space="preserve">лицам, </w:t>
      </w:r>
      <w:r w:rsidRPr="00067BDB">
        <w:rPr>
          <w:rFonts w:ascii="Times New Roman" w:hAnsi="Times New Roman" w:cs="Times New Roman"/>
          <w:b/>
          <w:sz w:val="26"/>
          <w:szCs w:val="26"/>
        </w:rPr>
        <w:t>заме</w:t>
      </w:r>
      <w:r>
        <w:rPr>
          <w:rFonts w:ascii="Times New Roman" w:hAnsi="Times New Roman" w:cs="Times New Roman"/>
          <w:b/>
          <w:sz w:val="26"/>
          <w:szCs w:val="26"/>
        </w:rPr>
        <w:t xml:space="preserve">щающим муниципальные должности </w:t>
      </w:r>
      <w:r w:rsidRPr="00067BDB">
        <w:rPr>
          <w:rFonts w:ascii="Times New Roman" w:hAnsi="Times New Roman" w:cs="Times New Roman"/>
          <w:b/>
          <w:sz w:val="26"/>
          <w:szCs w:val="26"/>
        </w:rPr>
        <w:t xml:space="preserve">на непостоянной основе </w:t>
      </w:r>
    </w:p>
    <w:p w:rsidR="0022203B" w:rsidRPr="001E5611" w:rsidRDefault="0022203B" w:rsidP="00222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2203B" w:rsidRPr="001E5611" w:rsidRDefault="0022203B" w:rsidP="0022203B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067BDB">
        <w:rPr>
          <w:rFonts w:ascii="Times New Roman" w:hAnsi="Times New Roman" w:cs="Times New Roman"/>
          <w:sz w:val="26"/>
          <w:szCs w:val="26"/>
        </w:rPr>
        <w:t xml:space="preserve">ицам, замещающим муниципальные должности на непостоянной основе, </w:t>
      </w:r>
      <w:r w:rsidRPr="001E5611">
        <w:rPr>
          <w:rFonts w:ascii="Times New Roman" w:hAnsi="Times New Roman" w:cs="Times New Roman"/>
          <w:sz w:val="26"/>
          <w:szCs w:val="26"/>
        </w:rPr>
        <w:t>предоставляются следующие гарантии: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340F">
        <w:rPr>
          <w:rFonts w:ascii="Times New Roman" w:hAnsi="Times New Roman" w:cs="Times New Roman"/>
          <w:sz w:val="26"/>
          <w:szCs w:val="26"/>
        </w:rPr>
        <w:t xml:space="preserve">1) защита (в том числе и членам их семей) от насилия, угроз и других неправомерных действий в связи с исполнением ими должностных полномочий в случаях, порядке и на условиях, установленных решением Думы города </w:t>
      </w:r>
      <w:proofErr w:type="spellStart"/>
      <w:r w:rsidRPr="000B340F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0B340F">
        <w:rPr>
          <w:rFonts w:ascii="Times New Roman" w:hAnsi="Times New Roman" w:cs="Times New Roman"/>
          <w:sz w:val="26"/>
          <w:szCs w:val="26"/>
        </w:rPr>
        <w:t>;</w:t>
      </w:r>
    </w:p>
    <w:p w:rsidR="0022203B" w:rsidRPr="001E5611" w:rsidRDefault="0022203B" w:rsidP="002220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2) компенсация расходов, связанных с осуществлением депутатской деятельности.</w:t>
      </w:r>
    </w:p>
    <w:p w:rsidR="0022203B" w:rsidRPr="001E5611" w:rsidRDefault="0022203B" w:rsidP="0022203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203B" w:rsidRDefault="0022203B" w:rsidP="00222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E5611">
        <w:rPr>
          <w:rFonts w:ascii="Times New Roman" w:hAnsi="Times New Roman" w:cs="Times New Roman"/>
          <w:sz w:val="26"/>
          <w:szCs w:val="26"/>
        </w:rPr>
        <w:t xml:space="preserve">. </w:t>
      </w:r>
      <w:r w:rsidRPr="001E5611">
        <w:rPr>
          <w:rFonts w:ascii="Times New Roman" w:hAnsi="Times New Roman" w:cs="Times New Roman"/>
          <w:b/>
          <w:sz w:val="26"/>
          <w:szCs w:val="26"/>
        </w:rPr>
        <w:t xml:space="preserve">Защита </w:t>
      </w:r>
      <w:r>
        <w:rPr>
          <w:rFonts w:ascii="Times New Roman" w:hAnsi="Times New Roman" w:cs="Times New Roman"/>
          <w:b/>
          <w:sz w:val="26"/>
          <w:szCs w:val="26"/>
        </w:rPr>
        <w:t>лиц, замещающих муниципальные должности, и членов их семей</w:t>
      </w:r>
      <w:r w:rsidRPr="001E5611">
        <w:rPr>
          <w:rFonts w:ascii="Times New Roman" w:hAnsi="Times New Roman" w:cs="Times New Roman"/>
          <w:b/>
          <w:sz w:val="26"/>
          <w:szCs w:val="26"/>
        </w:rPr>
        <w:t xml:space="preserve"> от насилия, угроз и других неправомерных действий в связи с исполнением им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1E5611">
        <w:rPr>
          <w:rFonts w:ascii="Times New Roman" w:hAnsi="Times New Roman" w:cs="Times New Roman"/>
          <w:b/>
          <w:sz w:val="26"/>
          <w:szCs w:val="26"/>
        </w:rPr>
        <w:t xml:space="preserve"> должностных полномочий</w:t>
      </w:r>
    </w:p>
    <w:p w:rsidR="0022203B" w:rsidRPr="001E5611" w:rsidRDefault="0022203B" w:rsidP="00222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2203B" w:rsidRPr="001E5611" w:rsidRDefault="0022203B" w:rsidP="00222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B340F">
        <w:rPr>
          <w:rFonts w:ascii="Times New Roman" w:hAnsi="Times New Roman" w:cs="Times New Roman"/>
          <w:sz w:val="26"/>
          <w:szCs w:val="26"/>
        </w:rPr>
        <w:t xml:space="preserve">1. Защита лиц, замещающих муниципальные должности, и членов их семей от </w:t>
      </w:r>
      <w:r w:rsidRPr="000B340F">
        <w:rPr>
          <w:rFonts w:ascii="Times New Roman" w:hAnsi="Times New Roman" w:cs="Times New Roman"/>
          <w:sz w:val="26"/>
          <w:szCs w:val="26"/>
        </w:rPr>
        <w:lastRenderedPageBreak/>
        <w:t xml:space="preserve">насилия, угроз и других неправомерных действий в связи с исполнением ими должностных полномочий в случаях, порядке и на условиях, установленных решением Думы города </w:t>
      </w:r>
      <w:proofErr w:type="spellStart"/>
      <w:r w:rsidRPr="000B340F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0B340F">
        <w:rPr>
          <w:rFonts w:ascii="Times New Roman" w:hAnsi="Times New Roman" w:cs="Times New Roman"/>
          <w:sz w:val="26"/>
          <w:szCs w:val="26"/>
        </w:rPr>
        <w:t>.</w:t>
      </w:r>
    </w:p>
    <w:p w:rsidR="0022203B" w:rsidRPr="001E5611" w:rsidRDefault="0022203B" w:rsidP="00222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  <w:highlight w:val="cyan"/>
        </w:rPr>
      </w:pPr>
    </w:p>
    <w:p w:rsidR="0022203B" w:rsidRPr="001E5611" w:rsidRDefault="0022203B" w:rsidP="00222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E5611">
        <w:rPr>
          <w:rFonts w:ascii="Times New Roman" w:hAnsi="Times New Roman" w:cs="Times New Roman"/>
          <w:sz w:val="26"/>
          <w:szCs w:val="26"/>
        </w:rPr>
        <w:t xml:space="preserve">. </w:t>
      </w:r>
      <w:r w:rsidRPr="001E5611">
        <w:rPr>
          <w:rFonts w:ascii="Times New Roman" w:hAnsi="Times New Roman" w:cs="Times New Roman"/>
          <w:b/>
          <w:sz w:val="26"/>
          <w:szCs w:val="26"/>
        </w:rPr>
        <w:t xml:space="preserve">Компенсация расходов, </w:t>
      </w:r>
      <w:r w:rsidRPr="00067BDB">
        <w:rPr>
          <w:rFonts w:ascii="Times New Roman" w:hAnsi="Times New Roman" w:cs="Times New Roman"/>
          <w:b/>
          <w:sz w:val="26"/>
          <w:szCs w:val="26"/>
        </w:rPr>
        <w:t>лицам, замещающим муниципальные должности на непостоянной основе</w:t>
      </w:r>
      <w:r w:rsidRPr="001E5611">
        <w:rPr>
          <w:rFonts w:ascii="Times New Roman" w:hAnsi="Times New Roman" w:cs="Times New Roman"/>
          <w:b/>
          <w:sz w:val="26"/>
          <w:szCs w:val="26"/>
        </w:rPr>
        <w:t>, связанных с осуществлением депутатской деятельности</w:t>
      </w:r>
      <w:r w:rsidRPr="001E56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203B" w:rsidRPr="001E5611" w:rsidRDefault="0022203B" w:rsidP="002220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28"/>
      <w:bookmarkEnd w:id="3"/>
      <w:r w:rsidRPr="001E5611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067BDB">
        <w:rPr>
          <w:rFonts w:ascii="Times New Roman" w:hAnsi="Times New Roman" w:cs="Times New Roman"/>
          <w:sz w:val="26"/>
          <w:szCs w:val="26"/>
        </w:rPr>
        <w:t>ицам, замещающим муниципальные д</w:t>
      </w:r>
      <w:r>
        <w:rPr>
          <w:rFonts w:ascii="Times New Roman" w:hAnsi="Times New Roman" w:cs="Times New Roman"/>
          <w:sz w:val="26"/>
          <w:szCs w:val="26"/>
        </w:rPr>
        <w:t xml:space="preserve">олжности на непостоянной основе, </w:t>
      </w:r>
      <w:r w:rsidRPr="001E5611">
        <w:rPr>
          <w:rFonts w:ascii="Times New Roman" w:hAnsi="Times New Roman" w:cs="Times New Roman"/>
          <w:sz w:val="26"/>
          <w:szCs w:val="26"/>
        </w:rPr>
        <w:t xml:space="preserve">за счет средств местного бюджета, предусмотренных в смете расходов на содержание Думы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>, компенсируются следующие расходы, связанные с осуществлением депутатской деятельности: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1) расходы по проезду к месту командирования и обратно;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2) расходы по проезду из одного населенного пункта в другой, в случае командирования в несколько организаций, расположенных в разных населенных пунктах;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3) расходы по бронированию и найму жилого помещения (кроме случаев предоставления бесплатного жилого помещения);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4) дополнительные расходы, связанные с проживанием вне постоянного места жительства (суточные).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2. Расходы, предусмотренные частью 1 настоящей статьи, подлежат компенсации в случаях направления депутата Думой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 xml:space="preserve"> для участия в мероприятиях в рамках межмуниципального сотрудничества, обмена опытом, в составе официальных делегаций, по повышению квалификации, а также участия в семинарах, официальных мероприятиях, проводимых за пределами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>.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3. Расходы, предусмотренные частью 1 настоящей статьи, компенсируются </w:t>
      </w:r>
      <w:r w:rsidRPr="00067BDB">
        <w:rPr>
          <w:rFonts w:ascii="Times New Roman" w:hAnsi="Times New Roman" w:cs="Times New Roman"/>
          <w:sz w:val="26"/>
          <w:szCs w:val="26"/>
        </w:rPr>
        <w:t>лицам, замещающим муниципальные должности на непостоянной основе</w:t>
      </w:r>
      <w:r w:rsidRPr="001E5611">
        <w:rPr>
          <w:rFonts w:ascii="Times New Roman" w:hAnsi="Times New Roman" w:cs="Times New Roman"/>
          <w:sz w:val="26"/>
          <w:szCs w:val="26"/>
        </w:rPr>
        <w:t xml:space="preserve">, в порядке, размере и на условиях, установленных решением Думы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 xml:space="preserve"> для лиц, замещающих муниципальные должности на постоянной основе.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Лица, замещающие муниципальные должности</w:t>
      </w:r>
      <w:r w:rsidRPr="001E5611">
        <w:rPr>
          <w:rFonts w:ascii="Times New Roman" w:hAnsi="Times New Roman" w:cs="Times New Roman"/>
          <w:sz w:val="26"/>
          <w:szCs w:val="26"/>
        </w:rPr>
        <w:t xml:space="preserve"> на непостоянной основе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E5611">
        <w:rPr>
          <w:rFonts w:ascii="Times New Roman" w:hAnsi="Times New Roman" w:cs="Times New Roman"/>
          <w:sz w:val="26"/>
          <w:szCs w:val="26"/>
        </w:rPr>
        <w:t xml:space="preserve"> вправе по личному заявлению отказаться от компенсаций, предусмотренных частью 1 настоящей статьи, полностью или частично.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5. Направление депутата в служебную командировку осуществляется на основании заключаемого между депутатом и Думой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 xml:space="preserve"> договора о направлении его в служебную командировку и о порядке и условиях компенсации расходов, связанных со служебной командировкой. 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 xml:space="preserve">6. Порядок и условия компенсации расходов, предусмотренных договором, осуществляется на основании распоряжения Председателя Думы города </w:t>
      </w:r>
      <w:proofErr w:type="spellStart"/>
      <w:r w:rsidRPr="001E5611">
        <w:rPr>
          <w:rFonts w:ascii="Times New Roman" w:hAnsi="Times New Roman" w:cs="Times New Roman"/>
          <w:sz w:val="26"/>
          <w:szCs w:val="26"/>
        </w:rPr>
        <w:t>Покачи</w:t>
      </w:r>
      <w:proofErr w:type="spellEnd"/>
      <w:r w:rsidRPr="001E5611">
        <w:rPr>
          <w:rFonts w:ascii="Times New Roman" w:hAnsi="Times New Roman" w:cs="Times New Roman"/>
          <w:sz w:val="26"/>
          <w:szCs w:val="26"/>
        </w:rPr>
        <w:t>.</w:t>
      </w:r>
    </w:p>
    <w:p w:rsidR="0022203B" w:rsidRPr="001E5611" w:rsidRDefault="0022203B" w:rsidP="00222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5611">
        <w:rPr>
          <w:rFonts w:ascii="Times New Roman" w:hAnsi="Times New Roman" w:cs="Times New Roman"/>
          <w:sz w:val="26"/>
          <w:szCs w:val="26"/>
        </w:rPr>
        <w:t>7. Ответственность за обоснованность предъявляемых к компенсации расходов и достоверность представляемых документов, в случаях, предусмотренных настоящим</w:t>
      </w:r>
      <w:r>
        <w:rPr>
          <w:rFonts w:ascii="Times New Roman" w:hAnsi="Times New Roman" w:cs="Times New Roman"/>
          <w:sz w:val="26"/>
          <w:szCs w:val="26"/>
        </w:rPr>
        <w:t xml:space="preserve"> Положением, несу</w:t>
      </w:r>
      <w:r w:rsidRPr="001E5611">
        <w:rPr>
          <w:rFonts w:ascii="Times New Roman" w:hAnsi="Times New Roman" w:cs="Times New Roman"/>
          <w:sz w:val="26"/>
          <w:szCs w:val="26"/>
        </w:rPr>
        <w:t>т</w:t>
      </w:r>
      <w:r w:rsidRPr="00067BDB">
        <w:t xml:space="preserve"> </w:t>
      </w:r>
      <w:r>
        <w:rPr>
          <w:rFonts w:ascii="Times New Roman" w:hAnsi="Times New Roman" w:cs="Times New Roman"/>
          <w:sz w:val="26"/>
          <w:szCs w:val="26"/>
        </w:rPr>
        <w:t>лица, замещающие</w:t>
      </w:r>
      <w:r w:rsidRPr="00067BDB">
        <w:rPr>
          <w:rFonts w:ascii="Times New Roman" w:hAnsi="Times New Roman" w:cs="Times New Roman"/>
          <w:sz w:val="26"/>
          <w:szCs w:val="26"/>
        </w:rPr>
        <w:t xml:space="preserve"> муниципальные должности на непостоянной основе</w:t>
      </w:r>
      <w:r w:rsidRPr="001E5611">
        <w:rPr>
          <w:rFonts w:ascii="Times New Roman" w:hAnsi="Times New Roman" w:cs="Times New Roman"/>
          <w:sz w:val="26"/>
          <w:szCs w:val="26"/>
        </w:rPr>
        <w:t>.</w:t>
      </w:r>
    </w:p>
    <w:p w:rsidR="00712D6B" w:rsidRDefault="0022203B"/>
    <w:sectPr w:rsidR="0071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3B"/>
    <w:rsid w:val="0009128A"/>
    <w:rsid w:val="001E50ED"/>
    <w:rsid w:val="0022203B"/>
    <w:rsid w:val="00440B15"/>
    <w:rsid w:val="005758C1"/>
    <w:rsid w:val="00753D7B"/>
    <w:rsid w:val="0098768C"/>
    <w:rsid w:val="009B77CE"/>
    <w:rsid w:val="00AF264D"/>
    <w:rsid w:val="00B40171"/>
    <w:rsid w:val="00C0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3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5758C1"/>
    <w:pPr>
      <w:keepNext/>
      <w:keepLines/>
      <w:overflowPunct w:val="0"/>
      <w:autoSpaceDE w:val="0"/>
      <w:autoSpaceDN w:val="0"/>
      <w:adjustRightInd w:val="0"/>
      <w:spacing w:before="40" w:after="0" w:line="360" w:lineRule="auto"/>
      <w:ind w:left="284" w:right="567"/>
      <w:textAlignment w:val="baseline"/>
      <w:outlineLvl w:val="0"/>
    </w:pPr>
    <w:rPr>
      <w:rFonts w:ascii="Arial" w:eastAsia="Calibri" w:hAnsi="Arial" w:cs="Times New Roman"/>
      <w:b/>
      <w:color w:val="FF0000"/>
      <w:sz w:val="36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5758C1"/>
    <w:pPr>
      <w:keepNext/>
      <w:keepLines/>
      <w:tabs>
        <w:tab w:val="left" w:pos="284"/>
      </w:tabs>
      <w:overflowPunct w:val="0"/>
      <w:autoSpaceDE w:val="0"/>
      <w:autoSpaceDN w:val="0"/>
      <w:adjustRightInd w:val="0"/>
      <w:spacing w:before="40" w:after="40" w:line="360" w:lineRule="auto"/>
      <w:ind w:left="284"/>
      <w:textAlignment w:val="baseline"/>
      <w:outlineLvl w:val="1"/>
    </w:pPr>
    <w:rPr>
      <w:rFonts w:ascii="Arial" w:eastAsia="Calibri" w:hAnsi="Arial" w:cs="Times New Roman"/>
      <w:b/>
      <w:i/>
      <w:color w:val="0000FF"/>
      <w:sz w:val="32"/>
      <w:szCs w:val="20"/>
      <w:lang w:eastAsia="uk-UA"/>
    </w:rPr>
  </w:style>
  <w:style w:type="paragraph" w:styleId="3">
    <w:name w:val="heading 3"/>
    <w:basedOn w:val="a"/>
    <w:next w:val="a"/>
    <w:link w:val="30"/>
    <w:qFormat/>
    <w:rsid w:val="005758C1"/>
    <w:pPr>
      <w:keepNext/>
      <w:keepLines/>
      <w:overflowPunct w:val="0"/>
      <w:autoSpaceDE w:val="0"/>
      <w:autoSpaceDN w:val="0"/>
      <w:adjustRightInd w:val="0"/>
      <w:spacing w:before="40" w:after="40" w:line="360" w:lineRule="auto"/>
      <w:ind w:left="284"/>
      <w:textAlignment w:val="baseline"/>
      <w:outlineLvl w:val="2"/>
    </w:pPr>
    <w:rPr>
      <w:rFonts w:ascii="Arial" w:eastAsia="Calibri" w:hAnsi="Arial" w:cs="Times New Roman"/>
      <w:b/>
      <w:color w:val="008000"/>
      <w:sz w:val="24"/>
      <w:szCs w:val="20"/>
      <w:lang w:eastAsia="uk-UA"/>
    </w:rPr>
  </w:style>
  <w:style w:type="paragraph" w:styleId="4">
    <w:name w:val="heading 4"/>
    <w:basedOn w:val="1"/>
    <w:next w:val="a"/>
    <w:link w:val="40"/>
    <w:qFormat/>
    <w:rsid w:val="005758C1"/>
    <w:pPr>
      <w:tabs>
        <w:tab w:val="left" w:pos="284"/>
      </w:tabs>
      <w:spacing w:before="120" w:after="120"/>
      <w:outlineLvl w:val="3"/>
    </w:pPr>
    <w:rPr>
      <w:b w:val="0"/>
      <w:i/>
      <w:color w:val="008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58C1"/>
    <w:pPr>
      <w:tabs>
        <w:tab w:val="left" w:pos="284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8"/>
      <w:lang w:eastAsia="uk-UA"/>
    </w:rPr>
  </w:style>
  <w:style w:type="character" w:customStyle="1" w:styleId="a4">
    <w:name w:val="Без интервала Знак"/>
    <w:basedOn w:val="a0"/>
    <w:link w:val="a3"/>
    <w:uiPriority w:val="1"/>
    <w:rsid w:val="005758C1"/>
    <w:rPr>
      <w:sz w:val="28"/>
      <w:lang w:eastAsia="uk-UA"/>
    </w:rPr>
  </w:style>
  <w:style w:type="paragraph" w:styleId="a5">
    <w:name w:val="List Paragraph"/>
    <w:basedOn w:val="a"/>
    <w:uiPriority w:val="34"/>
    <w:qFormat/>
    <w:rsid w:val="005758C1"/>
    <w:pPr>
      <w:tabs>
        <w:tab w:val="left" w:pos="284"/>
      </w:tabs>
      <w:overflowPunct w:val="0"/>
      <w:autoSpaceDE w:val="0"/>
      <w:autoSpaceDN w:val="0"/>
      <w:adjustRightInd w:val="0"/>
      <w:spacing w:after="0" w:line="360" w:lineRule="auto"/>
      <w:ind w:left="720" w:firstLine="284"/>
      <w:contextualSpacing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customStyle="1" w:styleId="10">
    <w:name w:val="Заголовок 1 Знак"/>
    <w:basedOn w:val="a0"/>
    <w:link w:val="1"/>
    <w:rsid w:val="005758C1"/>
    <w:rPr>
      <w:rFonts w:ascii="Arial" w:hAnsi="Arial"/>
      <w:b/>
      <w:color w:val="FF0000"/>
      <w:sz w:val="36"/>
      <w:lang w:eastAsia="uk-UA"/>
    </w:rPr>
  </w:style>
  <w:style w:type="character" w:customStyle="1" w:styleId="20">
    <w:name w:val="Заголовок 2 Знак"/>
    <w:basedOn w:val="a0"/>
    <w:link w:val="2"/>
    <w:rsid w:val="005758C1"/>
    <w:rPr>
      <w:rFonts w:ascii="Arial" w:hAnsi="Arial"/>
      <w:b/>
      <w:i/>
      <w:color w:val="0000FF"/>
      <w:sz w:val="32"/>
      <w:lang w:eastAsia="uk-UA"/>
    </w:rPr>
  </w:style>
  <w:style w:type="character" w:customStyle="1" w:styleId="30">
    <w:name w:val="Заголовок 3 Знак"/>
    <w:basedOn w:val="a0"/>
    <w:link w:val="3"/>
    <w:rsid w:val="005758C1"/>
    <w:rPr>
      <w:rFonts w:ascii="Arial" w:hAnsi="Arial"/>
      <w:b/>
      <w:color w:val="008000"/>
      <w:sz w:val="24"/>
      <w:lang w:eastAsia="uk-UA"/>
    </w:rPr>
  </w:style>
  <w:style w:type="character" w:customStyle="1" w:styleId="40">
    <w:name w:val="Заголовок 4 Знак"/>
    <w:basedOn w:val="a0"/>
    <w:link w:val="4"/>
    <w:rsid w:val="005758C1"/>
    <w:rPr>
      <w:rFonts w:ascii="Arial" w:hAnsi="Arial"/>
      <w:i/>
      <w:color w:val="008080"/>
      <w:sz w:val="32"/>
      <w:lang w:eastAsia="uk-UA"/>
    </w:rPr>
  </w:style>
  <w:style w:type="paragraph" w:customStyle="1" w:styleId="ConsPlusNormal">
    <w:name w:val="ConsPlusNormal"/>
    <w:rsid w:val="0022203B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22203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eastAsia="ru-RU"/>
    </w:rPr>
  </w:style>
  <w:style w:type="paragraph" w:customStyle="1" w:styleId="ConsPlusTitlePage">
    <w:name w:val="ConsPlusTitlePage"/>
    <w:rsid w:val="0022203B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03B"/>
    <w:rPr>
      <w:rFonts w:ascii="Tahoma" w:eastAsiaTheme="minorHAns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2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203B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2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203B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3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5758C1"/>
    <w:pPr>
      <w:keepNext/>
      <w:keepLines/>
      <w:overflowPunct w:val="0"/>
      <w:autoSpaceDE w:val="0"/>
      <w:autoSpaceDN w:val="0"/>
      <w:adjustRightInd w:val="0"/>
      <w:spacing w:before="40" w:after="0" w:line="360" w:lineRule="auto"/>
      <w:ind w:left="284" w:right="567"/>
      <w:textAlignment w:val="baseline"/>
      <w:outlineLvl w:val="0"/>
    </w:pPr>
    <w:rPr>
      <w:rFonts w:ascii="Arial" w:eastAsia="Calibri" w:hAnsi="Arial" w:cs="Times New Roman"/>
      <w:b/>
      <w:color w:val="FF0000"/>
      <w:sz w:val="36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5758C1"/>
    <w:pPr>
      <w:keepNext/>
      <w:keepLines/>
      <w:tabs>
        <w:tab w:val="left" w:pos="284"/>
      </w:tabs>
      <w:overflowPunct w:val="0"/>
      <w:autoSpaceDE w:val="0"/>
      <w:autoSpaceDN w:val="0"/>
      <w:adjustRightInd w:val="0"/>
      <w:spacing w:before="40" w:after="40" w:line="360" w:lineRule="auto"/>
      <w:ind w:left="284"/>
      <w:textAlignment w:val="baseline"/>
      <w:outlineLvl w:val="1"/>
    </w:pPr>
    <w:rPr>
      <w:rFonts w:ascii="Arial" w:eastAsia="Calibri" w:hAnsi="Arial" w:cs="Times New Roman"/>
      <w:b/>
      <w:i/>
      <w:color w:val="0000FF"/>
      <w:sz w:val="32"/>
      <w:szCs w:val="20"/>
      <w:lang w:eastAsia="uk-UA"/>
    </w:rPr>
  </w:style>
  <w:style w:type="paragraph" w:styleId="3">
    <w:name w:val="heading 3"/>
    <w:basedOn w:val="a"/>
    <w:next w:val="a"/>
    <w:link w:val="30"/>
    <w:qFormat/>
    <w:rsid w:val="005758C1"/>
    <w:pPr>
      <w:keepNext/>
      <w:keepLines/>
      <w:overflowPunct w:val="0"/>
      <w:autoSpaceDE w:val="0"/>
      <w:autoSpaceDN w:val="0"/>
      <w:adjustRightInd w:val="0"/>
      <w:spacing w:before="40" w:after="40" w:line="360" w:lineRule="auto"/>
      <w:ind w:left="284"/>
      <w:textAlignment w:val="baseline"/>
      <w:outlineLvl w:val="2"/>
    </w:pPr>
    <w:rPr>
      <w:rFonts w:ascii="Arial" w:eastAsia="Calibri" w:hAnsi="Arial" w:cs="Times New Roman"/>
      <w:b/>
      <w:color w:val="008000"/>
      <w:sz w:val="24"/>
      <w:szCs w:val="20"/>
      <w:lang w:eastAsia="uk-UA"/>
    </w:rPr>
  </w:style>
  <w:style w:type="paragraph" w:styleId="4">
    <w:name w:val="heading 4"/>
    <w:basedOn w:val="1"/>
    <w:next w:val="a"/>
    <w:link w:val="40"/>
    <w:qFormat/>
    <w:rsid w:val="005758C1"/>
    <w:pPr>
      <w:tabs>
        <w:tab w:val="left" w:pos="284"/>
      </w:tabs>
      <w:spacing w:before="120" w:after="120"/>
      <w:outlineLvl w:val="3"/>
    </w:pPr>
    <w:rPr>
      <w:b w:val="0"/>
      <w:i/>
      <w:color w:val="008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58C1"/>
    <w:pPr>
      <w:tabs>
        <w:tab w:val="left" w:pos="284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8"/>
      <w:lang w:eastAsia="uk-UA"/>
    </w:rPr>
  </w:style>
  <w:style w:type="character" w:customStyle="1" w:styleId="a4">
    <w:name w:val="Без интервала Знак"/>
    <w:basedOn w:val="a0"/>
    <w:link w:val="a3"/>
    <w:uiPriority w:val="1"/>
    <w:rsid w:val="005758C1"/>
    <w:rPr>
      <w:sz w:val="28"/>
      <w:lang w:eastAsia="uk-UA"/>
    </w:rPr>
  </w:style>
  <w:style w:type="paragraph" w:styleId="a5">
    <w:name w:val="List Paragraph"/>
    <w:basedOn w:val="a"/>
    <w:uiPriority w:val="34"/>
    <w:qFormat/>
    <w:rsid w:val="005758C1"/>
    <w:pPr>
      <w:tabs>
        <w:tab w:val="left" w:pos="284"/>
      </w:tabs>
      <w:overflowPunct w:val="0"/>
      <w:autoSpaceDE w:val="0"/>
      <w:autoSpaceDN w:val="0"/>
      <w:adjustRightInd w:val="0"/>
      <w:spacing w:after="0" w:line="360" w:lineRule="auto"/>
      <w:ind w:left="720" w:firstLine="284"/>
      <w:contextualSpacing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customStyle="1" w:styleId="10">
    <w:name w:val="Заголовок 1 Знак"/>
    <w:basedOn w:val="a0"/>
    <w:link w:val="1"/>
    <w:rsid w:val="005758C1"/>
    <w:rPr>
      <w:rFonts w:ascii="Arial" w:hAnsi="Arial"/>
      <w:b/>
      <w:color w:val="FF0000"/>
      <w:sz w:val="36"/>
      <w:lang w:eastAsia="uk-UA"/>
    </w:rPr>
  </w:style>
  <w:style w:type="character" w:customStyle="1" w:styleId="20">
    <w:name w:val="Заголовок 2 Знак"/>
    <w:basedOn w:val="a0"/>
    <w:link w:val="2"/>
    <w:rsid w:val="005758C1"/>
    <w:rPr>
      <w:rFonts w:ascii="Arial" w:hAnsi="Arial"/>
      <w:b/>
      <w:i/>
      <w:color w:val="0000FF"/>
      <w:sz w:val="32"/>
      <w:lang w:eastAsia="uk-UA"/>
    </w:rPr>
  </w:style>
  <w:style w:type="character" w:customStyle="1" w:styleId="30">
    <w:name w:val="Заголовок 3 Знак"/>
    <w:basedOn w:val="a0"/>
    <w:link w:val="3"/>
    <w:rsid w:val="005758C1"/>
    <w:rPr>
      <w:rFonts w:ascii="Arial" w:hAnsi="Arial"/>
      <w:b/>
      <w:color w:val="008000"/>
      <w:sz w:val="24"/>
      <w:lang w:eastAsia="uk-UA"/>
    </w:rPr>
  </w:style>
  <w:style w:type="character" w:customStyle="1" w:styleId="40">
    <w:name w:val="Заголовок 4 Знак"/>
    <w:basedOn w:val="a0"/>
    <w:link w:val="4"/>
    <w:rsid w:val="005758C1"/>
    <w:rPr>
      <w:rFonts w:ascii="Arial" w:hAnsi="Arial"/>
      <w:i/>
      <w:color w:val="008080"/>
      <w:sz w:val="32"/>
      <w:lang w:eastAsia="uk-UA"/>
    </w:rPr>
  </w:style>
  <w:style w:type="paragraph" w:customStyle="1" w:styleId="ConsPlusNormal">
    <w:name w:val="ConsPlusNormal"/>
    <w:rsid w:val="0022203B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22203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eastAsia="ru-RU"/>
    </w:rPr>
  </w:style>
  <w:style w:type="paragraph" w:customStyle="1" w:styleId="ConsPlusTitlePage">
    <w:name w:val="ConsPlusTitlePage"/>
    <w:rsid w:val="0022203B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03B"/>
    <w:rPr>
      <w:rFonts w:ascii="Tahoma" w:eastAsiaTheme="minorHAns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2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203B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2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203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6164</Words>
  <Characters>35140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2018-06-14T08:08:00Z</dcterms:created>
  <dcterms:modified xsi:type="dcterms:W3CDTF">2018-06-14T08:10:00Z</dcterms:modified>
</cp:coreProperties>
</file>