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5B3F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отрения вопросов на </w:t>
      </w:r>
      <w:r w:rsidR="00BD39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очередном 35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-ом заседании Думы</w:t>
      </w:r>
    </w:p>
    <w:p w:rsidR="00C55B5C" w:rsidRPr="00296ED9" w:rsidRDefault="00BD390A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 25</w:t>
      </w:r>
      <w:r w:rsidR="00826824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сентября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2018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FB5A20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В заседании приняли участие 8</w:t>
      </w:r>
      <w:r w:rsidR="00970255">
        <w:rPr>
          <w:rFonts w:ascii="Times New Roman" w:hAnsi="Times New Roman" w:cs="Times New Roman"/>
          <w:sz w:val="28"/>
          <w:szCs w:val="26"/>
          <w:lang w:eastAsia="ru-RU"/>
        </w:rPr>
        <w:t xml:space="preserve"> депутатов 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Думы города Покачи</w:t>
      </w:r>
      <w:r w:rsidR="00826824">
        <w:rPr>
          <w:rFonts w:ascii="Times New Roman" w:hAnsi="Times New Roman" w:cs="Times New Roman"/>
          <w:sz w:val="28"/>
          <w:szCs w:val="26"/>
          <w:lang w:eastAsia="ru-RU"/>
        </w:rPr>
        <w:t>, 2 доверенности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: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2583" w:type="dxa"/>
        <w:tblLook w:val="04A0" w:firstRow="1" w:lastRow="0" w:firstColumn="1" w:lastColumn="0" w:noHBand="0" w:noVBand="1"/>
      </w:tblPr>
      <w:tblGrid>
        <w:gridCol w:w="5495"/>
        <w:gridCol w:w="7088"/>
      </w:tblGrid>
      <w:tr w:rsidR="00FB5A20" w:rsidRPr="00826824" w:rsidTr="00826824">
        <w:tc>
          <w:tcPr>
            <w:tcW w:w="5495" w:type="dxa"/>
            <w:shd w:val="clear" w:color="auto" w:fill="auto"/>
          </w:tcPr>
          <w:p w:rsidR="00FB5A20" w:rsidRPr="00FB5A20" w:rsidRDefault="00FB5A20" w:rsidP="006A7F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Присутствуют депутаты</w:t>
            </w:r>
            <w:proofErr w:type="gramStart"/>
            <w:r w:rsidRPr="00FB5A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:</w:t>
            </w:r>
            <w:proofErr w:type="gramEnd"/>
          </w:p>
          <w:p w:rsidR="00FB5A20" w:rsidRPr="00FB5A20" w:rsidRDefault="00FB5A20" w:rsidP="006A7F1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Борисова Наталья Васильевна</w:t>
            </w:r>
          </w:p>
          <w:p w:rsidR="00FB5A20" w:rsidRPr="00FB5A20" w:rsidRDefault="00FB5A20" w:rsidP="006A7F1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Григин Артем Александрович </w:t>
            </w:r>
          </w:p>
          <w:p w:rsidR="00FB5A20" w:rsidRPr="00FB5A20" w:rsidRDefault="00FB5A20" w:rsidP="006A7F1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Дмитрюк Сергей Александрович</w:t>
            </w:r>
          </w:p>
          <w:p w:rsidR="00FB5A20" w:rsidRPr="00FB5A20" w:rsidRDefault="00FB5A20" w:rsidP="006A7F1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Руденко Алексей Александрович</w:t>
            </w:r>
          </w:p>
          <w:p w:rsidR="00FB5A20" w:rsidRPr="00FB5A20" w:rsidRDefault="00FB5A20" w:rsidP="006A7F1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Паутов Александр Борисович</w:t>
            </w:r>
          </w:p>
          <w:p w:rsidR="00FB5A20" w:rsidRPr="00FB5A20" w:rsidRDefault="00FB5A20" w:rsidP="006A7F1C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142" w:firstLine="28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Собур Виктор Анатольевич</w:t>
            </w:r>
          </w:p>
          <w:p w:rsidR="00FB5A20" w:rsidRPr="00FB5A20" w:rsidRDefault="00FB5A20" w:rsidP="006A7F1C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142" w:firstLine="28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Таненков Виктор Львович</w:t>
            </w:r>
          </w:p>
          <w:p w:rsidR="00FB5A20" w:rsidRPr="00FB5A20" w:rsidRDefault="00FB5A20" w:rsidP="006A7F1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Шишкин Сергей Александрович</w:t>
            </w:r>
          </w:p>
        </w:tc>
        <w:tc>
          <w:tcPr>
            <w:tcW w:w="7088" w:type="dxa"/>
            <w:shd w:val="clear" w:color="auto" w:fill="FFFFFF"/>
          </w:tcPr>
          <w:p w:rsidR="00FB5A20" w:rsidRPr="00FB5A20" w:rsidRDefault="00FB5A20" w:rsidP="00FB5A20">
            <w:pPr>
              <w:pStyle w:val="ab"/>
              <w:spacing w:after="0" w:line="240" w:lineRule="auto"/>
              <w:ind w:left="1026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Отсутствуют депутаты:</w:t>
            </w:r>
          </w:p>
          <w:p w:rsidR="00FB5A20" w:rsidRPr="00FB5A20" w:rsidRDefault="00FB5A20" w:rsidP="00FB5A20">
            <w:pPr>
              <w:numPr>
                <w:ilvl w:val="0"/>
                <w:numId w:val="6"/>
              </w:numPr>
              <w:spacing w:after="0" w:line="240" w:lineRule="auto"/>
              <w:ind w:left="102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Буянов Артем Валерьевич</w:t>
            </w:r>
          </w:p>
          <w:p w:rsidR="00FB5A20" w:rsidRPr="00FB5A20" w:rsidRDefault="00FB5A20" w:rsidP="00FB5A2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026" w:hanging="3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Курбанов Али Рагимович (</w:t>
            </w:r>
            <w:r w:rsidRPr="00FB5A2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отпуск, доверенность на депутата Руденко А.А))</w:t>
            </w:r>
          </w:p>
          <w:p w:rsidR="00FB5A20" w:rsidRPr="00FB5A20" w:rsidRDefault="00FB5A20" w:rsidP="00FB5A20">
            <w:pPr>
              <w:numPr>
                <w:ilvl w:val="0"/>
                <w:numId w:val="6"/>
              </w:numPr>
              <w:spacing w:after="0" w:line="240" w:lineRule="auto"/>
              <w:ind w:left="1026" w:hanging="3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Медведев Юрий  Иванович </w:t>
            </w:r>
            <w:r w:rsidRPr="00FB5A2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(отпуск)</w:t>
            </w:r>
          </w:p>
          <w:p w:rsidR="00FB5A20" w:rsidRPr="00FB5A20" w:rsidRDefault="00FB5A20" w:rsidP="00FB5A2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026" w:hanging="3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 xml:space="preserve">Тимергазин Марат Мухарямович </w:t>
            </w:r>
            <w:r w:rsidRPr="00FB5A20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(участие в Координационном Совете в </w:t>
            </w:r>
            <w:proofErr w:type="spellStart"/>
            <w:r w:rsidRPr="00FB5A2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г</w:t>
            </w:r>
            <w:proofErr w:type="gramStart"/>
            <w:r w:rsidRPr="00FB5A2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.Л</w:t>
            </w:r>
            <w:proofErr w:type="gramEnd"/>
            <w:r w:rsidRPr="00FB5A2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ангепасе</w:t>
            </w:r>
            <w:proofErr w:type="spellEnd"/>
            <w:r w:rsidRPr="00FB5A2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)</w:t>
            </w:r>
          </w:p>
          <w:p w:rsidR="00FB5A20" w:rsidRPr="00FB5A20" w:rsidRDefault="00FB5A20" w:rsidP="00FB5A20">
            <w:pPr>
              <w:numPr>
                <w:ilvl w:val="0"/>
                <w:numId w:val="6"/>
              </w:numPr>
              <w:spacing w:line="240" w:lineRule="auto"/>
              <w:ind w:left="1026" w:hanging="3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 xml:space="preserve">Тимошенко Анастасия Васильевна </w:t>
            </w:r>
            <w:r w:rsidRPr="00FB5A20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(отпуск, доверенность на депутата </w:t>
            </w:r>
            <w:proofErr w:type="spellStart"/>
            <w:r w:rsidRPr="00FB5A2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Таненкова</w:t>
            </w:r>
            <w:proofErr w:type="spellEnd"/>
            <w:r w:rsidRPr="00FB5A20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 В.Л.</w:t>
            </w:r>
            <w:proofErr w:type="gramStart"/>
            <w:r w:rsidRPr="00FB5A20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 )</w:t>
            </w:r>
            <w:proofErr w:type="gramEnd"/>
            <w:r w:rsidRPr="00FB5A2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.</w:t>
            </w:r>
          </w:p>
        </w:tc>
      </w:tr>
    </w:tbl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826824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зачету принято </w:t>
      </w:r>
      <w:r w:rsidR="00FB5A20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10</w:t>
      </w:r>
      <w:r w:rsidRPr="00C55B5C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  голосов</w:t>
      </w: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color w:val="FF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Принято решений - </w:t>
      </w:r>
      <w:r w:rsidR="00970255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12</w:t>
      </w:r>
    </w:p>
    <w:p w:rsidR="008A34B8" w:rsidRDefault="008A34B8"/>
    <w:p w:rsidR="00C55B5C" w:rsidRDefault="00C55B5C"/>
    <w:p w:rsidR="00044D87" w:rsidRDefault="00044D87"/>
    <w:p w:rsidR="00C55B5C" w:rsidRDefault="00C55B5C"/>
    <w:p w:rsidR="00C55B5C" w:rsidRDefault="00C55B5C"/>
    <w:p w:rsidR="00826824" w:rsidRDefault="00826824"/>
    <w:p w:rsidR="00C55B5C" w:rsidRDefault="00C55B5C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127"/>
        <w:gridCol w:w="2401"/>
        <w:gridCol w:w="1303"/>
        <w:gridCol w:w="1429"/>
        <w:gridCol w:w="2064"/>
        <w:gridCol w:w="1630"/>
      </w:tblGrid>
      <w:tr w:rsidR="00C55B5C" w:rsidRPr="00C55B5C" w:rsidTr="00C55B5C">
        <w:trPr>
          <w:cantSplit/>
          <w:trHeight w:val="394"/>
          <w:tblHeader/>
        </w:trPr>
        <w:tc>
          <w:tcPr>
            <w:tcW w:w="248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47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63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42" w:type="pct"/>
            <w:gridSpan w:val="4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C55B5C">
        <w:trPr>
          <w:cantSplit/>
          <w:trHeight w:val="550"/>
          <w:tblHeader/>
        </w:trPr>
        <w:tc>
          <w:tcPr>
            <w:tcW w:w="248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C55B5C">
        <w:trPr>
          <w:trHeight w:val="285"/>
          <w:tblHeader/>
        </w:trPr>
        <w:tc>
          <w:tcPr>
            <w:tcW w:w="24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26824" w:rsidRPr="00C55B5C" w:rsidTr="00C55B5C">
        <w:trPr>
          <w:cantSplit/>
          <w:trHeight w:val="858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FB5A20" w:rsidRPr="00FB5A20" w:rsidRDefault="00FB5A20" w:rsidP="00FB5A2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2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управления и распоряжения имуществом, находящимся в собственности города Покачи, утвержденный решением Думы  города Покачи от 22.02.2017 №3</w:t>
            </w:r>
          </w:p>
          <w:p w:rsidR="00826824" w:rsidRPr="00FB5A20" w:rsidRDefault="00FB5A20" w:rsidP="00FB5A2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A20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Стоянова Наталья Леонидовна, начальник управления муниципальной собственности КУМИ</w:t>
            </w:r>
          </w:p>
        </w:tc>
        <w:tc>
          <w:tcPr>
            <w:tcW w:w="763" w:type="pct"/>
            <w:vAlign w:val="center"/>
          </w:tcPr>
          <w:p w:rsidR="00826824" w:rsidRPr="00C55B5C" w:rsidRDefault="00826824" w:rsidP="00C55B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826824" w:rsidRPr="00C55B5C" w:rsidRDefault="00826824" w:rsidP="00C55B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826824" w:rsidRPr="00C55B5C" w:rsidRDefault="00FB5A20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826824" w:rsidRPr="00C55B5C" w:rsidRDefault="00FB5A20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FB5A20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FB5A20" w:rsidRPr="00FB5A20" w:rsidRDefault="00FB5A20" w:rsidP="00FB5A2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2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города Покачи на 2018 год и на плановый период 2019 и 2020 годов, утвержденный решением Думы города Покачи от 15.12.2017 №113.</w:t>
            </w:r>
          </w:p>
          <w:p w:rsidR="00826824" w:rsidRPr="002D2A65" w:rsidRDefault="00FB5A20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 –  Ходулапова Алена Евгеньевна,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города Покачи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826824" w:rsidRPr="00826824" w:rsidRDefault="00FB5A20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8</w:t>
            </w:r>
          </w:p>
        </w:tc>
        <w:tc>
          <w:tcPr>
            <w:tcW w:w="454" w:type="pct"/>
            <w:vAlign w:val="center"/>
          </w:tcPr>
          <w:p w:rsidR="00826824" w:rsidRPr="00C55B5C" w:rsidRDefault="00FB5A20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FB5A20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FB5A20" w:rsidRPr="00FB5A20" w:rsidRDefault="00FB5A20" w:rsidP="00FB5A2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20">
              <w:rPr>
                <w:rFonts w:ascii="Times New Roman" w:hAnsi="Times New Roman" w:cs="Times New Roman"/>
                <w:sz w:val="24"/>
                <w:szCs w:val="24"/>
              </w:rPr>
              <w:t>О полной замене дотаций из регионального фонда финансовой поддержки муниципальных районов (городских округов) и из регионального фонда финансовой поддержки поселений дополнительными нормативами отчислений от налога на доходы физических лиц</w:t>
            </w:r>
          </w:p>
          <w:p w:rsidR="00826824" w:rsidRPr="00FB5A20" w:rsidRDefault="00FB5A20" w:rsidP="00FB5A2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A20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826824" w:rsidRPr="00826824" w:rsidRDefault="00B24E79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10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FB5A20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FB5A20" w:rsidRPr="00FB5A20" w:rsidRDefault="00FB5A20" w:rsidP="00FB5A2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20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Покачи за первое полугодие 2018 года.</w:t>
            </w:r>
          </w:p>
          <w:p w:rsidR="00826824" w:rsidRPr="00FB5A20" w:rsidRDefault="00FB5A20" w:rsidP="00FB5A2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A20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826824" w:rsidRPr="00826824" w:rsidRDefault="00B24E79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10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FB5A20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70255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25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города Покачи от 29.06.2018 №58 «Об обращении Думы города Покачи в адрес Губернатора Ханты-Мансийского автономного округа - Югры об установлении предельного индекса изменения размера платы граждан за коммунальные услуги по муниципальному образованию город Покачи с 01.07.2019 года в размере, превышающем более чем на величину отклонения по Ханты-Мансийскому автономному округу – Югре» </w:t>
            </w:r>
            <w:proofErr w:type="gramEnd"/>
          </w:p>
          <w:p w:rsidR="00826824" w:rsidRPr="00970255" w:rsidRDefault="00970255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 – Ходулапова Алена Евгеньевна,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города Покачи</w:t>
            </w:r>
          </w:p>
        </w:tc>
        <w:tc>
          <w:tcPr>
            <w:tcW w:w="763" w:type="pct"/>
          </w:tcPr>
          <w:p w:rsidR="00826824" w:rsidRDefault="00826824" w:rsidP="001D64F0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826824" w:rsidRPr="00826824" w:rsidRDefault="00B24E79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10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1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1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1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FB5A20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70255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sz w:val="24"/>
                <w:szCs w:val="24"/>
              </w:rPr>
              <w:t>Об информации о соблюдении законности на территории города Покачи.</w:t>
            </w:r>
          </w:p>
          <w:p w:rsidR="00826824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Бондаренко Артём Андреевич, исполняющий обязанности прокурора города Покачи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826824" w:rsidRPr="00826824" w:rsidRDefault="00B24E79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10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FB5A20">
        <w:trPr>
          <w:cantSplit/>
          <w:trHeight w:val="784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70255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sz w:val="24"/>
                <w:szCs w:val="24"/>
              </w:rPr>
              <w:t>Об информации об услугах, предоставляемых бюджетным учреждением Ханты-Мансийского автономного округа – Югры «Лангепасский комплексный центр социального обслуживания населения» филиал в г.Покачи».</w:t>
            </w:r>
          </w:p>
          <w:p w:rsidR="00826824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970255">
              <w:rPr>
                <w:rFonts w:ascii="Times New Roman" w:hAnsi="Times New Roman" w:cs="Times New Roman"/>
                <w:i/>
                <w:sz w:val="24"/>
                <w:szCs w:val="24"/>
              </w:rPr>
              <w:t>Мизгулина</w:t>
            </w:r>
            <w:proofErr w:type="spellEnd"/>
            <w:r w:rsidRPr="009702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Анастасия Анатольевна, исполняющий обязанности заведующего филиалом в </w:t>
            </w:r>
            <w:proofErr w:type="gramStart"/>
            <w:r w:rsidRPr="00970255">
              <w:rPr>
                <w:rFonts w:ascii="Times New Roman" w:hAnsi="Times New Roman" w:cs="Times New Roman"/>
                <w:i/>
                <w:sz w:val="24"/>
                <w:szCs w:val="24"/>
              </w:rPr>
              <w:t>г.Покачи БУ</w:t>
            </w:r>
            <w:proofErr w:type="gramEnd"/>
            <w:r w:rsidRPr="009702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ХМАО-ЮГРЫ «Лангепасский комплексный центр социального обслуживания населения»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826824" w:rsidRPr="00826824" w:rsidRDefault="00B24E79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10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55" w:rsidRPr="00C55B5C" w:rsidTr="00BE00EC">
        <w:trPr>
          <w:cantSplit/>
          <w:trHeight w:val="784"/>
        </w:trPr>
        <w:tc>
          <w:tcPr>
            <w:tcW w:w="248" w:type="pct"/>
          </w:tcPr>
          <w:p w:rsidR="00970255" w:rsidRPr="00C55B5C" w:rsidRDefault="00970255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70255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sz w:val="24"/>
                <w:szCs w:val="24"/>
              </w:rPr>
              <w:t>Об информации администрации города Покачи о расходах местного бюджета на официальное опубликование и обнародование муниципальных правовых актов, об оптимизации данных расходов, в том числе путём создания сетевого издания.</w:t>
            </w:r>
          </w:p>
          <w:p w:rsidR="00970255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Токарева Инна Владимировна, начальник отдела по социальным вопросам и связям с общественностью, администрации города Покачи</w:t>
            </w:r>
          </w:p>
        </w:tc>
        <w:tc>
          <w:tcPr>
            <w:tcW w:w="763" w:type="pct"/>
          </w:tcPr>
          <w:p w:rsidR="00970255" w:rsidRDefault="00970255" w:rsidP="00970255">
            <w:pPr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970255" w:rsidRDefault="00B24E79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10</w:t>
            </w:r>
          </w:p>
        </w:tc>
        <w:tc>
          <w:tcPr>
            <w:tcW w:w="454" w:type="pct"/>
            <w:vAlign w:val="center"/>
          </w:tcPr>
          <w:p w:rsidR="00970255" w:rsidRPr="00C55B5C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70255" w:rsidRPr="00C55B5C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70255" w:rsidRPr="00C55B5C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55" w:rsidRPr="00C55B5C" w:rsidTr="00BE00EC">
        <w:trPr>
          <w:cantSplit/>
          <w:trHeight w:val="784"/>
        </w:trPr>
        <w:tc>
          <w:tcPr>
            <w:tcW w:w="248" w:type="pct"/>
          </w:tcPr>
          <w:p w:rsidR="00970255" w:rsidRPr="00C55B5C" w:rsidRDefault="00970255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70255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sz w:val="24"/>
                <w:szCs w:val="24"/>
              </w:rPr>
              <w:t>Об информации администрации города Покачи о готовности образовательных учреждений общего и дополнительного образования к началу нового 2018-2019 учебного года.</w:t>
            </w:r>
          </w:p>
          <w:p w:rsidR="00970255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Черипенко Любовь Петровна, начальник управления образования администрации города Покачи, содокладчик - Свистун Татьяна Васильевна, начальник управления культуры, спорта и молодежной политики</w:t>
            </w:r>
          </w:p>
        </w:tc>
        <w:tc>
          <w:tcPr>
            <w:tcW w:w="763" w:type="pct"/>
          </w:tcPr>
          <w:p w:rsidR="00970255" w:rsidRDefault="00970255" w:rsidP="00970255">
            <w:pPr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970255" w:rsidRDefault="00B24E79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10</w:t>
            </w:r>
          </w:p>
        </w:tc>
        <w:tc>
          <w:tcPr>
            <w:tcW w:w="454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55" w:rsidRPr="00C55B5C" w:rsidTr="00BE00EC">
        <w:trPr>
          <w:cantSplit/>
          <w:trHeight w:val="784"/>
        </w:trPr>
        <w:tc>
          <w:tcPr>
            <w:tcW w:w="248" w:type="pct"/>
          </w:tcPr>
          <w:p w:rsidR="00970255" w:rsidRPr="00C55B5C" w:rsidRDefault="00970255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70255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деятельности муниципального учреждения МАУ «Спортивная школа»: достижения, проблемы и перспективы развития, в том числе результаты, достигнутые при изменении типа учреждения. </w:t>
            </w:r>
          </w:p>
          <w:p w:rsidR="00970255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Борисова Наталья Васильевна, председатель Думы города Покачи</w:t>
            </w:r>
          </w:p>
        </w:tc>
        <w:tc>
          <w:tcPr>
            <w:tcW w:w="763" w:type="pct"/>
          </w:tcPr>
          <w:p w:rsidR="00970255" w:rsidRDefault="00970255" w:rsidP="00970255">
            <w:pPr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970255" w:rsidRDefault="00B24E79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10</w:t>
            </w:r>
          </w:p>
        </w:tc>
        <w:tc>
          <w:tcPr>
            <w:tcW w:w="454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55" w:rsidRPr="00C55B5C" w:rsidTr="00BE00EC">
        <w:trPr>
          <w:cantSplit/>
          <w:trHeight w:val="784"/>
        </w:trPr>
        <w:tc>
          <w:tcPr>
            <w:tcW w:w="248" w:type="pct"/>
          </w:tcPr>
          <w:p w:rsidR="00970255" w:rsidRPr="00C55B5C" w:rsidRDefault="00970255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70255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деятельности муниципального учреждения МАУДО «Детская школа искусств»: достижения, проблемы и перспективы развития, в </w:t>
            </w:r>
            <w:proofErr w:type="spellStart"/>
            <w:r w:rsidRPr="009702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70255">
              <w:rPr>
                <w:rFonts w:ascii="Times New Roman" w:hAnsi="Times New Roman" w:cs="Times New Roman"/>
                <w:sz w:val="24"/>
                <w:szCs w:val="24"/>
              </w:rPr>
              <w:t>. о промежуточных итогах введения персонифицированного финансирования дополнительного образования.</w:t>
            </w:r>
          </w:p>
          <w:p w:rsidR="00970255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- Борисова Наталья Васильевна, председатель Думы города Покачи</w:t>
            </w:r>
          </w:p>
        </w:tc>
        <w:tc>
          <w:tcPr>
            <w:tcW w:w="763" w:type="pct"/>
          </w:tcPr>
          <w:p w:rsidR="00970255" w:rsidRDefault="00970255" w:rsidP="00970255">
            <w:pPr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970255" w:rsidRDefault="00B24E79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10</w:t>
            </w:r>
          </w:p>
        </w:tc>
        <w:tc>
          <w:tcPr>
            <w:tcW w:w="454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55" w:rsidRPr="00C55B5C" w:rsidTr="00BE00EC">
        <w:trPr>
          <w:cantSplit/>
          <w:trHeight w:val="784"/>
        </w:trPr>
        <w:tc>
          <w:tcPr>
            <w:tcW w:w="248" w:type="pct"/>
          </w:tcPr>
          <w:p w:rsidR="00970255" w:rsidRPr="00C55B5C" w:rsidRDefault="00970255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70255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sz w:val="24"/>
                <w:szCs w:val="24"/>
              </w:rPr>
              <w:t>Об информации о реализации мероприятий государственной политики в сфере занятости населения на территории города Покачи.</w:t>
            </w:r>
          </w:p>
          <w:p w:rsidR="00970255" w:rsidRPr="00970255" w:rsidRDefault="00970255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2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 – Стеблев Владимир Николаевич, директор БУ ХМАО - Югры «Покачёвский центр занятости населения»  </w:t>
            </w:r>
          </w:p>
        </w:tc>
        <w:tc>
          <w:tcPr>
            <w:tcW w:w="763" w:type="pct"/>
          </w:tcPr>
          <w:p w:rsidR="00970255" w:rsidRDefault="00970255" w:rsidP="00970255">
            <w:pPr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970255" w:rsidRDefault="00B24E79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454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55B5C" w:rsidRPr="003E00F2" w:rsidRDefault="00C55B5C" w:rsidP="00C55B5C">
      <w:pPr>
        <w:jc w:val="right"/>
        <w:rPr>
          <w:sz w:val="24"/>
          <w:szCs w:val="24"/>
        </w:rPr>
      </w:pP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9702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702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.2018 г.</w:t>
      </w:r>
    </w:p>
    <w:p w:rsidR="00C55B5C" w:rsidRDefault="00C55B5C"/>
    <w:sectPr w:rsidR="00C55B5C" w:rsidSect="00C55B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525BBD"/>
    <w:multiLevelType w:val="multilevel"/>
    <w:tmpl w:val="05D04C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03187A"/>
    <w:rsid w:val="00044D87"/>
    <w:rsid w:val="000B4F60"/>
    <w:rsid w:val="00174569"/>
    <w:rsid w:val="003E00F2"/>
    <w:rsid w:val="00457D06"/>
    <w:rsid w:val="00584BBE"/>
    <w:rsid w:val="005B3F0A"/>
    <w:rsid w:val="00687CDE"/>
    <w:rsid w:val="007851CE"/>
    <w:rsid w:val="00826824"/>
    <w:rsid w:val="00826B5C"/>
    <w:rsid w:val="00866BAA"/>
    <w:rsid w:val="008A34B8"/>
    <w:rsid w:val="00970255"/>
    <w:rsid w:val="00A016C6"/>
    <w:rsid w:val="00B24E79"/>
    <w:rsid w:val="00BD390A"/>
    <w:rsid w:val="00C24EB1"/>
    <w:rsid w:val="00C55B5C"/>
    <w:rsid w:val="00F35419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Цуглевич Ольга Сергеевна</cp:lastModifiedBy>
  <cp:revision>4</cp:revision>
  <dcterms:created xsi:type="dcterms:W3CDTF">2018-09-26T03:38:00Z</dcterms:created>
  <dcterms:modified xsi:type="dcterms:W3CDTF">2018-09-26T04:04:00Z</dcterms:modified>
</cp:coreProperties>
</file>