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7E" w:rsidRPr="00CE68C3" w:rsidRDefault="00D72D8C" w:rsidP="00CD5FA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8C3">
        <w:rPr>
          <w:rFonts w:ascii="Times New Roman" w:hAnsi="Times New Roman" w:cs="Times New Roman"/>
          <w:b/>
          <w:sz w:val="28"/>
          <w:szCs w:val="28"/>
        </w:rPr>
        <w:t>Подводим итоги – планируем будущее</w:t>
      </w:r>
    </w:p>
    <w:p w:rsidR="00A22B22" w:rsidRPr="00CE68C3" w:rsidRDefault="00A22B22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24 апреля 2017 года состоялось </w:t>
      </w:r>
      <w:r w:rsidR="0038529A" w:rsidRPr="00CE68C3">
        <w:rPr>
          <w:rFonts w:ascii="Times New Roman" w:hAnsi="Times New Roman" w:cs="Times New Roman"/>
          <w:sz w:val="24"/>
          <w:szCs w:val="24"/>
        </w:rPr>
        <w:t xml:space="preserve">очередное </w:t>
      </w:r>
      <w:r w:rsidRPr="00CE68C3">
        <w:rPr>
          <w:rFonts w:ascii="Times New Roman" w:hAnsi="Times New Roman" w:cs="Times New Roman"/>
          <w:sz w:val="24"/>
          <w:szCs w:val="24"/>
        </w:rPr>
        <w:t>девятнадцатое заседание Думы города Покач</w:t>
      </w:r>
      <w:r w:rsidR="008E344E" w:rsidRPr="00CE68C3">
        <w:rPr>
          <w:rFonts w:ascii="Times New Roman" w:hAnsi="Times New Roman" w:cs="Times New Roman"/>
          <w:sz w:val="24"/>
          <w:szCs w:val="24"/>
        </w:rPr>
        <w:t>и. Н</w:t>
      </w:r>
      <w:r w:rsidRPr="00CE68C3">
        <w:rPr>
          <w:rFonts w:ascii="Times New Roman" w:hAnsi="Times New Roman" w:cs="Times New Roman"/>
          <w:sz w:val="24"/>
          <w:szCs w:val="24"/>
        </w:rPr>
        <w:t xml:space="preserve">а </w:t>
      </w:r>
      <w:r w:rsidR="008E344E" w:rsidRPr="00CE68C3">
        <w:rPr>
          <w:rFonts w:ascii="Times New Roman" w:hAnsi="Times New Roman" w:cs="Times New Roman"/>
          <w:sz w:val="24"/>
          <w:szCs w:val="24"/>
        </w:rPr>
        <w:t xml:space="preserve">нём </w:t>
      </w:r>
      <w:r w:rsidRPr="00CE68C3">
        <w:rPr>
          <w:rFonts w:ascii="Times New Roman" w:hAnsi="Times New Roman" w:cs="Times New Roman"/>
          <w:sz w:val="24"/>
          <w:szCs w:val="24"/>
        </w:rPr>
        <w:t xml:space="preserve">присутствовали депутаты, представители надзорных органов и общественности, а также руководители организаций города. </w:t>
      </w:r>
      <w:r w:rsidR="0038529A" w:rsidRPr="00CE68C3">
        <w:rPr>
          <w:rFonts w:ascii="Times New Roman" w:hAnsi="Times New Roman" w:cs="Times New Roman"/>
          <w:sz w:val="24"/>
          <w:szCs w:val="24"/>
        </w:rPr>
        <w:t xml:space="preserve">Тематика рассмотренных вопросов </w:t>
      </w:r>
      <w:r w:rsidR="00D47C65" w:rsidRPr="00CE68C3">
        <w:rPr>
          <w:rFonts w:ascii="Times New Roman" w:hAnsi="Times New Roman" w:cs="Times New Roman"/>
          <w:sz w:val="24"/>
          <w:szCs w:val="24"/>
        </w:rPr>
        <w:t>была многоплановой. П</w:t>
      </w:r>
      <w:r w:rsidR="0038529A" w:rsidRPr="00CE68C3">
        <w:rPr>
          <w:rFonts w:ascii="Times New Roman" w:hAnsi="Times New Roman" w:cs="Times New Roman"/>
          <w:sz w:val="24"/>
          <w:szCs w:val="24"/>
        </w:rPr>
        <w:t>риорите</w:t>
      </w:r>
      <w:r w:rsidR="00D47C65" w:rsidRPr="00CE68C3">
        <w:rPr>
          <w:rFonts w:ascii="Times New Roman" w:hAnsi="Times New Roman" w:cs="Times New Roman"/>
          <w:sz w:val="24"/>
          <w:szCs w:val="24"/>
        </w:rPr>
        <w:t>тными среди ни</w:t>
      </w:r>
      <w:r w:rsidR="0038529A" w:rsidRPr="00CE68C3">
        <w:rPr>
          <w:rFonts w:ascii="Times New Roman" w:hAnsi="Times New Roman" w:cs="Times New Roman"/>
          <w:sz w:val="24"/>
          <w:szCs w:val="24"/>
        </w:rPr>
        <w:t xml:space="preserve">х </w:t>
      </w:r>
      <w:r w:rsidR="00D47C65" w:rsidRPr="00CE68C3">
        <w:rPr>
          <w:rFonts w:ascii="Times New Roman" w:hAnsi="Times New Roman" w:cs="Times New Roman"/>
          <w:sz w:val="24"/>
          <w:szCs w:val="24"/>
        </w:rPr>
        <w:t>стали отчё</w:t>
      </w:r>
      <w:r w:rsidR="0038529A" w:rsidRPr="00CE68C3">
        <w:rPr>
          <w:rFonts w:ascii="Times New Roman" w:hAnsi="Times New Roman" w:cs="Times New Roman"/>
          <w:sz w:val="24"/>
          <w:szCs w:val="24"/>
        </w:rPr>
        <w:t>т главы</w:t>
      </w:r>
      <w:r w:rsidR="00D47C65" w:rsidRPr="00CE68C3">
        <w:rPr>
          <w:rFonts w:ascii="Times New Roman" w:hAnsi="Times New Roman" w:cs="Times New Roman"/>
          <w:sz w:val="24"/>
          <w:szCs w:val="24"/>
        </w:rPr>
        <w:t xml:space="preserve"> города и председателя Думы о деятельности органов мест</w:t>
      </w:r>
      <w:r w:rsidR="008E344E" w:rsidRPr="00CE68C3">
        <w:rPr>
          <w:rFonts w:ascii="Times New Roman" w:hAnsi="Times New Roman" w:cs="Times New Roman"/>
          <w:sz w:val="24"/>
          <w:szCs w:val="24"/>
        </w:rPr>
        <w:t>ного самоуправления в 2016 году, а также размещение в городе рекламы и подготовка учреждений социальной сферы к новому учебному году.</w:t>
      </w:r>
    </w:p>
    <w:p w:rsidR="00D47C65" w:rsidRPr="00CE68C3" w:rsidRDefault="00D47C65" w:rsidP="00D47C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С полной версией отчётов народные избранники ознакомились заранее, а потому на заседании 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были заслушаны лишь доклады, в которых </w:t>
      </w:r>
      <w:r w:rsidR="008E344E" w:rsidRPr="00CE68C3">
        <w:rPr>
          <w:rFonts w:ascii="Times New Roman" w:hAnsi="Times New Roman" w:cs="Times New Roman"/>
          <w:sz w:val="24"/>
          <w:szCs w:val="24"/>
        </w:rPr>
        <w:t xml:space="preserve">нашли отражение 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основные результаты </w:t>
      </w:r>
      <w:r w:rsidR="00EB7754" w:rsidRPr="00CE68C3">
        <w:rPr>
          <w:rFonts w:ascii="Times New Roman" w:hAnsi="Times New Roman" w:cs="Times New Roman"/>
          <w:sz w:val="24"/>
          <w:szCs w:val="24"/>
        </w:rPr>
        <w:t xml:space="preserve">деятельности исполнительного и законодательного органов за предыдущий год 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и обозначены проблемы, </w:t>
      </w:r>
      <w:r w:rsidR="008E344E" w:rsidRPr="00CE68C3">
        <w:rPr>
          <w:rFonts w:ascii="Times New Roman" w:hAnsi="Times New Roman" w:cs="Times New Roman"/>
          <w:sz w:val="24"/>
          <w:szCs w:val="24"/>
        </w:rPr>
        <w:t>волнующие</w:t>
      </w:r>
      <w:r w:rsidRPr="00CE68C3">
        <w:rPr>
          <w:rFonts w:ascii="Times New Roman" w:hAnsi="Times New Roman" w:cs="Times New Roman"/>
          <w:sz w:val="24"/>
          <w:szCs w:val="24"/>
        </w:rPr>
        <w:t xml:space="preserve"> го</w:t>
      </w:r>
      <w:r w:rsidR="008E344E" w:rsidRPr="00CE68C3">
        <w:rPr>
          <w:rFonts w:ascii="Times New Roman" w:hAnsi="Times New Roman" w:cs="Times New Roman"/>
          <w:sz w:val="24"/>
          <w:szCs w:val="24"/>
        </w:rPr>
        <w:t>рожан в первую очередь и требующие</w:t>
      </w:r>
      <w:r w:rsidRPr="00CE68C3">
        <w:rPr>
          <w:rFonts w:ascii="Times New Roman" w:hAnsi="Times New Roman" w:cs="Times New Roman"/>
          <w:sz w:val="24"/>
          <w:szCs w:val="24"/>
        </w:rPr>
        <w:t xml:space="preserve"> особого внимания властей.</w:t>
      </w:r>
    </w:p>
    <w:p w:rsidR="00C70D38" w:rsidRPr="00CE68C3" w:rsidRDefault="00D47C65" w:rsidP="00C70D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Г</w:t>
      </w:r>
      <w:r w:rsidR="00CD5FA8" w:rsidRPr="00CE68C3">
        <w:rPr>
          <w:rFonts w:ascii="Times New Roman" w:hAnsi="Times New Roman" w:cs="Times New Roman"/>
          <w:sz w:val="24"/>
          <w:szCs w:val="24"/>
        </w:rPr>
        <w:t>лава города Влад</w:t>
      </w:r>
      <w:r w:rsidRPr="00CE68C3">
        <w:rPr>
          <w:rFonts w:ascii="Times New Roman" w:hAnsi="Times New Roman" w:cs="Times New Roman"/>
          <w:sz w:val="24"/>
          <w:szCs w:val="24"/>
        </w:rPr>
        <w:t>имир Степура подробно остановился на вопросах формирования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бюджета и расход</w:t>
      </w:r>
      <w:r w:rsidRPr="00CE68C3">
        <w:rPr>
          <w:rFonts w:ascii="Times New Roman" w:hAnsi="Times New Roman" w:cs="Times New Roman"/>
          <w:sz w:val="24"/>
          <w:szCs w:val="24"/>
        </w:rPr>
        <w:t>ования бюджетных средств, подчеркнув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, что администрация города совместно с депутатами </w:t>
      </w:r>
      <w:r w:rsidR="00C70D38" w:rsidRPr="00CE68C3">
        <w:rPr>
          <w:rFonts w:ascii="Times New Roman" w:hAnsi="Times New Roman" w:cs="Times New Roman"/>
          <w:sz w:val="24"/>
          <w:szCs w:val="24"/>
        </w:rPr>
        <w:t xml:space="preserve">сегодня успешно </w:t>
      </w:r>
      <w:r w:rsidR="00A22B22" w:rsidRPr="00CE68C3">
        <w:rPr>
          <w:rFonts w:ascii="Times New Roman" w:hAnsi="Times New Roman" w:cs="Times New Roman"/>
          <w:sz w:val="24"/>
          <w:szCs w:val="24"/>
        </w:rPr>
        <w:t>реализуе</w:t>
      </w:r>
      <w:r w:rsidR="000668EF" w:rsidRPr="00CE68C3">
        <w:rPr>
          <w:rFonts w:ascii="Times New Roman" w:hAnsi="Times New Roman" w:cs="Times New Roman"/>
          <w:sz w:val="24"/>
          <w:szCs w:val="24"/>
        </w:rPr>
        <w:t>т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план по росту доходов, оптимизации расходов и сокращению муниципального до</w:t>
      </w:r>
      <w:r w:rsidR="000668EF" w:rsidRPr="00CE68C3">
        <w:rPr>
          <w:rFonts w:ascii="Times New Roman" w:hAnsi="Times New Roman" w:cs="Times New Roman"/>
          <w:sz w:val="24"/>
          <w:szCs w:val="24"/>
        </w:rPr>
        <w:t>лга.</w:t>
      </w:r>
      <w:r w:rsidR="008E344E" w:rsidRPr="00CE68C3">
        <w:rPr>
          <w:rFonts w:ascii="Times New Roman" w:hAnsi="Times New Roman" w:cs="Times New Roman"/>
          <w:sz w:val="24"/>
          <w:szCs w:val="24"/>
        </w:rPr>
        <w:t xml:space="preserve"> </w:t>
      </w:r>
      <w:r w:rsidR="00A22B22" w:rsidRPr="00CE68C3">
        <w:rPr>
          <w:rFonts w:ascii="Times New Roman" w:hAnsi="Times New Roman" w:cs="Times New Roman"/>
          <w:sz w:val="24"/>
          <w:szCs w:val="24"/>
        </w:rPr>
        <w:t>2016</w:t>
      </w:r>
      <w:r w:rsidR="008E344E" w:rsidRPr="00CE68C3">
        <w:rPr>
          <w:rFonts w:ascii="Times New Roman" w:hAnsi="Times New Roman" w:cs="Times New Roman"/>
          <w:sz w:val="24"/>
          <w:szCs w:val="24"/>
        </w:rPr>
        <w:t>-й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год </w:t>
      </w:r>
      <w:r w:rsidR="00C70D38" w:rsidRPr="00CE68C3">
        <w:rPr>
          <w:rFonts w:ascii="Times New Roman" w:hAnsi="Times New Roman" w:cs="Times New Roman"/>
          <w:sz w:val="24"/>
          <w:szCs w:val="24"/>
        </w:rPr>
        <w:t>удалось закрыть б</w:t>
      </w:r>
      <w:r w:rsidR="00A22B22" w:rsidRPr="00CE68C3">
        <w:rPr>
          <w:rFonts w:ascii="Times New Roman" w:hAnsi="Times New Roman" w:cs="Times New Roman"/>
          <w:sz w:val="24"/>
          <w:szCs w:val="24"/>
        </w:rPr>
        <w:t>ез просроченной кредиторской задолженности и выполнить вс</w:t>
      </w:r>
      <w:r w:rsidR="00C70D38" w:rsidRPr="00CE68C3">
        <w:rPr>
          <w:rFonts w:ascii="Times New Roman" w:hAnsi="Times New Roman" w:cs="Times New Roman"/>
          <w:sz w:val="24"/>
          <w:szCs w:val="24"/>
        </w:rPr>
        <w:t>е взятые на себя обязательства, направленные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 на экономическое и социальное развитие города, совершенствование городской среды и эффективное использование ресурсов. Стабильно функционировали </w:t>
      </w:r>
      <w:r w:rsidR="00C70D38" w:rsidRPr="00CE68C3">
        <w:rPr>
          <w:rFonts w:ascii="Times New Roman" w:hAnsi="Times New Roman" w:cs="Times New Roman"/>
          <w:sz w:val="24"/>
          <w:szCs w:val="24"/>
        </w:rPr>
        <w:t xml:space="preserve">все </w:t>
      </w:r>
      <w:r w:rsidR="0042081B" w:rsidRPr="00CE68C3">
        <w:rPr>
          <w:rFonts w:ascii="Times New Roman" w:hAnsi="Times New Roman" w:cs="Times New Roman"/>
          <w:sz w:val="24"/>
          <w:szCs w:val="24"/>
        </w:rPr>
        <w:t>системы жизнеобеспечения города и учреждения социальной сфе</w:t>
      </w:r>
      <w:r w:rsidR="00C70D38" w:rsidRPr="00CE68C3">
        <w:rPr>
          <w:rFonts w:ascii="Times New Roman" w:hAnsi="Times New Roman" w:cs="Times New Roman"/>
          <w:sz w:val="24"/>
          <w:szCs w:val="24"/>
        </w:rPr>
        <w:t xml:space="preserve">ры, выросли объёмы производства, продолжилось 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строительство нового жилья, </w:t>
      </w:r>
      <w:r w:rsidR="008E344E" w:rsidRPr="00CE68C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снос ветхого и аварийного. </w:t>
      </w:r>
    </w:p>
    <w:p w:rsidR="001D2241" w:rsidRPr="00CE68C3" w:rsidRDefault="001D2241" w:rsidP="00C70D38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8C3">
        <w:rPr>
          <w:rFonts w:ascii="Times New Roman" w:hAnsi="Times New Roman" w:cs="Times New Roman"/>
          <w:b/>
          <w:sz w:val="20"/>
          <w:szCs w:val="20"/>
        </w:rPr>
        <w:t>Врезка: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 Сложившееся исполнение доходной и расходной частей бюджета позволили сократить</w:t>
      </w:r>
      <w:r w:rsidR="0042185E" w:rsidRPr="00CE68C3">
        <w:t xml:space="preserve"> 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>от первоначально утвержденного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 дефицит бюджета 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>на 41,6%, а р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азмер муниципального долга 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>- на 52,6%. П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ервоначально решением Думы города был запланирован долг в размере 126 миллионов, 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фактически 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>он составил 60 миллионов руб.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 При этом размер долга сохраняется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 xml:space="preserve"> на безопасном уровне и составляет</w:t>
      </w:r>
      <w:r w:rsidR="00572C0A" w:rsidRPr="00CE68C3">
        <w:rPr>
          <w:rFonts w:ascii="Times New Roman" w:hAnsi="Times New Roman" w:cs="Times New Roman"/>
          <w:b/>
          <w:sz w:val="20"/>
          <w:szCs w:val="20"/>
        </w:rPr>
        <w:t xml:space="preserve"> 20,5% от объема собственных налоговых и неналоговых доходов бюджета.</w:t>
      </w:r>
    </w:p>
    <w:p w:rsidR="000668EF" w:rsidRPr="00CE68C3" w:rsidRDefault="00D72D8C" w:rsidP="00C70D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Также д</w:t>
      </w:r>
      <w:r w:rsidR="00C70D38" w:rsidRPr="00CE68C3">
        <w:rPr>
          <w:rFonts w:ascii="Times New Roman" w:hAnsi="Times New Roman" w:cs="Times New Roman"/>
          <w:sz w:val="24"/>
          <w:szCs w:val="24"/>
        </w:rPr>
        <w:t xml:space="preserve">епутатам </w:t>
      </w:r>
      <w:r w:rsidR="008E344E" w:rsidRPr="00CE68C3">
        <w:rPr>
          <w:rFonts w:ascii="Times New Roman" w:hAnsi="Times New Roman" w:cs="Times New Roman"/>
          <w:sz w:val="24"/>
          <w:szCs w:val="24"/>
        </w:rPr>
        <w:t xml:space="preserve">были представлены результаты </w:t>
      </w:r>
      <w:r w:rsidR="0042081B" w:rsidRPr="00CE68C3">
        <w:rPr>
          <w:rFonts w:ascii="Times New Roman" w:hAnsi="Times New Roman" w:cs="Times New Roman"/>
          <w:sz w:val="24"/>
          <w:szCs w:val="24"/>
        </w:rPr>
        <w:t>реализации планов и программ экономического развития</w:t>
      </w:r>
      <w:r w:rsidR="008E344E" w:rsidRPr="00CE68C3">
        <w:rPr>
          <w:rFonts w:ascii="Times New Roman" w:hAnsi="Times New Roman" w:cs="Times New Roman"/>
          <w:sz w:val="24"/>
          <w:szCs w:val="24"/>
        </w:rPr>
        <w:t xml:space="preserve"> города, привлечения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 инвестиций, деятельности жилищно-коммунального комплекса, раз</w:t>
      </w:r>
      <w:r w:rsidR="008E344E" w:rsidRPr="00CE68C3">
        <w:rPr>
          <w:rFonts w:ascii="Times New Roman" w:hAnsi="Times New Roman" w:cs="Times New Roman"/>
          <w:sz w:val="24"/>
          <w:szCs w:val="24"/>
        </w:rPr>
        <w:t>вития малого и среднего бизнеса. Особо глава города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 остановился на вопросах занятости и трудоустр</w:t>
      </w:r>
      <w:r w:rsidR="008E344E" w:rsidRPr="00CE68C3">
        <w:rPr>
          <w:rFonts w:ascii="Times New Roman" w:hAnsi="Times New Roman" w:cs="Times New Roman"/>
          <w:sz w:val="24"/>
          <w:szCs w:val="24"/>
        </w:rPr>
        <w:t>ойства населения, взаимодействия</w:t>
      </w:r>
      <w:r w:rsidR="0042081B" w:rsidRPr="00CE68C3">
        <w:rPr>
          <w:rFonts w:ascii="Times New Roman" w:hAnsi="Times New Roman" w:cs="Times New Roman"/>
          <w:sz w:val="24"/>
          <w:szCs w:val="24"/>
        </w:rPr>
        <w:t xml:space="preserve"> с Думой города и общественными институтами.</w:t>
      </w:r>
    </w:p>
    <w:p w:rsidR="00F364AE" w:rsidRPr="00CE68C3" w:rsidRDefault="008E344E" w:rsidP="00D7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При обсуждении доклада были затронуты такие проблемы, </w:t>
      </w:r>
      <w:r w:rsidR="00F364AE" w:rsidRPr="00CE68C3">
        <w:rPr>
          <w:rFonts w:ascii="Times New Roman" w:hAnsi="Times New Roman" w:cs="Times New Roman"/>
          <w:sz w:val="24"/>
          <w:szCs w:val="24"/>
        </w:rPr>
        <w:t>как качество общего образования в школах города и вопрос обеспечения школ педагогами, оказание платных услуг в сфере образования, проведение учебно-тренировочных сборов в летний период на территории города Покачи, препятствия для развития деятельности социально ориентированных некоммерческих организаций и другие, не менее важные, вопросы.</w:t>
      </w:r>
    </w:p>
    <w:p w:rsidR="00A22B22" w:rsidRPr="00CE68C3" w:rsidRDefault="008E344E" w:rsidP="00D7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А </w:t>
      </w:r>
      <w:r w:rsidR="000668EF" w:rsidRPr="00CE68C3">
        <w:rPr>
          <w:rFonts w:ascii="Times New Roman" w:hAnsi="Times New Roman" w:cs="Times New Roman"/>
          <w:sz w:val="24"/>
          <w:szCs w:val="24"/>
        </w:rPr>
        <w:t xml:space="preserve">активисты </w:t>
      </w:r>
      <w:r w:rsidR="00A22B22" w:rsidRPr="00CE68C3">
        <w:rPr>
          <w:rFonts w:ascii="Times New Roman" w:hAnsi="Times New Roman" w:cs="Times New Roman"/>
          <w:sz w:val="24"/>
          <w:szCs w:val="24"/>
        </w:rPr>
        <w:t>молод</w:t>
      </w:r>
      <w:r w:rsidR="000668EF" w:rsidRPr="00CE68C3">
        <w:rPr>
          <w:rFonts w:ascii="Times New Roman" w:hAnsi="Times New Roman" w:cs="Times New Roman"/>
          <w:sz w:val="24"/>
          <w:szCs w:val="24"/>
        </w:rPr>
        <w:t>ё</w:t>
      </w:r>
      <w:r w:rsidR="00A22B22" w:rsidRPr="00CE68C3">
        <w:rPr>
          <w:rFonts w:ascii="Times New Roman" w:hAnsi="Times New Roman" w:cs="Times New Roman"/>
          <w:sz w:val="24"/>
          <w:szCs w:val="24"/>
        </w:rPr>
        <w:t>жн</w:t>
      </w:r>
      <w:r w:rsidR="000668EF" w:rsidRPr="00CE68C3">
        <w:rPr>
          <w:rFonts w:ascii="Times New Roman" w:hAnsi="Times New Roman" w:cs="Times New Roman"/>
          <w:sz w:val="24"/>
          <w:szCs w:val="24"/>
        </w:rPr>
        <w:t xml:space="preserve">ой палаты обратили внимание на </w:t>
      </w:r>
      <w:r w:rsidR="00A22B22" w:rsidRPr="00CE68C3">
        <w:rPr>
          <w:rFonts w:ascii="Times New Roman" w:hAnsi="Times New Roman" w:cs="Times New Roman"/>
          <w:sz w:val="24"/>
          <w:szCs w:val="24"/>
        </w:rPr>
        <w:t>проблемы с вывозом и утилизацией тв</w:t>
      </w:r>
      <w:r w:rsidR="000668EF" w:rsidRPr="00CE68C3">
        <w:rPr>
          <w:rFonts w:ascii="Times New Roman" w:hAnsi="Times New Roman" w:cs="Times New Roman"/>
          <w:sz w:val="24"/>
          <w:szCs w:val="24"/>
        </w:rPr>
        <w:t>ё</w:t>
      </w:r>
      <w:r w:rsidR="00A22B22" w:rsidRPr="00CE68C3">
        <w:rPr>
          <w:rFonts w:ascii="Times New Roman" w:hAnsi="Times New Roman" w:cs="Times New Roman"/>
          <w:sz w:val="24"/>
          <w:szCs w:val="24"/>
        </w:rPr>
        <w:t>рдых бытовых отходов с территории частного сектора.</w:t>
      </w:r>
      <w:r w:rsidR="000668EF" w:rsidRPr="00CE68C3">
        <w:rPr>
          <w:rFonts w:ascii="Times New Roman" w:hAnsi="Times New Roman" w:cs="Times New Roman"/>
          <w:sz w:val="24"/>
          <w:szCs w:val="24"/>
        </w:rPr>
        <w:t xml:space="preserve"> При этом член Молодёжного парламента города Марина </w:t>
      </w:r>
      <w:r w:rsidR="00CD5FA8" w:rsidRPr="00CE68C3">
        <w:rPr>
          <w:rFonts w:ascii="Times New Roman" w:hAnsi="Times New Roman" w:cs="Times New Roman"/>
          <w:sz w:val="24"/>
          <w:szCs w:val="24"/>
        </w:rPr>
        <w:t xml:space="preserve">Останина отметила, что проблема 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даже не с </w:t>
      </w:r>
      <w:r w:rsidR="00A22B22" w:rsidRPr="00CE68C3">
        <w:rPr>
          <w:rFonts w:ascii="Times New Roman" w:hAnsi="Times New Roman" w:cs="Times New Roman"/>
          <w:sz w:val="24"/>
          <w:szCs w:val="24"/>
        </w:rPr>
        <w:lastRenderedPageBreak/>
        <w:t>жильцами частного сектора, а с организацией</w:t>
      </w:r>
      <w:r w:rsidR="00CD5FA8" w:rsidRPr="00CE68C3">
        <w:rPr>
          <w:rFonts w:ascii="Times New Roman" w:hAnsi="Times New Roman" w:cs="Times New Roman"/>
          <w:sz w:val="24"/>
          <w:szCs w:val="24"/>
        </w:rPr>
        <w:t>,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которая должна оказывать </w:t>
      </w:r>
      <w:r w:rsidR="00CD5FA8" w:rsidRPr="00CE68C3">
        <w:rPr>
          <w:rFonts w:ascii="Times New Roman" w:hAnsi="Times New Roman" w:cs="Times New Roman"/>
          <w:sz w:val="24"/>
          <w:szCs w:val="24"/>
        </w:rPr>
        <w:t>услуги по сбору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и вывоз</w:t>
      </w:r>
      <w:r w:rsidR="00CD5FA8" w:rsidRPr="00CE68C3">
        <w:rPr>
          <w:rFonts w:ascii="Times New Roman" w:hAnsi="Times New Roman" w:cs="Times New Roman"/>
          <w:sz w:val="24"/>
          <w:szCs w:val="24"/>
        </w:rPr>
        <w:t>у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ТБО</w:t>
      </w:r>
      <w:r w:rsidR="00CD5FA8" w:rsidRPr="00CE68C3">
        <w:rPr>
          <w:rFonts w:ascii="Times New Roman" w:hAnsi="Times New Roman" w:cs="Times New Roman"/>
          <w:sz w:val="24"/>
          <w:szCs w:val="24"/>
        </w:rPr>
        <w:t>.</w:t>
      </w:r>
    </w:p>
    <w:p w:rsidR="00D47C65" w:rsidRPr="00CE68C3" w:rsidRDefault="00D47C65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8E344E" w:rsidRPr="00CE68C3">
        <w:rPr>
          <w:rFonts w:ascii="Times New Roman" w:hAnsi="Times New Roman" w:cs="Times New Roman"/>
          <w:sz w:val="24"/>
          <w:szCs w:val="24"/>
        </w:rPr>
        <w:t>глава города</w:t>
      </w:r>
      <w:r w:rsidRPr="00CE68C3">
        <w:rPr>
          <w:rFonts w:ascii="Times New Roman" w:hAnsi="Times New Roman" w:cs="Times New Roman"/>
          <w:sz w:val="24"/>
          <w:szCs w:val="24"/>
        </w:rPr>
        <w:t xml:space="preserve"> сказал, что в текущем году работа </w:t>
      </w:r>
      <w:r w:rsidR="00D72D8C" w:rsidRPr="00CE68C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E68C3">
        <w:rPr>
          <w:rFonts w:ascii="Times New Roman" w:hAnsi="Times New Roman" w:cs="Times New Roman"/>
          <w:sz w:val="24"/>
          <w:szCs w:val="24"/>
        </w:rPr>
        <w:t>будет направлена на решение задач в области безопасности, укрепления экономического потенциала города, привлечения инвестиций, развития малого и среднего бизнеса, создания новых рабочих мест, повышения качества и доступности муниципальных услуг на основе развития социальной инфраструктуры, рационального использования бюджетных и внебюджетных средств, муниципального имущества и земельных ресурсов.</w:t>
      </w:r>
    </w:p>
    <w:p w:rsidR="00975C7A" w:rsidRPr="00CE68C3" w:rsidRDefault="00D47C65" w:rsidP="00D72D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Наталья Бо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рисова, представляя итоги работы Думы города, в своём выступлении </w:t>
      </w:r>
      <w:r w:rsidRPr="00CE68C3">
        <w:rPr>
          <w:rFonts w:ascii="Times New Roman" w:hAnsi="Times New Roman" w:cs="Times New Roman"/>
          <w:sz w:val="24"/>
          <w:szCs w:val="24"/>
        </w:rPr>
        <w:t>рассказал</w:t>
      </w:r>
      <w:r w:rsidR="00B06B7E" w:rsidRPr="00CE68C3">
        <w:rPr>
          <w:rFonts w:ascii="Times New Roman" w:hAnsi="Times New Roman" w:cs="Times New Roman"/>
          <w:sz w:val="24"/>
          <w:szCs w:val="24"/>
        </w:rPr>
        <w:t>а</w:t>
      </w:r>
      <w:r w:rsidRPr="00CE68C3">
        <w:rPr>
          <w:rFonts w:ascii="Times New Roman" w:hAnsi="Times New Roman" w:cs="Times New Roman"/>
          <w:sz w:val="24"/>
          <w:szCs w:val="24"/>
        </w:rPr>
        <w:t xml:space="preserve"> о 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деятельности депутатов и аппарата Думы города в </w:t>
      </w:r>
      <w:r w:rsidRPr="00CE68C3">
        <w:rPr>
          <w:rFonts w:ascii="Times New Roman" w:hAnsi="Times New Roman" w:cs="Times New Roman"/>
          <w:sz w:val="24"/>
          <w:szCs w:val="24"/>
        </w:rPr>
        <w:t xml:space="preserve">сфере нормотворчества, </w:t>
      </w:r>
      <w:r w:rsidR="00975C7A" w:rsidRPr="00CE68C3">
        <w:rPr>
          <w:rFonts w:ascii="Times New Roman" w:hAnsi="Times New Roman" w:cs="Times New Roman"/>
          <w:sz w:val="24"/>
          <w:szCs w:val="24"/>
        </w:rPr>
        <w:t xml:space="preserve">о контроле в сфере бюджетной политики, </w:t>
      </w:r>
      <w:r w:rsidRPr="00CE68C3">
        <w:rPr>
          <w:rFonts w:ascii="Times New Roman" w:hAnsi="Times New Roman" w:cs="Times New Roman"/>
          <w:sz w:val="24"/>
          <w:szCs w:val="24"/>
        </w:rPr>
        <w:t xml:space="preserve">управления и распоряжения муниципальным имуществом, жилищно-коммунального хозяйства и благоустройства </w:t>
      </w:r>
      <w:r w:rsidR="00D72D8C" w:rsidRPr="00CE68C3">
        <w:rPr>
          <w:rFonts w:ascii="Times New Roman" w:hAnsi="Times New Roman" w:cs="Times New Roman"/>
          <w:sz w:val="24"/>
          <w:szCs w:val="24"/>
        </w:rPr>
        <w:t xml:space="preserve">территории.  </w:t>
      </w:r>
      <w:r w:rsidR="00975C7A" w:rsidRPr="00CE68C3">
        <w:rPr>
          <w:rFonts w:ascii="Times New Roman" w:hAnsi="Times New Roman" w:cs="Times New Roman"/>
          <w:sz w:val="24"/>
          <w:szCs w:val="24"/>
        </w:rPr>
        <w:t xml:space="preserve">Основное внимание в ходе контроля, по словам председателя, уделялось </w:t>
      </w:r>
      <w:r w:rsidR="00D72D8C" w:rsidRPr="00CE68C3">
        <w:rPr>
          <w:rFonts w:ascii="Times New Roman" w:hAnsi="Times New Roman" w:cs="Times New Roman"/>
          <w:sz w:val="24"/>
          <w:szCs w:val="24"/>
        </w:rPr>
        <w:t>вопросам управления</w:t>
      </w:r>
      <w:r w:rsidR="00975C7A" w:rsidRPr="00CE68C3">
        <w:rPr>
          <w:rFonts w:ascii="Times New Roman" w:hAnsi="Times New Roman" w:cs="Times New Roman"/>
          <w:sz w:val="24"/>
          <w:szCs w:val="24"/>
        </w:rPr>
        <w:t xml:space="preserve"> бюджетными ресурсами, прослеживанию режима экономии в использовании бюджетных средств, выявлению причин и условий, способствующих образованию потерь городского бюджета и их предотвращение, целевому и рациональному использованию городского бюджета, муниципального имущества, соблюдению налогового и бюджетного законодательства. В этом депутатам неоценимую помощь оказывают сотрудники контрольно-счётной палаты города.</w:t>
      </w:r>
    </w:p>
    <w:p w:rsidR="00A22B22" w:rsidRPr="00CE68C3" w:rsidRDefault="00975C7A" w:rsidP="00B06B7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Также докладчик п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одробно остановилась на </w:t>
      </w:r>
      <w:r w:rsidR="00D72D8C" w:rsidRPr="00CE68C3">
        <w:rPr>
          <w:rFonts w:ascii="Times New Roman" w:hAnsi="Times New Roman" w:cs="Times New Roman"/>
          <w:sz w:val="24"/>
          <w:szCs w:val="24"/>
        </w:rPr>
        <w:t>итогах выполнения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 наказов избирателей и </w:t>
      </w:r>
      <w:r w:rsidR="00D47C65" w:rsidRPr="00CE68C3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их </w:t>
      </w:r>
      <w:r w:rsidR="00D47C65" w:rsidRPr="00CE68C3">
        <w:rPr>
          <w:rFonts w:ascii="Times New Roman" w:hAnsi="Times New Roman" w:cs="Times New Roman"/>
          <w:sz w:val="24"/>
          <w:szCs w:val="24"/>
        </w:rPr>
        <w:t>с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оциальной защищенности, </w:t>
      </w:r>
      <w:r w:rsidR="00D47C65" w:rsidRPr="00CE68C3">
        <w:rPr>
          <w:rFonts w:ascii="Times New Roman" w:hAnsi="Times New Roman" w:cs="Times New Roman"/>
          <w:sz w:val="24"/>
          <w:szCs w:val="24"/>
        </w:rPr>
        <w:t>акцентировал</w:t>
      </w:r>
      <w:r w:rsidR="00B06B7E" w:rsidRPr="00CE68C3">
        <w:rPr>
          <w:rFonts w:ascii="Times New Roman" w:hAnsi="Times New Roman" w:cs="Times New Roman"/>
          <w:sz w:val="24"/>
          <w:szCs w:val="24"/>
        </w:rPr>
        <w:t>а</w:t>
      </w:r>
      <w:r w:rsidR="00D47C65" w:rsidRPr="00CE68C3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="00D47C65" w:rsidRPr="00CE68C3">
        <w:rPr>
          <w:rFonts w:ascii="Times New Roman" w:hAnsi="Times New Roman" w:cs="Times New Roman"/>
          <w:sz w:val="24"/>
          <w:szCs w:val="24"/>
        </w:rPr>
        <w:t xml:space="preserve">на </w:t>
      </w:r>
      <w:r w:rsidR="00B06B7E" w:rsidRPr="00CE68C3">
        <w:rPr>
          <w:rFonts w:ascii="Times New Roman" w:hAnsi="Times New Roman" w:cs="Times New Roman"/>
          <w:sz w:val="24"/>
          <w:szCs w:val="24"/>
        </w:rPr>
        <w:t>результатах по рассмотрению</w:t>
      </w:r>
      <w:r w:rsidR="00D47C65" w:rsidRPr="00CE68C3">
        <w:rPr>
          <w:rFonts w:ascii="Times New Roman" w:hAnsi="Times New Roman" w:cs="Times New Roman"/>
          <w:sz w:val="24"/>
          <w:szCs w:val="24"/>
        </w:rPr>
        <w:t xml:space="preserve"> обращений граждан, отметив, что данная форма общения с населением города позволяет держать руку на пульсе городской жизни и знать, какие вопросы больше всего волнуют жителей 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47C65" w:rsidRPr="00CE68C3">
        <w:rPr>
          <w:rFonts w:ascii="Times New Roman" w:hAnsi="Times New Roman" w:cs="Times New Roman"/>
          <w:sz w:val="24"/>
          <w:szCs w:val="24"/>
        </w:rPr>
        <w:t xml:space="preserve">на конкретный момент времени. </w:t>
      </w:r>
    </w:p>
    <w:p w:rsidR="00A22B22" w:rsidRPr="00CE68C3" w:rsidRDefault="00B06B7E" w:rsidP="00CD5FA8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8C3">
        <w:rPr>
          <w:rFonts w:ascii="Times New Roman" w:hAnsi="Times New Roman" w:cs="Times New Roman"/>
          <w:b/>
          <w:sz w:val="20"/>
          <w:szCs w:val="20"/>
        </w:rPr>
        <w:t xml:space="preserve">Врезка: </w:t>
      </w:r>
      <w:r w:rsidR="00A22B22" w:rsidRPr="00CE68C3">
        <w:rPr>
          <w:rFonts w:ascii="Times New Roman" w:hAnsi="Times New Roman" w:cs="Times New Roman"/>
          <w:b/>
          <w:sz w:val="20"/>
          <w:szCs w:val="20"/>
        </w:rPr>
        <w:t>За отч</w:t>
      </w:r>
      <w:r w:rsidR="00CD5FA8" w:rsidRPr="00CE68C3">
        <w:rPr>
          <w:rFonts w:ascii="Times New Roman" w:hAnsi="Times New Roman" w:cs="Times New Roman"/>
          <w:b/>
          <w:sz w:val="20"/>
          <w:szCs w:val="20"/>
        </w:rPr>
        <w:t>ё</w:t>
      </w:r>
      <w:r w:rsidR="00A22B22" w:rsidRPr="00CE68C3">
        <w:rPr>
          <w:rFonts w:ascii="Times New Roman" w:hAnsi="Times New Roman" w:cs="Times New Roman"/>
          <w:b/>
          <w:sz w:val="20"/>
          <w:szCs w:val="20"/>
        </w:rPr>
        <w:t>тный период Дума города шестого созыва провела 12 заседаний, приняла 149 решений</w:t>
      </w:r>
      <w:r w:rsidR="00CD5FA8" w:rsidRPr="00CE68C3">
        <w:rPr>
          <w:rFonts w:ascii="Times New Roman" w:hAnsi="Times New Roman" w:cs="Times New Roman"/>
          <w:b/>
          <w:sz w:val="20"/>
          <w:szCs w:val="20"/>
        </w:rPr>
        <w:t>,</w:t>
      </w:r>
      <w:r w:rsidR="00A22B22" w:rsidRPr="00CE68C3">
        <w:rPr>
          <w:rFonts w:ascii="Times New Roman" w:hAnsi="Times New Roman" w:cs="Times New Roman"/>
          <w:b/>
          <w:sz w:val="20"/>
          <w:szCs w:val="20"/>
        </w:rPr>
        <w:t xml:space="preserve"> в том </w:t>
      </w:r>
      <w:r w:rsidRPr="00CE68C3">
        <w:rPr>
          <w:rFonts w:ascii="Times New Roman" w:hAnsi="Times New Roman" w:cs="Times New Roman"/>
          <w:b/>
          <w:sz w:val="20"/>
          <w:szCs w:val="20"/>
        </w:rPr>
        <w:t>числе 75 нормативного характера.  Н</w:t>
      </w:r>
      <w:r w:rsidR="00A22B22" w:rsidRPr="00CE68C3">
        <w:rPr>
          <w:rFonts w:ascii="Times New Roman" w:hAnsi="Times New Roman" w:cs="Times New Roman"/>
          <w:b/>
          <w:sz w:val="20"/>
          <w:szCs w:val="20"/>
        </w:rPr>
        <w:t>и одного протеста прокурора города на принятые решения за отч</w:t>
      </w:r>
      <w:r w:rsidR="00CD5FA8" w:rsidRPr="00CE68C3">
        <w:rPr>
          <w:rFonts w:ascii="Times New Roman" w:hAnsi="Times New Roman" w:cs="Times New Roman"/>
          <w:b/>
          <w:sz w:val="20"/>
          <w:szCs w:val="20"/>
        </w:rPr>
        <w:t>ётный период не поступило, что свидетельствует о качестве проделанной нормотворческой работы.</w:t>
      </w:r>
    </w:p>
    <w:p w:rsidR="00EB4CAB" w:rsidRPr="00CE68C3" w:rsidRDefault="00975C7A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К</w:t>
      </w:r>
      <w:r w:rsidR="00B06B7E" w:rsidRPr="00CE68C3">
        <w:rPr>
          <w:rFonts w:ascii="Times New Roman" w:hAnsi="Times New Roman" w:cs="Times New Roman"/>
          <w:sz w:val="24"/>
          <w:szCs w:val="24"/>
        </w:rPr>
        <w:t xml:space="preserve">ак положительный итог </w:t>
      </w:r>
      <w:r w:rsidR="00EB4CAB" w:rsidRPr="00CE68C3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B06B7E" w:rsidRPr="00CE68C3">
        <w:rPr>
          <w:rFonts w:ascii="Times New Roman" w:hAnsi="Times New Roman" w:cs="Times New Roman"/>
          <w:sz w:val="24"/>
          <w:szCs w:val="24"/>
        </w:rPr>
        <w:t>двух ветвей власти</w:t>
      </w:r>
      <w:r w:rsidR="00EB4CAB" w:rsidRPr="00CE68C3">
        <w:rPr>
          <w:rFonts w:ascii="Times New Roman" w:hAnsi="Times New Roman" w:cs="Times New Roman"/>
          <w:sz w:val="24"/>
          <w:szCs w:val="24"/>
        </w:rPr>
        <w:t xml:space="preserve">, </w:t>
      </w:r>
      <w:r w:rsidRPr="00CE68C3">
        <w:rPr>
          <w:rFonts w:ascii="Times New Roman" w:hAnsi="Times New Roman" w:cs="Times New Roman"/>
          <w:sz w:val="24"/>
          <w:szCs w:val="24"/>
        </w:rPr>
        <w:t>Наталья Борисова отмет</w:t>
      </w:r>
      <w:r w:rsidR="00EB4CAB" w:rsidRPr="00CE68C3">
        <w:rPr>
          <w:rFonts w:ascii="Times New Roman" w:hAnsi="Times New Roman" w:cs="Times New Roman"/>
          <w:sz w:val="24"/>
          <w:szCs w:val="24"/>
        </w:rPr>
        <w:t xml:space="preserve">ила высокую результативность работы </w:t>
      </w:r>
      <w:r w:rsidRPr="00CE68C3">
        <w:rPr>
          <w:rFonts w:ascii="Times New Roman" w:hAnsi="Times New Roman" w:cs="Times New Roman"/>
          <w:sz w:val="24"/>
          <w:szCs w:val="24"/>
        </w:rPr>
        <w:t xml:space="preserve">администрации и главы города </w:t>
      </w:r>
      <w:r w:rsidR="00EB4CAB" w:rsidRPr="00CE68C3">
        <w:rPr>
          <w:rFonts w:ascii="Times New Roman" w:hAnsi="Times New Roman" w:cs="Times New Roman"/>
          <w:sz w:val="24"/>
          <w:szCs w:val="24"/>
        </w:rPr>
        <w:t xml:space="preserve">с депутатскими </w:t>
      </w:r>
      <w:r w:rsidR="007D43FD" w:rsidRPr="00CE68C3">
        <w:rPr>
          <w:rFonts w:ascii="Times New Roman" w:hAnsi="Times New Roman" w:cs="Times New Roman"/>
          <w:sz w:val="24"/>
          <w:szCs w:val="24"/>
        </w:rPr>
        <w:t xml:space="preserve">поручениями. </w:t>
      </w:r>
      <w:r w:rsidR="00EB4CAB" w:rsidRPr="00CE68C3">
        <w:rPr>
          <w:rFonts w:ascii="Times New Roman" w:hAnsi="Times New Roman" w:cs="Times New Roman"/>
          <w:sz w:val="24"/>
          <w:szCs w:val="24"/>
        </w:rPr>
        <w:t>Впервые все поручения депутатов, данные в ходе заседаний и совещаний</w:t>
      </w:r>
      <w:r w:rsidR="00397B95" w:rsidRPr="00CE68C3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EB4CAB" w:rsidRPr="00CE68C3">
        <w:rPr>
          <w:rFonts w:ascii="Times New Roman" w:hAnsi="Times New Roman" w:cs="Times New Roman"/>
          <w:sz w:val="24"/>
          <w:szCs w:val="24"/>
        </w:rPr>
        <w:t>, были выполнены</w:t>
      </w:r>
      <w:r w:rsidR="00EB4CAB" w:rsidRPr="00CE68C3">
        <w:t xml:space="preserve"> </w:t>
      </w:r>
      <w:r w:rsidR="00EB4CAB" w:rsidRPr="00CE68C3">
        <w:rPr>
          <w:rFonts w:ascii="Times New Roman" w:hAnsi="Times New Roman" w:cs="Times New Roman"/>
          <w:sz w:val="24"/>
          <w:szCs w:val="24"/>
        </w:rPr>
        <w:t>на 100%. Безусловно, это не значит, что все проблемы решены, но то, что на проблемы обратили внимание и стали работать по их устранению – это факт.</w:t>
      </w:r>
    </w:p>
    <w:p w:rsidR="00FB6463" w:rsidRPr="00CE68C3" w:rsidRDefault="00975C7A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В</w:t>
      </w:r>
      <w:r w:rsidR="007A07F1" w:rsidRPr="00CE68C3">
        <w:rPr>
          <w:rFonts w:ascii="Times New Roman" w:hAnsi="Times New Roman" w:cs="Times New Roman"/>
          <w:sz w:val="24"/>
          <w:szCs w:val="24"/>
        </w:rPr>
        <w:t>опрос о размещении</w:t>
      </w:r>
      <w:r w:rsidR="007D43FD" w:rsidRPr="00CE68C3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7A07F1" w:rsidRPr="00CE68C3">
        <w:rPr>
          <w:rFonts w:ascii="Times New Roman" w:hAnsi="Times New Roman" w:cs="Times New Roman"/>
          <w:sz w:val="24"/>
          <w:szCs w:val="24"/>
        </w:rPr>
        <w:t>ы на территории города</w:t>
      </w:r>
      <w:r w:rsidRPr="00CE68C3">
        <w:rPr>
          <w:rFonts w:ascii="Times New Roman" w:hAnsi="Times New Roman" w:cs="Times New Roman"/>
          <w:sz w:val="24"/>
          <w:szCs w:val="24"/>
        </w:rPr>
        <w:t>, который был рассмотрен далее в ходе заседания,</w:t>
      </w:r>
      <w:r w:rsidR="00FB6463" w:rsidRPr="00CE68C3">
        <w:rPr>
          <w:rFonts w:ascii="Times New Roman" w:hAnsi="Times New Roman" w:cs="Times New Roman"/>
          <w:sz w:val="24"/>
          <w:szCs w:val="24"/>
        </w:rPr>
        <w:t xml:space="preserve"> </w:t>
      </w:r>
      <w:r w:rsidR="00397B95" w:rsidRPr="00CE68C3">
        <w:rPr>
          <w:rFonts w:ascii="Times New Roman" w:hAnsi="Times New Roman" w:cs="Times New Roman"/>
          <w:sz w:val="24"/>
          <w:szCs w:val="24"/>
        </w:rPr>
        <w:t>одна из таких проблем</w:t>
      </w:r>
      <w:r w:rsidR="00FB6463" w:rsidRPr="00CE68C3">
        <w:rPr>
          <w:rFonts w:ascii="Times New Roman" w:hAnsi="Times New Roman" w:cs="Times New Roman"/>
          <w:sz w:val="24"/>
          <w:szCs w:val="24"/>
        </w:rPr>
        <w:t>, особенно в преддверии 25-летнего юбилея</w:t>
      </w:r>
      <w:r w:rsidR="00397B95" w:rsidRPr="00CE68C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7D43FD" w:rsidRPr="00CE68C3">
        <w:rPr>
          <w:rFonts w:ascii="Times New Roman" w:hAnsi="Times New Roman" w:cs="Times New Roman"/>
          <w:sz w:val="24"/>
          <w:szCs w:val="24"/>
        </w:rPr>
        <w:t xml:space="preserve">. </w:t>
      </w:r>
      <w:r w:rsidR="00FB6463" w:rsidRPr="00CE68C3">
        <w:rPr>
          <w:rFonts w:ascii="Times New Roman" w:hAnsi="Times New Roman" w:cs="Times New Roman"/>
          <w:sz w:val="24"/>
          <w:szCs w:val="24"/>
        </w:rPr>
        <w:t xml:space="preserve">Представленный депутатами фотоматериал наглядно показал, что порядка с размещением рекламы на территории города нет, что все существующие рекламные конструкции ни с кем и никогда не согласовывались, а потому – незаконны и должны быть демонтированы. В городе отсутствует единая </w:t>
      </w:r>
      <w:r w:rsidR="00397B95" w:rsidRPr="00CE68C3">
        <w:rPr>
          <w:rFonts w:ascii="Times New Roman" w:hAnsi="Times New Roman" w:cs="Times New Roman"/>
          <w:sz w:val="24"/>
          <w:szCs w:val="24"/>
        </w:rPr>
        <w:t xml:space="preserve">рекламная </w:t>
      </w:r>
      <w:r w:rsidR="00FB6463" w:rsidRPr="00CE68C3">
        <w:rPr>
          <w:rFonts w:ascii="Times New Roman" w:hAnsi="Times New Roman" w:cs="Times New Roman"/>
          <w:sz w:val="24"/>
          <w:szCs w:val="24"/>
        </w:rPr>
        <w:t>концепция</w:t>
      </w:r>
      <w:r w:rsidR="00397B95" w:rsidRPr="00CE68C3">
        <w:rPr>
          <w:rFonts w:ascii="Times New Roman" w:hAnsi="Times New Roman" w:cs="Times New Roman"/>
          <w:sz w:val="24"/>
          <w:szCs w:val="24"/>
        </w:rPr>
        <w:t>, не разработаны</w:t>
      </w:r>
      <w:r w:rsidR="00FB6463" w:rsidRPr="00CE68C3">
        <w:t xml:space="preserve"> </w:t>
      </w:r>
      <w:r w:rsidR="00FB6463" w:rsidRPr="00CE68C3">
        <w:rPr>
          <w:rFonts w:ascii="Times New Roman" w:hAnsi="Times New Roman" w:cs="Times New Roman"/>
          <w:sz w:val="24"/>
          <w:szCs w:val="24"/>
        </w:rPr>
        <w:t>Правила установки и эксплуатации наружной рекламы на территории</w:t>
      </w:r>
      <w:r w:rsidR="00397B95" w:rsidRPr="00CE68C3">
        <w:rPr>
          <w:rFonts w:ascii="Times New Roman" w:hAnsi="Times New Roman" w:cs="Times New Roman"/>
          <w:sz w:val="24"/>
          <w:szCs w:val="24"/>
        </w:rPr>
        <w:t xml:space="preserve"> города, а существующая схема размещения рекламных конструкций не соответствует </w:t>
      </w:r>
      <w:r w:rsidR="00397B95" w:rsidRPr="00CE68C3">
        <w:rPr>
          <w:rFonts w:ascii="Times New Roman" w:hAnsi="Times New Roman" w:cs="Times New Roman"/>
          <w:sz w:val="24"/>
          <w:szCs w:val="24"/>
        </w:rPr>
        <w:lastRenderedPageBreak/>
        <w:t>действительности. Чтобы навести порядок в этом вопросе, депутаты приняли соответствующее решение и установили сроки его выполнения – август 2017 года.</w:t>
      </w:r>
    </w:p>
    <w:p w:rsidR="00397B95" w:rsidRPr="00CE68C3" w:rsidRDefault="00397B95" w:rsidP="00CD5FA8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8C3">
        <w:rPr>
          <w:rFonts w:ascii="Times New Roman" w:hAnsi="Times New Roman" w:cs="Times New Roman"/>
          <w:b/>
          <w:sz w:val="20"/>
          <w:szCs w:val="20"/>
        </w:rPr>
        <w:t>Врезка: фотоматериалы</w:t>
      </w:r>
    </w:p>
    <w:p w:rsidR="0092609C" w:rsidRPr="00CE68C3" w:rsidRDefault="0092609C" w:rsidP="009260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Ещё одна сфера приложения усилий муниципальной власти – городской архив. Спрос горожан на архивную информацию невероятно велик. Потому и нет для архивной службы города задачи более серьёзной, чем сохранение этого живого, активно работающего  документального поля в его первозданном виде. А для этого необходимо приложить большие усилия, результаты которых депутатам наглядно продемонстрировала Светлана Ворожбицкая, начальник архивного отдела администрации города.</w:t>
      </w:r>
    </w:p>
    <w:p w:rsidR="00F364AE" w:rsidRPr="00CE68C3" w:rsidRDefault="0092609C" w:rsidP="0092609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8C3">
        <w:rPr>
          <w:rFonts w:ascii="Times New Roman" w:hAnsi="Times New Roman" w:cs="Times New Roman"/>
          <w:b/>
          <w:sz w:val="20"/>
          <w:szCs w:val="20"/>
        </w:rPr>
        <w:t>Врезка:</w:t>
      </w:r>
      <w:r w:rsidRPr="00CE68C3">
        <w:rPr>
          <w:b/>
          <w:sz w:val="20"/>
          <w:szCs w:val="20"/>
        </w:rPr>
        <w:t xml:space="preserve"> </w:t>
      </w:r>
      <w:r w:rsidR="0042185E" w:rsidRPr="00CE68C3">
        <w:rPr>
          <w:rFonts w:ascii="Times New Roman" w:hAnsi="Times New Roman" w:cs="Times New Roman"/>
          <w:b/>
          <w:sz w:val="20"/>
          <w:szCs w:val="20"/>
        </w:rPr>
        <w:t>На сегодняшний день а</w:t>
      </w:r>
      <w:r w:rsidR="00F364AE" w:rsidRPr="00CE68C3">
        <w:rPr>
          <w:rFonts w:ascii="Times New Roman" w:hAnsi="Times New Roman" w:cs="Times New Roman"/>
          <w:b/>
          <w:sz w:val="20"/>
          <w:szCs w:val="20"/>
        </w:rPr>
        <w:t xml:space="preserve">рхивный фонд города Покачи состоит из 42 фондов, в которых хранится 7 793 ед. хр. </w:t>
      </w:r>
      <w:r w:rsidR="00216455" w:rsidRPr="00CE68C3">
        <w:rPr>
          <w:rFonts w:ascii="Times New Roman" w:hAnsi="Times New Roman" w:cs="Times New Roman"/>
          <w:b/>
          <w:sz w:val="20"/>
          <w:szCs w:val="20"/>
        </w:rPr>
        <w:t xml:space="preserve">На муниципальном хранении в </w:t>
      </w:r>
      <w:r w:rsidR="00F364AE" w:rsidRPr="00CE68C3">
        <w:rPr>
          <w:rFonts w:ascii="Times New Roman" w:hAnsi="Times New Roman" w:cs="Times New Roman"/>
          <w:b/>
          <w:sz w:val="20"/>
          <w:szCs w:val="20"/>
        </w:rPr>
        <w:t xml:space="preserve">архивном отделе администрации города Покачи находится 7 фондов - 635 е. хр. </w:t>
      </w:r>
      <w:r w:rsidR="00216455" w:rsidRPr="00CE68C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364AE" w:rsidRPr="00CE68C3">
        <w:rPr>
          <w:rFonts w:ascii="Times New Roman" w:hAnsi="Times New Roman" w:cs="Times New Roman"/>
          <w:b/>
          <w:sz w:val="20"/>
          <w:szCs w:val="20"/>
        </w:rPr>
        <w:t>документов государственной собственности автономного округа, на работу с которыми в 2016 году было выделено 250 200,00 рублей из средств окружного бюджета.</w:t>
      </w:r>
    </w:p>
    <w:p w:rsidR="0092609C" w:rsidRPr="00CE68C3" w:rsidRDefault="0092609C" w:rsidP="0092609C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8C3">
        <w:rPr>
          <w:rFonts w:ascii="Times New Roman" w:hAnsi="Times New Roman" w:cs="Times New Roman"/>
          <w:b/>
          <w:sz w:val="20"/>
          <w:szCs w:val="20"/>
        </w:rPr>
        <w:t>Документы по сути и содержанию – уникальные.</w:t>
      </w:r>
      <w:r w:rsidR="001D2241" w:rsidRPr="00CE68C3">
        <w:rPr>
          <w:rFonts w:ascii="Times New Roman" w:hAnsi="Times New Roman" w:cs="Times New Roman"/>
          <w:b/>
          <w:sz w:val="20"/>
          <w:szCs w:val="20"/>
        </w:rPr>
        <w:t xml:space="preserve"> За помощью ежегодно в архив обращается </w:t>
      </w:r>
      <w:r w:rsidR="00216455" w:rsidRPr="00CE68C3">
        <w:rPr>
          <w:rFonts w:ascii="Times New Roman" w:hAnsi="Times New Roman" w:cs="Times New Roman"/>
          <w:b/>
          <w:sz w:val="20"/>
          <w:szCs w:val="20"/>
        </w:rPr>
        <w:t>более 1000</w:t>
      </w:r>
      <w:r w:rsidR="001D2241" w:rsidRPr="00CE68C3">
        <w:rPr>
          <w:rFonts w:ascii="Times New Roman" w:hAnsi="Times New Roman" w:cs="Times New Roman"/>
          <w:b/>
          <w:sz w:val="20"/>
          <w:szCs w:val="20"/>
        </w:rPr>
        <w:t xml:space="preserve"> человек.</w:t>
      </w:r>
    </w:p>
    <w:p w:rsidR="00A22B22" w:rsidRPr="00CE68C3" w:rsidRDefault="001D2241" w:rsidP="009260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При обсуждении </w:t>
      </w:r>
      <w:r w:rsidR="00D72D8C" w:rsidRPr="00CE68C3">
        <w:rPr>
          <w:rFonts w:ascii="Times New Roman" w:hAnsi="Times New Roman" w:cs="Times New Roman"/>
          <w:sz w:val="24"/>
          <w:szCs w:val="24"/>
        </w:rPr>
        <w:t xml:space="preserve">«архивного </w:t>
      </w:r>
      <w:r w:rsidRPr="00CE68C3">
        <w:rPr>
          <w:rFonts w:ascii="Times New Roman" w:hAnsi="Times New Roman" w:cs="Times New Roman"/>
          <w:sz w:val="24"/>
          <w:szCs w:val="24"/>
        </w:rPr>
        <w:t>вопроса</w:t>
      </w:r>
      <w:r w:rsidR="00D72D8C" w:rsidRPr="00CE68C3">
        <w:rPr>
          <w:rFonts w:ascii="Times New Roman" w:hAnsi="Times New Roman" w:cs="Times New Roman"/>
          <w:sz w:val="24"/>
          <w:szCs w:val="24"/>
        </w:rPr>
        <w:t>»</w:t>
      </w:r>
      <w:r w:rsidRPr="00CE68C3">
        <w:rPr>
          <w:rFonts w:ascii="Times New Roman" w:hAnsi="Times New Roman" w:cs="Times New Roman"/>
          <w:sz w:val="24"/>
          <w:szCs w:val="24"/>
        </w:rPr>
        <w:t xml:space="preserve"> внимание присутствующих было обращено на отсутствие помещений и специальных стеллажей для хранения документов. Елена Кулешевич, управляющая делами администрации города, пояснила, что в</w:t>
      </w:r>
      <w:r w:rsidR="00DC23C2" w:rsidRPr="00CE68C3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</w:t>
      </w:r>
      <w:r w:rsidR="00DC23C2" w:rsidRPr="00CE68C3">
        <w:rPr>
          <w:rFonts w:ascii="Times New Roman" w:hAnsi="Times New Roman" w:cs="Times New Roman"/>
          <w:sz w:val="24"/>
          <w:szCs w:val="24"/>
        </w:rPr>
        <w:t>ремонтные работы в помещениях</w:t>
      </w:r>
      <w:r w:rsidRPr="00CE68C3">
        <w:rPr>
          <w:rFonts w:ascii="Times New Roman" w:hAnsi="Times New Roman" w:cs="Times New Roman"/>
          <w:sz w:val="24"/>
          <w:szCs w:val="24"/>
        </w:rPr>
        <w:t xml:space="preserve"> по ул. Таёжная 6</w:t>
      </w:r>
      <w:r w:rsidR="00DC23C2" w:rsidRPr="00CE68C3">
        <w:rPr>
          <w:rFonts w:ascii="Times New Roman" w:hAnsi="Times New Roman" w:cs="Times New Roman"/>
          <w:sz w:val="24"/>
          <w:szCs w:val="24"/>
        </w:rPr>
        <w:t>, в которые запланировано «переселение» муниципального архива</w:t>
      </w:r>
      <w:r w:rsidRPr="00CE68C3">
        <w:rPr>
          <w:rFonts w:ascii="Times New Roman" w:hAnsi="Times New Roman" w:cs="Times New Roman"/>
          <w:sz w:val="24"/>
          <w:szCs w:val="24"/>
        </w:rPr>
        <w:t>, завершаются</w:t>
      </w:r>
      <w:r w:rsidR="00DC23C2" w:rsidRPr="00CE68C3">
        <w:rPr>
          <w:rFonts w:ascii="Times New Roman" w:hAnsi="Times New Roman" w:cs="Times New Roman"/>
          <w:sz w:val="24"/>
          <w:szCs w:val="24"/>
        </w:rPr>
        <w:t>.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 </w:t>
      </w:r>
      <w:r w:rsidRPr="00CE68C3">
        <w:rPr>
          <w:rFonts w:ascii="Times New Roman" w:hAnsi="Times New Roman" w:cs="Times New Roman"/>
          <w:sz w:val="24"/>
          <w:szCs w:val="24"/>
        </w:rPr>
        <w:t xml:space="preserve">Однако приобретение оборудования – это достаточно дорогостоящее мероприятие. Поэтому депутаты приняли решение о поэтапном его финансировании, для чего данное мероприятие </w:t>
      </w:r>
      <w:r w:rsidR="00D72D8C" w:rsidRPr="00CE68C3">
        <w:rPr>
          <w:rFonts w:ascii="Times New Roman" w:hAnsi="Times New Roman" w:cs="Times New Roman"/>
          <w:sz w:val="24"/>
          <w:szCs w:val="24"/>
        </w:rPr>
        <w:t xml:space="preserve">рекомендовано </w:t>
      </w:r>
      <w:r w:rsidRPr="00CE68C3">
        <w:rPr>
          <w:rFonts w:ascii="Times New Roman" w:hAnsi="Times New Roman" w:cs="Times New Roman"/>
          <w:sz w:val="24"/>
          <w:szCs w:val="24"/>
        </w:rPr>
        <w:t>включить в одну из муниципальных программ.</w:t>
      </w:r>
    </w:p>
    <w:p w:rsidR="001966F1" w:rsidRPr="00CE68C3" w:rsidRDefault="00C13769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 xml:space="preserve">Далее был рассмотрен вопрос </w:t>
      </w:r>
      <w:r w:rsidR="000A1B6E" w:rsidRPr="00CE68C3">
        <w:rPr>
          <w:rFonts w:ascii="Times New Roman" w:hAnsi="Times New Roman" w:cs="Times New Roman"/>
          <w:sz w:val="24"/>
          <w:szCs w:val="24"/>
        </w:rPr>
        <w:t xml:space="preserve">об устранении предписаний Роспотребнадзора </w:t>
      </w:r>
      <w:r w:rsidRPr="00CE68C3">
        <w:rPr>
          <w:rFonts w:ascii="Times New Roman" w:hAnsi="Times New Roman" w:cs="Times New Roman"/>
          <w:sz w:val="24"/>
          <w:szCs w:val="24"/>
        </w:rPr>
        <w:t xml:space="preserve">в муниципальных учреждениях социальной сферы. </w:t>
      </w:r>
      <w:r w:rsidR="000A1B6E" w:rsidRPr="00CE68C3">
        <w:rPr>
          <w:rFonts w:ascii="Times New Roman" w:hAnsi="Times New Roman" w:cs="Times New Roman"/>
          <w:sz w:val="24"/>
          <w:szCs w:val="24"/>
        </w:rPr>
        <w:t xml:space="preserve">Порадовал то факт, что предписаний в учреждениях культуры и спорта нет. А вот в образовательных учреждениях города придётся поработать, ведь </w:t>
      </w:r>
      <w:r w:rsidRPr="00CE68C3">
        <w:rPr>
          <w:rFonts w:ascii="Times New Roman" w:hAnsi="Times New Roman" w:cs="Times New Roman"/>
          <w:sz w:val="24"/>
          <w:szCs w:val="24"/>
        </w:rPr>
        <w:t xml:space="preserve">лето – пора ремонтов, </w:t>
      </w:r>
      <w:r w:rsidR="001966F1" w:rsidRPr="00CE68C3">
        <w:rPr>
          <w:rFonts w:ascii="Times New Roman" w:hAnsi="Times New Roman" w:cs="Times New Roman"/>
          <w:sz w:val="24"/>
          <w:szCs w:val="24"/>
        </w:rPr>
        <w:t>а</w:t>
      </w:r>
      <w:r w:rsidR="000A1B6E" w:rsidRPr="00CE68C3">
        <w:rPr>
          <w:rFonts w:ascii="Times New Roman" w:hAnsi="Times New Roman" w:cs="Times New Roman"/>
          <w:sz w:val="24"/>
          <w:szCs w:val="24"/>
        </w:rPr>
        <w:t xml:space="preserve"> </w:t>
      </w:r>
      <w:r w:rsidRPr="00CE68C3">
        <w:rPr>
          <w:rFonts w:ascii="Times New Roman" w:hAnsi="Times New Roman" w:cs="Times New Roman"/>
          <w:sz w:val="24"/>
          <w:szCs w:val="24"/>
        </w:rPr>
        <w:t xml:space="preserve">все замечания должны быть устранены до </w:t>
      </w:r>
      <w:r w:rsidR="000A1B6E" w:rsidRPr="00CE68C3">
        <w:rPr>
          <w:rFonts w:ascii="Times New Roman" w:hAnsi="Times New Roman" w:cs="Times New Roman"/>
          <w:sz w:val="24"/>
          <w:szCs w:val="24"/>
        </w:rPr>
        <w:t>момента приёмки образовательных организаций к началу нового учебного года</w:t>
      </w:r>
      <w:r w:rsidRPr="00CE68C3">
        <w:rPr>
          <w:rFonts w:ascii="Times New Roman" w:hAnsi="Times New Roman" w:cs="Times New Roman"/>
          <w:sz w:val="24"/>
          <w:szCs w:val="24"/>
        </w:rPr>
        <w:t>.</w:t>
      </w:r>
      <w:r w:rsidRPr="00CE68C3">
        <w:t xml:space="preserve"> </w:t>
      </w:r>
      <w:r w:rsidR="00421FC3" w:rsidRPr="00CE68C3">
        <w:rPr>
          <w:rFonts w:ascii="Times New Roman" w:hAnsi="Times New Roman" w:cs="Times New Roman"/>
          <w:sz w:val="24"/>
          <w:szCs w:val="24"/>
        </w:rPr>
        <w:t xml:space="preserve">Так, в школе №4 необходимо выполнить  ремонт учебных помещений, фойе 1 этажа, фойе 3 этажа и оборудовать туалеты кабинами с дверьми. </w:t>
      </w:r>
      <w:r w:rsidR="001966F1" w:rsidRPr="00CE68C3">
        <w:rPr>
          <w:rFonts w:ascii="Times New Roman" w:hAnsi="Times New Roman" w:cs="Times New Roman"/>
          <w:sz w:val="24"/>
          <w:szCs w:val="24"/>
        </w:rPr>
        <w:t>В школе №2 провести замену линолеумного покрытия полов в учебных помещениях, коридоров, замену керамической плитки полов коридоров, стен и полов туалетов. Средства на устранение этих предписаний выделены в рамках муниципальной программы «Развитие образования в городе Покачи на годы 2016-2020 годы» в сумме 1 410 453,19 рублей. Кроме того, в</w:t>
      </w:r>
      <w:r w:rsidR="00421FC3" w:rsidRPr="00CE68C3">
        <w:rPr>
          <w:rFonts w:ascii="Times New Roman" w:hAnsi="Times New Roman" w:cs="Times New Roman"/>
          <w:sz w:val="24"/>
          <w:szCs w:val="24"/>
        </w:rPr>
        <w:t xml:space="preserve"> детском саду «Сказка»</w:t>
      </w:r>
      <w:r w:rsidR="001966F1" w:rsidRPr="00CE68C3">
        <w:rPr>
          <w:rFonts w:ascii="Times New Roman" w:hAnsi="Times New Roman" w:cs="Times New Roman"/>
          <w:sz w:val="24"/>
          <w:szCs w:val="24"/>
        </w:rPr>
        <w:t xml:space="preserve"> за счёт внебюджетных средств </w:t>
      </w:r>
      <w:r w:rsidR="00421FC3" w:rsidRPr="00CE68C3">
        <w:rPr>
          <w:rFonts w:ascii="Times New Roman" w:hAnsi="Times New Roman" w:cs="Times New Roman"/>
          <w:sz w:val="24"/>
          <w:szCs w:val="24"/>
        </w:rPr>
        <w:t xml:space="preserve">всё теплоизлучающее оборудование пищеблока </w:t>
      </w:r>
      <w:r w:rsidR="001966F1" w:rsidRPr="00CE68C3">
        <w:rPr>
          <w:rFonts w:ascii="Times New Roman" w:hAnsi="Times New Roman" w:cs="Times New Roman"/>
          <w:sz w:val="24"/>
          <w:szCs w:val="24"/>
        </w:rPr>
        <w:t xml:space="preserve">будет снабжено </w:t>
      </w:r>
      <w:r w:rsidR="00421FC3" w:rsidRPr="00CE68C3">
        <w:rPr>
          <w:rFonts w:ascii="Times New Roman" w:hAnsi="Times New Roman" w:cs="Times New Roman"/>
          <w:sz w:val="24"/>
          <w:szCs w:val="24"/>
        </w:rPr>
        <w:t>локальными вытяжными системами вентиляции.</w:t>
      </w:r>
      <w:r w:rsidR="00421FC3" w:rsidRPr="00CE68C3">
        <w:t xml:space="preserve"> </w:t>
      </w:r>
      <w:r w:rsidR="001966F1" w:rsidRPr="00CE68C3">
        <w:rPr>
          <w:rFonts w:ascii="Times New Roman" w:hAnsi="Times New Roman" w:cs="Times New Roman"/>
          <w:sz w:val="24"/>
          <w:szCs w:val="24"/>
        </w:rPr>
        <w:t xml:space="preserve">Также, школам №2 и №4 за счёт средств субвенций автономного округа предстоит приобрести школьные парты с регуляторами наклона поверхности рабочей плоскости. </w:t>
      </w:r>
      <w:r w:rsidR="00421FC3" w:rsidRPr="00CE68C3">
        <w:rPr>
          <w:rFonts w:ascii="Times New Roman" w:hAnsi="Times New Roman" w:cs="Times New Roman"/>
          <w:sz w:val="24"/>
          <w:szCs w:val="24"/>
        </w:rPr>
        <w:t>А вот</w:t>
      </w:r>
      <w:r w:rsidR="000A1B6E" w:rsidRPr="00CE68C3">
        <w:t xml:space="preserve"> </w:t>
      </w:r>
      <w:r w:rsidR="000A1B6E" w:rsidRPr="00CE68C3">
        <w:rPr>
          <w:rFonts w:ascii="Times New Roman" w:hAnsi="Times New Roman" w:cs="Times New Roman"/>
          <w:sz w:val="24"/>
          <w:szCs w:val="24"/>
        </w:rPr>
        <w:t>на замену изношенных сетей центрального водосн</w:t>
      </w:r>
      <w:r w:rsidR="00653835" w:rsidRPr="00CE68C3">
        <w:rPr>
          <w:rFonts w:ascii="Times New Roman" w:hAnsi="Times New Roman" w:cs="Times New Roman"/>
          <w:sz w:val="24"/>
          <w:szCs w:val="24"/>
        </w:rPr>
        <w:t>абжения и канализации в школе №2</w:t>
      </w:r>
      <w:r w:rsidR="000A1B6E" w:rsidRPr="00CE68C3">
        <w:rPr>
          <w:rFonts w:ascii="Times New Roman" w:hAnsi="Times New Roman" w:cs="Times New Roman"/>
          <w:sz w:val="24"/>
          <w:szCs w:val="24"/>
        </w:rPr>
        <w:t xml:space="preserve"> денег, к сожалению, нет, так как стоимость этих работ </w:t>
      </w:r>
      <w:r w:rsidR="001966F1" w:rsidRPr="00CE68C3">
        <w:rPr>
          <w:rFonts w:ascii="Times New Roman" w:hAnsi="Times New Roman" w:cs="Times New Roman"/>
          <w:sz w:val="24"/>
          <w:szCs w:val="24"/>
        </w:rPr>
        <w:t xml:space="preserve">составляет более </w:t>
      </w:r>
      <w:r w:rsidR="002912B5" w:rsidRPr="00CE68C3">
        <w:rPr>
          <w:rFonts w:ascii="Times New Roman" w:hAnsi="Times New Roman" w:cs="Times New Roman"/>
          <w:sz w:val="24"/>
          <w:szCs w:val="24"/>
        </w:rPr>
        <w:t>16</w:t>
      </w:r>
      <w:r w:rsidR="001966F1" w:rsidRPr="00CE68C3">
        <w:rPr>
          <w:rFonts w:ascii="Times New Roman" w:hAnsi="Times New Roman" w:cs="Times New Roman"/>
          <w:sz w:val="24"/>
          <w:szCs w:val="24"/>
        </w:rPr>
        <w:t xml:space="preserve"> миллионов. Пока решено выделить 200 тысяч рублей на замену канализационных труб в подвальном помещении школы. Дальше предстоит работа по привлечению средств на эти нужды из окружного бюджета. </w:t>
      </w:r>
    </w:p>
    <w:p w:rsidR="00A22B22" w:rsidRPr="00CE68C3" w:rsidRDefault="001966F1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lastRenderedPageBreak/>
        <w:t>Завершая своё заседание, депутаты рассмотрели итоги выполнения некоторых поручений, а также мероприятия к 25-летнему юбилею</w:t>
      </w:r>
      <w:r w:rsidR="00C35A7E" w:rsidRPr="00CE68C3">
        <w:rPr>
          <w:rFonts w:ascii="Times New Roman" w:hAnsi="Times New Roman" w:cs="Times New Roman"/>
          <w:sz w:val="24"/>
          <w:szCs w:val="24"/>
        </w:rPr>
        <w:t xml:space="preserve"> нашего города, п</w:t>
      </w:r>
      <w:r w:rsidR="00A22B22" w:rsidRPr="00CE68C3">
        <w:rPr>
          <w:rFonts w:ascii="Times New Roman" w:hAnsi="Times New Roman" w:cs="Times New Roman"/>
          <w:sz w:val="24"/>
          <w:szCs w:val="24"/>
        </w:rPr>
        <w:t xml:space="preserve">одготовка к </w:t>
      </w:r>
      <w:r w:rsidR="00C35A7E" w:rsidRPr="00CE68C3">
        <w:rPr>
          <w:rFonts w:ascii="Times New Roman" w:hAnsi="Times New Roman" w:cs="Times New Roman"/>
          <w:sz w:val="24"/>
          <w:szCs w:val="24"/>
        </w:rPr>
        <w:t xml:space="preserve">которому, по словам Галины Гвоздь, заместителя главы города по социальным вопросам, </w:t>
      </w:r>
      <w:r w:rsidR="00A22B22" w:rsidRPr="00CE68C3">
        <w:rPr>
          <w:rFonts w:ascii="Times New Roman" w:hAnsi="Times New Roman" w:cs="Times New Roman"/>
          <w:sz w:val="24"/>
          <w:szCs w:val="24"/>
        </w:rPr>
        <w:t>уже началась. Разработаны эскизы, утвержд</w:t>
      </w:r>
      <w:r w:rsidR="00DC23C2" w:rsidRPr="00CE68C3">
        <w:rPr>
          <w:rFonts w:ascii="Times New Roman" w:hAnsi="Times New Roman" w:cs="Times New Roman"/>
          <w:sz w:val="24"/>
          <w:szCs w:val="24"/>
        </w:rPr>
        <w:t>ё</w:t>
      </w:r>
      <w:r w:rsidR="00A22B22" w:rsidRPr="00CE68C3">
        <w:rPr>
          <w:rFonts w:ascii="Times New Roman" w:hAnsi="Times New Roman" w:cs="Times New Roman"/>
          <w:sz w:val="24"/>
          <w:szCs w:val="24"/>
        </w:rPr>
        <w:t>н план подготовки, назначены ответственные лица.</w:t>
      </w:r>
    </w:p>
    <w:p w:rsidR="00FB6463" w:rsidRPr="00A22B22" w:rsidRDefault="00FB6463" w:rsidP="00CD5F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8C3">
        <w:rPr>
          <w:rFonts w:ascii="Times New Roman" w:hAnsi="Times New Roman" w:cs="Times New Roman"/>
          <w:sz w:val="24"/>
          <w:szCs w:val="24"/>
        </w:rPr>
        <w:t>Напомним</w:t>
      </w:r>
      <w:r w:rsidR="00C35A7E" w:rsidRPr="00CE68C3">
        <w:rPr>
          <w:rFonts w:ascii="Times New Roman" w:hAnsi="Times New Roman" w:cs="Times New Roman"/>
          <w:sz w:val="24"/>
          <w:szCs w:val="24"/>
        </w:rPr>
        <w:t xml:space="preserve">, все принятые в ходе очередного заседания Думы города </w:t>
      </w:r>
      <w:r w:rsidRPr="00CE68C3">
        <w:rPr>
          <w:rFonts w:ascii="Times New Roman" w:hAnsi="Times New Roman" w:cs="Times New Roman"/>
          <w:sz w:val="24"/>
          <w:szCs w:val="24"/>
        </w:rPr>
        <w:t xml:space="preserve">решения размещены на официальном сайте </w:t>
      </w:r>
      <w:r w:rsidR="00C35A7E" w:rsidRPr="00CE68C3">
        <w:rPr>
          <w:rFonts w:ascii="Times New Roman" w:hAnsi="Times New Roman" w:cs="Times New Roman"/>
          <w:sz w:val="24"/>
          <w:szCs w:val="24"/>
        </w:rPr>
        <w:t xml:space="preserve">Думы города </w:t>
      </w:r>
      <w:r w:rsidRPr="00CE68C3">
        <w:rPr>
          <w:rFonts w:ascii="Times New Roman" w:hAnsi="Times New Roman" w:cs="Times New Roman"/>
          <w:sz w:val="24"/>
          <w:szCs w:val="24"/>
        </w:rPr>
        <w:t>и опубликованы в местных СМИ.</w:t>
      </w:r>
      <w:bookmarkStart w:id="0" w:name="_GoBack"/>
      <w:bookmarkEnd w:id="0"/>
    </w:p>
    <w:sectPr w:rsidR="00FB6463" w:rsidRPr="00A22B22" w:rsidSect="00DC23C2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AE" w:rsidRDefault="00F364AE" w:rsidP="001D2241">
      <w:pPr>
        <w:spacing w:after="0" w:line="240" w:lineRule="auto"/>
      </w:pPr>
      <w:r>
        <w:separator/>
      </w:r>
    </w:p>
  </w:endnote>
  <w:endnote w:type="continuationSeparator" w:id="0">
    <w:p w:rsidR="00F364AE" w:rsidRDefault="00F364AE" w:rsidP="001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373815"/>
      <w:docPartObj>
        <w:docPartGallery w:val="Page Numbers (Bottom of Page)"/>
        <w:docPartUnique/>
      </w:docPartObj>
    </w:sdtPr>
    <w:sdtEndPr/>
    <w:sdtContent>
      <w:p w:rsidR="00F364AE" w:rsidRDefault="00F36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C3">
          <w:rPr>
            <w:noProof/>
          </w:rPr>
          <w:t>4</w:t>
        </w:r>
        <w:r>
          <w:fldChar w:fldCharType="end"/>
        </w:r>
      </w:p>
    </w:sdtContent>
  </w:sdt>
  <w:p w:rsidR="00F364AE" w:rsidRDefault="00F36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AE" w:rsidRDefault="00F364AE" w:rsidP="001D2241">
      <w:pPr>
        <w:spacing w:after="0" w:line="240" w:lineRule="auto"/>
      </w:pPr>
      <w:r>
        <w:separator/>
      </w:r>
    </w:p>
  </w:footnote>
  <w:footnote w:type="continuationSeparator" w:id="0">
    <w:p w:rsidR="00F364AE" w:rsidRDefault="00F364AE" w:rsidP="001D2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22"/>
    <w:rsid w:val="000668EF"/>
    <w:rsid w:val="000A1B6E"/>
    <w:rsid w:val="001966F1"/>
    <w:rsid w:val="001D2241"/>
    <w:rsid w:val="00216455"/>
    <w:rsid w:val="002912B5"/>
    <w:rsid w:val="0038529A"/>
    <w:rsid w:val="00397B95"/>
    <w:rsid w:val="0042081B"/>
    <w:rsid w:val="0042185E"/>
    <w:rsid w:val="00421FC3"/>
    <w:rsid w:val="00572C0A"/>
    <w:rsid w:val="00653835"/>
    <w:rsid w:val="007A07F1"/>
    <w:rsid w:val="007D43FD"/>
    <w:rsid w:val="00860252"/>
    <w:rsid w:val="008E344E"/>
    <w:rsid w:val="0092609C"/>
    <w:rsid w:val="00975C7A"/>
    <w:rsid w:val="00A22B22"/>
    <w:rsid w:val="00B06B7E"/>
    <w:rsid w:val="00C13769"/>
    <w:rsid w:val="00C35A7E"/>
    <w:rsid w:val="00C70D38"/>
    <w:rsid w:val="00CD5FA8"/>
    <w:rsid w:val="00CE68C3"/>
    <w:rsid w:val="00D47C65"/>
    <w:rsid w:val="00D72D8C"/>
    <w:rsid w:val="00DC23C2"/>
    <w:rsid w:val="00E12F01"/>
    <w:rsid w:val="00EB4CAB"/>
    <w:rsid w:val="00EB7754"/>
    <w:rsid w:val="00F364AE"/>
    <w:rsid w:val="00F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241"/>
  </w:style>
  <w:style w:type="paragraph" w:styleId="a5">
    <w:name w:val="footer"/>
    <w:basedOn w:val="a"/>
    <w:link w:val="a6"/>
    <w:uiPriority w:val="99"/>
    <w:unhideWhenUsed/>
    <w:rsid w:val="001D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241"/>
  </w:style>
  <w:style w:type="paragraph" w:styleId="a5">
    <w:name w:val="footer"/>
    <w:basedOn w:val="a"/>
    <w:link w:val="a6"/>
    <w:uiPriority w:val="99"/>
    <w:unhideWhenUsed/>
    <w:rsid w:val="001D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Шкурихин Вячеслав Александрович</cp:lastModifiedBy>
  <cp:revision>7</cp:revision>
  <dcterms:created xsi:type="dcterms:W3CDTF">2017-04-28T12:20:00Z</dcterms:created>
  <dcterms:modified xsi:type="dcterms:W3CDTF">2017-05-02T04:36:00Z</dcterms:modified>
</cp:coreProperties>
</file>