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15" w:rsidRDefault="001C7C15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депутатского контроля</w:t>
      </w:r>
    </w:p>
    <w:p w:rsidR="00614C60" w:rsidRDefault="00614C60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C60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015EF2">
        <w:rPr>
          <w:rFonts w:ascii="Times New Roman" w:hAnsi="Times New Roman" w:cs="Times New Roman"/>
          <w:b/>
          <w:sz w:val="28"/>
          <w:szCs w:val="28"/>
        </w:rPr>
        <w:t>,</w:t>
      </w:r>
      <w:r w:rsidRPr="00614C60">
        <w:rPr>
          <w:rFonts w:ascii="Times New Roman" w:hAnsi="Times New Roman" w:cs="Times New Roman"/>
          <w:b/>
          <w:sz w:val="28"/>
          <w:szCs w:val="28"/>
        </w:rPr>
        <w:t xml:space="preserve"> 26 заседание Думы города Покачи шестого созыва прошло </w:t>
      </w:r>
      <w:r>
        <w:rPr>
          <w:rFonts w:ascii="Times New Roman" w:hAnsi="Times New Roman" w:cs="Times New Roman"/>
          <w:b/>
          <w:sz w:val="28"/>
          <w:szCs w:val="28"/>
        </w:rPr>
        <w:t>28 ноября</w:t>
      </w:r>
      <w:r w:rsidR="0001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9EA">
        <w:rPr>
          <w:rFonts w:ascii="Times New Roman" w:hAnsi="Times New Roman" w:cs="Times New Roman"/>
          <w:b/>
          <w:sz w:val="28"/>
          <w:szCs w:val="28"/>
        </w:rPr>
        <w:t>под руководством председателя Думы Натальи Борисовой.</w:t>
      </w:r>
      <w:r w:rsidR="00DA6C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5556">
        <w:rPr>
          <w:rFonts w:ascii="Times New Roman" w:hAnsi="Times New Roman" w:cs="Times New Roman"/>
          <w:b/>
          <w:sz w:val="28"/>
          <w:szCs w:val="28"/>
        </w:rPr>
        <w:t xml:space="preserve"> повестке дня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изменения в Устав города, уточнение основных характеристик бюд</w:t>
      </w:r>
      <w:r w:rsidR="00DA6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жета на 2017 год, итоги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летней оздоровительной кампании </w:t>
      </w:r>
      <w:r w:rsidR="00DA6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результаты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работы администрации по созданию комфортной городской среды</w:t>
      </w:r>
      <w:r w:rsidR="00D919D6" w:rsidRPr="00D919D6">
        <w:t xml:space="preserve"> </w:t>
      </w:r>
      <w:r w:rsidR="00D919D6" w:rsidRPr="00D919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2017 году</w:t>
      </w:r>
      <w:r w:rsidR="00D919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о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бсужд</w:t>
      </w:r>
      <w:r w:rsidR="00D919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основных тезисов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Послания </w:t>
      </w:r>
      <w:r w:rsidR="00015E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895556" w:rsidRP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убернатора Ханты-Мансийского автономного округа - Югры Н.В. Комаровой</w:t>
      </w:r>
      <w:r w:rsidR="00D919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исполнение протокольных поручений депутатов и решений</w:t>
      </w:r>
      <w:r w:rsidR="00895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19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Думы города.</w:t>
      </w:r>
    </w:p>
    <w:p w:rsidR="00D919D6" w:rsidRDefault="00D919D6" w:rsidP="00773390">
      <w:pPr>
        <w:widowControl w:val="0"/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заседания депутаты внесли в </w:t>
      </w:r>
      <w:r w:rsidR="000E11DD" w:rsidRPr="000E11DD">
        <w:rPr>
          <w:rFonts w:ascii="Times New Roman" w:hAnsi="Times New Roman" w:cs="Times New Roman"/>
          <w:sz w:val="28"/>
          <w:szCs w:val="28"/>
        </w:rPr>
        <w:t xml:space="preserve">Устав города </w:t>
      </w:r>
      <w:proofErr w:type="gramStart"/>
      <w:r w:rsidR="000E11DD" w:rsidRPr="000E11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сновополагающий документ </w:t>
      </w:r>
      <w:r w:rsidR="00110FD0">
        <w:rPr>
          <w:rFonts w:ascii="Times New Roman" w:hAnsi="Times New Roman" w:cs="Times New Roman"/>
          <w:sz w:val="28"/>
          <w:szCs w:val="28"/>
        </w:rPr>
        <w:t>десять поправок, связанных, в основном,</w:t>
      </w:r>
      <w:r>
        <w:rPr>
          <w:rFonts w:ascii="Times New Roman" w:hAnsi="Times New Roman" w:cs="Times New Roman"/>
          <w:sz w:val="28"/>
          <w:szCs w:val="28"/>
        </w:rPr>
        <w:t xml:space="preserve"> с очередными изменениями Федеральных</w:t>
      </w:r>
      <w:r w:rsidRPr="00D919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19D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«О физической культуре и спорте в Российской Федерации».</w:t>
      </w:r>
      <w:r w:rsidR="00110FD0">
        <w:rPr>
          <w:rFonts w:ascii="Times New Roman" w:hAnsi="Times New Roman" w:cs="Times New Roman"/>
          <w:sz w:val="28"/>
          <w:szCs w:val="28"/>
        </w:rPr>
        <w:t xml:space="preserve"> Наиболее значимые из них – это наделение администрации города полномочием по </w:t>
      </w:r>
      <w:r w:rsidR="000E11DD">
        <w:rPr>
          <w:rFonts w:ascii="Times New Roman" w:hAnsi="Times New Roman" w:cs="Times New Roman"/>
          <w:sz w:val="28"/>
          <w:szCs w:val="28"/>
        </w:rPr>
        <w:t>созданию условий для развития</w:t>
      </w:r>
      <w:r w:rsidR="00110FD0" w:rsidRPr="00110FD0">
        <w:rPr>
          <w:rFonts w:ascii="Times New Roman" w:hAnsi="Times New Roman" w:cs="Times New Roman"/>
          <w:sz w:val="28"/>
          <w:szCs w:val="28"/>
        </w:rPr>
        <w:t xml:space="preserve"> </w:t>
      </w:r>
      <w:r w:rsidR="00110FD0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110FD0" w:rsidRPr="00110FD0">
        <w:rPr>
          <w:rFonts w:ascii="Times New Roman" w:hAnsi="Times New Roman" w:cs="Times New Roman"/>
          <w:sz w:val="28"/>
          <w:szCs w:val="28"/>
        </w:rPr>
        <w:t>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A50D87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110FD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10FD0" w:rsidRPr="00110FD0">
        <w:rPr>
          <w:rFonts w:ascii="Times New Roman" w:hAnsi="Times New Roman" w:cs="Times New Roman"/>
          <w:sz w:val="28"/>
          <w:szCs w:val="28"/>
        </w:rPr>
        <w:t>сроков избрания главы города, избираемого Думой города из числа кандидатов, представленных конкурсной комиссией по результатам конкурса,</w:t>
      </w:r>
      <w:r w:rsidR="00110FD0" w:rsidRPr="00110FD0">
        <w:t xml:space="preserve"> </w:t>
      </w:r>
      <w:r w:rsidR="00110FD0">
        <w:rPr>
          <w:rFonts w:ascii="Times New Roman" w:hAnsi="Times New Roman" w:cs="Times New Roman"/>
          <w:sz w:val="28"/>
          <w:szCs w:val="28"/>
        </w:rPr>
        <w:t>в</w:t>
      </w:r>
      <w:r w:rsidR="00110FD0" w:rsidRPr="00110FD0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</w:t>
      </w:r>
      <w:r w:rsidR="00110FD0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0E11DD">
        <w:rPr>
          <w:rFonts w:ascii="Times New Roman" w:hAnsi="Times New Roman" w:cs="Times New Roman"/>
          <w:sz w:val="28"/>
          <w:szCs w:val="28"/>
        </w:rPr>
        <w:t>главы</w:t>
      </w:r>
      <w:r w:rsidR="00110FD0">
        <w:rPr>
          <w:rFonts w:ascii="Times New Roman" w:hAnsi="Times New Roman" w:cs="Times New Roman"/>
          <w:sz w:val="28"/>
          <w:szCs w:val="28"/>
        </w:rPr>
        <w:t xml:space="preserve">. </w:t>
      </w:r>
      <w:r w:rsidR="00A50D87">
        <w:rPr>
          <w:rFonts w:ascii="Times New Roman" w:hAnsi="Times New Roman" w:cs="Times New Roman"/>
          <w:sz w:val="28"/>
          <w:szCs w:val="28"/>
        </w:rPr>
        <w:t>Теперь такое п</w:t>
      </w:r>
      <w:r w:rsidR="00110FD0">
        <w:rPr>
          <w:rFonts w:ascii="Times New Roman" w:hAnsi="Times New Roman" w:cs="Times New Roman"/>
          <w:sz w:val="28"/>
          <w:szCs w:val="28"/>
        </w:rPr>
        <w:t xml:space="preserve">ереизбрание </w:t>
      </w:r>
      <w:r w:rsidR="00A50D87">
        <w:rPr>
          <w:rFonts w:ascii="Times New Roman" w:hAnsi="Times New Roman" w:cs="Times New Roman"/>
          <w:sz w:val="28"/>
          <w:szCs w:val="28"/>
        </w:rPr>
        <w:t>должно осуществля</w:t>
      </w:r>
      <w:r w:rsidR="00110FD0" w:rsidRPr="00110FD0">
        <w:rPr>
          <w:rFonts w:ascii="Times New Roman" w:hAnsi="Times New Roman" w:cs="Times New Roman"/>
          <w:sz w:val="28"/>
          <w:szCs w:val="28"/>
        </w:rPr>
        <w:t>т</w:t>
      </w:r>
      <w:r w:rsidR="00A50D87">
        <w:rPr>
          <w:rFonts w:ascii="Times New Roman" w:hAnsi="Times New Roman" w:cs="Times New Roman"/>
          <w:sz w:val="28"/>
          <w:szCs w:val="28"/>
        </w:rPr>
        <w:t>ь</w:t>
      </w:r>
      <w:r w:rsidR="00110FD0" w:rsidRPr="00110FD0">
        <w:rPr>
          <w:rFonts w:ascii="Times New Roman" w:hAnsi="Times New Roman" w:cs="Times New Roman"/>
          <w:sz w:val="28"/>
          <w:szCs w:val="28"/>
        </w:rPr>
        <w:t xml:space="preserve">ся не позднее чем через шесть месяцев со дня </w:t>
      </w:r>
      <w:r w:rsidR="00110FD0">
        <w:rPr>
          <w:rFonts w:ascii="Times New Roman" w:hAnsi="Times New Roman" w:cs="Times New Roman"/>
          <w:sz w:val="28"/>
          <w:szCs w:val="28"/>
        </w:rPr>
        <w:t>прекращения полномочий, а в случае,</w:t>
      </w:r>
      <w:r w:rsidR="00110FD0" w:rsidRPr="00110FD0">
        <w:t xml:space="preserve"> </w:t>
      </w:r>
      <w:r w:rsidR="00110FD0" w:rsidRPr="00110FD0">
        <w:rPr>
          <w:rFonts w:ascii="Times New Roman" w:hAnsi="Times New Roman" w:cs="Times New Roman"/>
          <w:sz w:val="28"/>
          <w:szCs w:val="28"/>
        </w:rPr>
        <w:t>если до истечения срока полномочий Думы города осталось менее шести месяцев</w:t>
      </w:r>
      <w:r w:rsidR="00110FD0">
        <w:rPr>
          <w:rFonts w:ascii="Times New Roman" w:hAnsi="Times New Roman" w:cs="Times New Roman"/>
          <w:sz w:val="28"/>
          <w:szCs w:val="28"/>
        </w:rPr>
        <w:t xml:space="preserve">, - </w:t>
      </w:r>
      <w:r w:rsidR="00110FD0" w:rsidRPr="00110FD0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избрания </w:t>
      </w:r>
      <w:r w:rsidR="00110FD0"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="00110FD0" w:rsidRPr="00110FD0">
        <w:rPr>
          <w:rFonts w:ascii="Times New Roman" w:hAnsi="Times New Roman" w:cs="Times New Roman"/>
          <w:sz w:val="28"/>
          <w:szCs w:val="28"/>
        </w:rPr>
        <w:t>Думы</w:t>
      </w:r>
      <w:r w:rsidR="00110FD0">
        <w:rPr>
          <w:rFonts w:ascii="Times New Roman" w:hAnsi="Times New Roman" w:cs="Times New Roman"/>
          <w:sz w:val="28"/>
          <w:szCs w:val="28"/>
        </w:rPr>
        <w:t>.</w:t>
      </w:r>
    </w:p>
    <w:p w:rsidR="00033203" w:rsidRPr="0060546C" w:rsidRDefault="00A50D87" w:rsidP="00773390">
      <w:pPr>
        <w:widowControl w:val="0"/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депутаты, выслушав предложения заместителя</w:t>
      </w:r>
      <w:r w:rsidR="009429A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15E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</w:t>
      </w:r>
      <w:r w:rsidR="000E1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изучив заключение контрольно-счётной палаты на проект, утвердили изменения в бюджет текущего года.</w:t>
      </w:r>
      <w:r w:rsidR="0094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коснулись как доходной части бюд</w:t>
      </w:r>
      <w:r w:rsidR="000E11DD">
        <w:rPr>
          <w:rFonts w:ascii="Times New Roman" w:hAnsi="Times New Roman" w:cs="Times New Roman"/>
          <w:sz w:val="28"/>
          <w:szCs w:val="28"/>
        </w:rPr>
        <w:t>жета, которая увеличилась более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5F2DB0" w:rsidRPr="007C5EEE">
        <w:rPr>
          <w:rFonts w:ascii="Times New Roman" w:hAnsi="Times New Roman" w:cs="Times New Roman"/>
          <w:sz w:val="28"/>
          <w:szCs w:val="28"/>
        </w:rPr>
        <w:t>на 50</w:t>
      </w:r>
      <w:r w:rsidR="00015EF2">
        <w:rPr>
          <w:rFonts w:ascii="Times New Roman" w:hAnsi="Times New Roman" w:cs="Times New Roman"/>
          <w:sz w:val="28"/>
          <w:szCs w:val="28"/>
        </w:rPr>
        <w:t xml:space="preserve"> млн</w:t>
      </w:r>
      <w:r w:rsidR="000E1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033203">
        <w:rPr>
          <w:rFonts w:ascii="Times New Roman" w:hAnsi="Times New Roman" w:cs="Times New Roman"/>
          <w:sz w:val="28"/>
          <w:szCs w:val="28"/>
        </w:rPr>
        <w:t>расходной части</w:t>
      </w:r>
      <w:r>
        <w:rPr>
          <w:rFonts w:ascii="Times New Roman" w:hAnsi="Times New Roman" w:cs="Times New Roman"/>
          <w:sz w:val="28"/>
          <w:szCs w:val="28"/>
        </w:rPr>
        <w:t>, увеличившейся</w:t>
      </w:r>
      <w:r w:rsidR="0003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3203">
        <w:rPr>
          <w:rFonts w:ascii="Times New Roman" w:hAnsi="Times New Roman" w:cs="Times New Roman"/>
          <w:sz w:val="28"/>
          <w:szCs w:val="28"/>
        </w:rPr>
        <w:t xml:space="preserve">12 </w:t>
      </w:r>
      <w:r w:rsidR="00015EF2">
        <w:rPr>
          <w:rFonts w:ascii="Times New Roman" w:hAnsi="Times New Roman" w:cs="Times New Roman"/>
          <w:sz w:val="28"/>
          <w:szCs w:val="28"/>
        </w:rPr>
        <w:t>млн</w:t>
      </w:r>
      <w:r w:rsidR="000E11DD">
        <w:rPr>
          <w:rFonts w:ascii="Times New Roman" w:hAnsi="Times New Roman" w:cs="Times New Roman"/>
          <w:sz w:val="28"/>
          <w:szCs w:val="28"/>
        </w:rPr>
        <w:t>.</w:t>
      </w:r>
      <w:r w:rsidR="0003320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0546C">
        <w:rPr>
          <w:rFonts w:ascii="Times New Roman" w:hAnsi="Times New Roman" w:cs="Times New Roman"/>
          <w:sz w:val="28"/>
          <w:szCs w:val="28"/>
        </w:rPr>
        <w:t xml:space="preserve"> </w:t>
      </w:r>
      <w:r w:rsidR="00E31468">
        <w:rPr>
          <w:rFonts w:ascii="Times New Roman" w:hAnsi="Times New Roman" w:cs="Times New Roman"/>
          <w:sz w:val="28"/>
          <w:szCs w:val="28"/>
        </w:rPr>
        <w:t>При распределении поступивших в бюджет дополнительных денег депутаты, в первую очередь, утвердили расходы на заработную плату и содержание учреждений, а также расходы на устранение предписаний надзорных органов в образовательных учреждениях. Такое решение, по мнению депутатов, позволит учреждениям своевременно выполнить все работы до начала нового учебного года.</w:t>
      </w:r>
    </w:p>
    <w:p w:rsidR="0060546C" w:rsidRDefault="00A50D87" w:rsidP="00773390">
      <w:pPr>
        <w:widowControl w:val="0"/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Приятной новостью для депутатов стал факт уменьшения </w:t>
      </w:r>
      <w:r w:rsidR="0060546C" w:rsidRPr="0060546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а долговых обязательств города, </w:t>
      </w:r>
      <w:r w:rsidRPr="002D389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8584B" w:rsidRPr="002D389C">
        <w:rPr>
          <w:rFonts w:ascii="Times New Roman" w:hAnsi="Times New Roman" w:cs="Times New Roman"/>
          <w:sz w:val="28"/>
          <w:szCs w:val="28"/>
        </w:rPr>
        <w:t>сократ</w:t>
      </w:r>
      <w:r w:rsidRPr="002D389C">
        <w:rPr>
          <w:rFonts w:ascii="Times New Roman" w:hAnsi="Times New Roman" w:cs="Times New Roman"/>
          <w:sz w:val="28"/>
          <w:szCs w:val="28"/>
        </w:rPr>
        <w:t>ились</w:t>
      </w:r>
      <w:r w:rsidR="0060546C" w:rsidRPr="002D389C">
        <w:rPr>
          <w:rFonts w:ascii="Times New Roman" w:hAnsi="Times New Roman" w:cs="Times New Roman"/>
          <w:sz w:val="28"/>
          <w:szCs w:val="28"/>
        </w:rPr>
        <w:t xml:space="preserve"> на 38</w:t>
      </w:r>
      <w:r w:rsidR="00015EF2" w:rsidRPr="002D389C">
        <w:rPr>
          <w:rFonts w:ascii="Times New Roman" w:hAnsi="Times New Roman" w:cs="Times New Roman"/>
          <w:sz w:val="28"/>
          <w:szCs w:val="28"/>
        </w:rPr>
        <w:t xml:space="preserve"> млн</w:t>
      </w:r>
      <w:r w:rsidR="000E11DD" w:rsidRPr="002D389C">
        <w:rPr>
          <w:rFonts w:ascii="Times New Roman" w:hAnsi="Times New Roman" w:cs="Times New Roman"/>
          <w:sz w:val="28"/>
          <w:szCs w:val="28"/>
        </w:rPr>
        <w:t>.</w:t>
      </w:r>
      <w:r w:rsidR="0060546C" w:rsidRPr="002D389C">
        <w:rPr>
          <w:rFonts w:ascii="Times New Roman" w:hAnsi="Times New Roman" w:cs="Times New Roman"/>
          <w:sz w:val="28"/>
          <w:szCs w:val="28"/>
        </w:rPr>
        <w:t xml:space="preserve"> 322 тыс.</w:t>
      </w:r>
      <w:r w:rsidRPr="002D389C">
        <w:rPr>
          <w:rFonts w:ascii="Times New Roman" w:hAnsi="Times New Roman" w:cs="Times New Roman"/>
          <w:sz w:val="28"/>
          <w:szCs w:val="28"/>
        </w:rPr>
        <w:t xml:space="preserve"> рублей и составили на сегодня</w:t>
      </w:r>
      <w:r w:rsidR="00D8584B" w:rsidRPr="002D389C">
        <w:rPr>
          <w:rFonts w:ascii="Times New Roman" w:hAnsi="Times New Roman" w:cs="Times New Roman"/>
          <w:sz w:val="28"/>
          <w:szCs w:val="28"/>
        </w:rPr>
        <w:t xml:space="preserve"> чуть более 28 миллионов.</w:t>
      </w:r>
    </w:p>
    <w:p w:rsidR="00724012" w:rsidRDefault="00724012" w:rsidP="00773390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Большую</w:t>
      </w:r>
      <w:r w:rsidR="00D85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D8584B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ованность </w:t>
      </w:r>
      <w:r w:rsidR="00D8584B">
        <w:rPr>
          <w:rFonts w:ascii="Times New Roman" w:hAnsi="Times New Roman"/>
          <w:sz w:val="28"/>
          <w:szCs w:val="28"/>
        </w:rPr>
        <w:t>депутатов вызвала информация</w:t>
      </w:r>
      <w:r w:rsidRPr="00724012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24012">
        <w:rPr>
          <w:rFonts w:ascii="Times New Roman" w:hAnsi="Times New Roman"/>
          <w:sz w:val="28"/>
          <w:szCs w:val="28"/>
        </w:rPr>
        <w:t xml:space="preserve">реализации мер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на территории нашего </w:t>
      </w:r>
      <w:r w:rsidRPr="00724012">
        <w:rPr>
          <w:rFonts w:ascii="Times New Roman" w:hAnsi="Times New Roman"/>
          <w:sz w:val="28"/>
          <w:szCs w:val="28"/>
        </w:rPr>
        <w:t>города</w:t>
      </w:r>
      <w:r w:rsidR="00D8584B">
        <w:rPr>
          <w:rFonts w:ascii="Times New Roman" w:hAnsi="Times New Roman"/>
          <w:sz w:val="28"/>
          <w:szCs w:val="28"/>
        </w:rPr>
        <w:t>, представленная Еленой</w:t>
      </w:r>
      <w:r w:rsidR="00015EF2">
        <w:rPr>
          <w:rFonts w:ascii="Times New Roman" w:hAnsi="Times New Roman"/>
          <w:sz w:val="28"/>
          <w:szCs w:val="28"/>
        </w:rPr>
        <w:t xml:space="preserve"> Кулешевич</w:t>
      </w:r>
      <w:r w:rsidR="00D8584B">
        <w:rPr>
          <w:rFonts w:ascii="Times New Roman" w:hAnsi="Times New Roman"/>
          <w:sz w:val="28"/>
          <w:szCs w:val="28"/>
        </w:rPr>
        <w:t>,</w:t>
      </w:r>
      <w:r w:rsidR="00C103E7">
        <w:rPr>
          <w:rFonts w:ascii="Times New Roman" w:hAnsi="Times New Roman"/>
          <w:sz w:val="28"/>
          <w:szCs w:val="28"/>
        </w:rPr>
        <w:t xml:space="preserve"> </w:t>
      </w:r>
      <w:r w:rsidR="00D8584B">
        <w:rPr>
          <w:rFonts w:ascii="Times New Roman" w:hAnsi="Times New Roman"/>
          <w:sz w:val="28"/>
          <w:szCs w:val="28"/>
        </w:rPr>
        <w:t>управляюще</w:t>
      </w:r>
      <w:r>
        <w:rPr>
          <w:rFonts w:ascii="Times New Roman" w:hAnsi="Times New Roman"/>
          <w:sz w:val="28"/>
          <w:szCs w:val="28"/>
        </w:rPr>
        <w:t>й делами администрации</w:t>
      </w:r>
      <w:r w:rsidR="00C103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её выступлении </w:t>
      </w:r>
      <w:r w:rsidR="000D1CDF">
        <w:rPr>
          <w:rFonts w:ascii="Times New Roman" w:hAnsi="Times New Roman"/>
          <w:sz w:val="28"/>
          <w:szCs w:val="28"/>
        </w:rPr>
        <w:t xml:space="preserve">прозвучали </w:t>
      </w:r>
      <w:r>
        <w:rPr>
          <w:rFonts w:ascii="Times New Roman" w:hAnsi="Times New Roman"/>
          <w:sz w:val="28"/>
          <w:szCs w:val="28"/>
        </w:rPr>
        <w:t>итоги работы</w:t>
      </w:r>
      <w:r w:rsidRPr="00724012">
        <w:rPr>
          <w:rFonts w:ascii="Times New Roman" w:hAnsi="Times New Roman"/>
          <w:sz w:val="28"/>
          <w:szCs w:val="28"/>
        </w:rPr>
        <w:t xml:space="preserve"> общественного со</w:t>
      </w:r>
      <w:r>
        <w:rPr>
          <w:rFonts w:ascii="Times New Roman" w:hAnsi="Times New Roman"/>
          <w:sz w:val="28"/>
          <w:szCs w:val="28"/>
        </w:rPr>
        <w:t xml:space="preserve">вета по профилактике  коррупции и </w:t>
      </w:r>
      <w:r w:rsidRPr="00724012">
        <w:rPr>
          <w:rFonts w:ascii="Times New Roman" w:hAnsi="Times New Roman"/>
          <w:sz w:val="28"/>
          <w:szCs w:val="28"/>
        </w:rPr>
        <w:t>комиссии по урегулированию конфликта интересов</w:t>
      </w:r>
      <w:r w:rsidR="000D1CDF">
        <w:rPr>
          <w:rFonts w:ascii="Times New Roman" w:hAnsi="Times New Roman"/>
          <w:sz w:val="28"/>
          <w:szCs w:val="28"/>
        </w:rPr>
        <w:t xml:space="preserve">. Были представлены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="000D1CDF" w:rsidRPr="000D1CDF">
        <w:rPr>
          <w:rFonts w:ascii="Times New Roman" w:hAnsi="Times New Roman"/>
          <w:sz w:val="28"/>
          <w:szCs w:val="28"/>
        </w:rPr>
        <w:t xml:space="preserve">антикоррупционной работы в муниципальных учреждениях </w:t>
      </w:r>
      <w:r w:rsidR="000D1CDF">
        <w:rPr>
          <w:rFonts w:ascii="Times New Roman" w:hAnsi="Times New Roman"/>
          <w:sz w:val="28"/>
          <w:szCs w:val="28"/>
        </w:rPr>
        <w:t xml:space="preserve">и результаты </w:t>
      </w:r>
      <w:r>
        <w:rPr>
          <w:rFonts w:ascii="Times New Roman" w:hAnsi="Times New Roman"/>
          <w:sz w:val="28"/>
          <w:szCs w:val="28"/>
        </w:rPr>
        <w:t>проведения</w:t>
      </w:r>
      <w:r w:rsidRPr="00724012">
        <w:rPr>
          <w:rFonts w:ascii="Times New Roman" w:hAnsi="Times New Roman"/>
          <w:sz w:val="28"/>
          <w:szCs w:val="28"/>
        </w:rPr>
        <w:t xml:space="preserve"> антикоррупционной экспертизы муниципальных правовых акт</w:t>
      </w:r>
      <w:r>
        <w:rPr>
          <w:rFonts w:ascii="Times New Roman" w:hAnsi="Times New Roman"/>
          <w:sz w:val="28"/>
          <w:szCs w:val="28"/>
        </w:rPr>
        <w:t>ов и их проекто</w:t>
      </w:r>
      <w:r w:rsidR="000D1CDF">
        <w:rPr>
          <w:rFonts w:ascii="Times New Roman" w:hAnsi="Times New Roman"/>
          <w:sz w:val="28"/>
          <w:szCs w:val="28"/>
        </w:rPr>
        <w:t xml:space="preserve">в, </w:t>
      </w:r>
      <w:r w:rsidR="000D1CDF" w:rsidRPr="000D1CDF">
        <w:rPr>
          <w:rFonts w:ascii="Times New Roman" w:hAnsi="Times New Roman"/>
          <w:sz w:val="28"/>
          <w:szCs w:val="28"/>
        </w:rPr>
        <w:t>анализ обращений, поступивших в органы местного самоуправления</w:t>
      </w:r>
      <w:r w:rsidR="008471CE">
        <w:rPr>
          <w:rFonts w:ascii="Times New Roman" w:hAnsi="Times New Roman"/>
          <w:sz w:val="28"/>
          <w:szCs w:val="28"/>
        </w:rPr>
        <w:t>, реализация</w:t>
      </w:r>
      <w:r w:rsidR="008471CE" w:rsidRPr="008471CE">
        <w:t xml:space="preserve"> </w:t>
      </w:r>
      <w:r w:rsidR="008471CE">
        <w:rPr>
          <w:rFonts w:ascii="Times New Roman" w:hAnsi="Times New Roman"/>
          <w:sz w:val="28"/>
          <w:szCs w:val="28"/>
        </w:rPr>
        <w:t>муниципальной</w:t>
      </w:r>
      <w:r w:rsidR="008471CE" w:rsidRPr="008471CE">
        <w:rPr>
          <w:rFonts w:ascii="Times New Roman" w:hAnsi="Times New Roman"/>
          <w:sz w:val="28"/>
          <w:szCs w:val="28"/>
        </w:rPr>
        <w:t xml:space="preserve"> програм</w:t>
      </w:r>
      <w:r w:rsidR="008471CE">
        <w:rPr>
          <w:rFonts w:ascii="Times New Roman" w:hAnsi="Times New Roman"/>
          <w:sz w:val="28"/>
          <w:szCs w:val="28"/>
        </w:rPr>
        <w:t>мы по противодействию коррупции</w:t>
      </w:r>
      <w:r w:rsidR="000D1CDF">
        <w:rPr>
          <w:rFonts w:ascii="Times New Roman" w:hAnsi="Times New Roman"/>
          <w:sz w:val="28"/>
          <w:szCs w:val="28"/>
        </w:rPr>
        <w:t xml:space="preserve">. Затронуты </w:t>
      </w:r>
      <w:r>
        <w:rPr>
          <w:rFonts w:ascii="Times New Roman" w:hAnsi="Times New Roman"/>
          <w:sz w:val="28"/>
          <w:szCs w:val="28"/>
        </w:rPr>
        <w:t>вопросы информационного освещения</w:t>
      </w:r>
      <w:r w:rsidRPr="00724012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0E11DD">
        <w:rPr>
          <w:rFonts w:ascii="Times New Roman" w:hAnsi="Times New Roman"/>
          <w:sz w:val="28"/>
          <w:szCs w:val="28"/>
        </w:rPr>
        <w:t xml:space="preserve">органов власти </w:t>
      </w:r>
      <w:r>
        <w:rPr>
          <w:rFonts w:ascii="Times New Roman" w:hAnsi="Times New Roman"/>
          <w:sz w:val="28"/>
          <w:szCs w:val="28"/>
        </w:rPr>
        <w:t xml:space="preserve">по противодействию коррупции, </w:t>
      </w:r>
      <w:r w:rsidR="000D1CDF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услуг населению через МФЦ, работа телефона доверия и другие.</w:t>
      </w:r>
    </w:p>
    <w:p w:rsidR="0095460D" w:rsidRPr="004F25DF" w:rsidRDefault="000E11DD" w:rsidP="00773390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докладе были представлены материалы по взаимодействию в вопросах противодействия коррупции органов власти</w:t>
      </w:r>
      <w:r w:rsidR="0095460D" w:rsidRPr="0095460D">
        <w:rPr>
          <w:rFonts w:ascii="Times New Roman" w:hAnsi="Times New Roman"/>
          <w:sz w:val="28"/>
          <w:szCs w:val="28"/>
        </w:rPr>
        <w:t xml:space="preserve"> с общественностью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 w:rsidR="0095460D" w:rsidRPr="0095460D">
        <w:rPr>
          <w:rFonts w:ascii="Times New Roman" w:hAnsi="Times New Roman"/>
          <w:sz w:val="28"/>
          <w:szCs w:val="28"/>
        </w:rPr>
        <w:t xml:space="preserve"> осуществляется посредством участия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="0095460D" w:rsidRPr="0095460D">
        <w:rPr>
          <w:rFonts w:ascii="Times New Roman" w:hAnsi="Times New Roman"/>
          <w:sz w:val="28"/>
          <w:szCs w:val="28"/>
        </w:rPr>
        <w:t>в антикоррупционных мероприятиях, проводимых администрацией</w:t>
      </w:r>
      <w:r w:rsidR="0095460D">
        <w:rPr>
          <w:rFonts w:ascii="Times New Roman" w:hAnsi="Times New Roman"/>
          <w:sz w:val="28"/>
          <w:szCs w:val="28"/>
        </w:rPr>
        <w:t>, а также путём внедрения элементов</w:t>
      </w:r>
      <w:r w:rsidR="0095460D" w:rsidRPr="0095460D">
        <w:rPr>
          <w:rFonts w:ascii="Times New Roman" w:hAnsi="Times New Roman"/>
          <w:sz w:val="28"/>
          <w:szCs w:val="28"/>
        </w:rPr>
        <w:t xml:space="preserve"> антикоррупционного образования</w:t>
      </w:r>
      <w:r>
        <w:rPr>
          <w:rFonts w:ascii="Times New Roman" w:hAnsi="Times New Roman"/>
          <w:sz w:val="28"/>
          <w:szCs w:val="28"/>
        </w:rPr>
        <w:t xml:space="preserve"> в учебные заведения города</w:t>
      </w:r>
      <w:r w:rsidR="0095460D" w:rsidRPr="0095460D">
        <w:rPr>
          <w:rFonts w:ascii="Times New Roman" w:hAnsi="Times New Roman"/>
          <w:sz w:val="28"/>
          <w:szCs w:val="28"/>
        </w:rPr>
        <w:t xml:space="preserve">. Школьники и молодёжь активно привлекаются </w:t>
      </w:r>
      <w:r w:rsidR="0095460D">
        <w:rPr>
          <w:rFonts w:ascii="Times New Roman" w:hAnsi="Times New Roman"/>
          <w:sz w:val="28"/>
          <w:szCs w:val="28"/>
        </w:rPr>
        <w:t>к участию</w:t>
      </w:r>
      <w:r w:rsidR="0095460D" w:rsidRPr="0095460D">
        <w:rPr>
          <w:rFonts w:ascii="Times New Roman" w:hAnsi="Times New Roman"/>
          <w:sz w:val="28"/>
          <w:szCs w:val="28"/>
        </w:rPr>
        <w:t xml:space="preserve"> в конкурсах, </w:t>
      </w:r>
      <w:proofErr w:type="spellStart"/>
      <w:r w:rsidR="0095460D" w:rsidRPr="0095460D">
        <w:rPr>
          <w:rFonts w:ascii="Times New Roman" w:hAnsi="Times New Roman"/>
          <w:sz w:val="28"/>
          <w:szCs w:val="28"/>
        </w:rPr>
        <w:t>флэшмобах</w:t>
      </w:r>
      <w:proofErr w:type="spellEnd"/>
      <w:r w:rsidR="0095460D" w:rsidRPr="0095460D">
        <w:rPr>
          <w:rFonts w:ascii="Times New Roman" w:hAnsi="Times New Roman"/>
          <w:sz w:val="28"/>
          <w:szCs w:val="28"/>
        </w:rPr>
        <w:t xml:space="preserve"> и открытых урока</w:t>
      </w:r>
      <w:r w:rsidR="0095460D">
        <w:rPr>
          <w:rFonts w:ascii="Times New Roman" w:hAnsi="Times New Roman"/>
          <w:sz w:val="28"/>
          <w:szCs w:val="28"/>
        </w:rPr>
        <w:t>х. Нетерпимость к коррупции и её</w:t>
      </w:r>
      <w:r w:rsidR="0095460D" w:rsidRPr="0095460D">
        <w:rPr>
          <w:rFonts w:ascii="Times New Roman" w:hAnsi="Times New Roman"/>
          <w:sz w:val="28"/>
          <w:szCs w:val="28"/>
        </w:rPr>
        <w:t xml:space="preserve"> проявлениям начинает воспитываться с</w:t>
      </w:r>
      <w:r w:rsidR="0095460D">
        <w:rPr>
          <w:rFonts w:ascii="Times New Roman" w:hAnsi="Times New Roman"/>
          <w:sz w:val="28"/>
          <w:szCs w:val="28"/>
        </w:rPr>
        <w:t xml:space="preserve"> детства</w:t>
      </w:r>
      <w:r w:rsidR="00BA2AF8">
        <w:rPr>
          <w:rFonts w:ascii="Times New Roman" w:hAnsi="Times New Roman"/>
          <w:sz w:val="28"/>
          <w:szCs w:val="28"/>
        </w:rPr>
        <w:t>. Плоды этой работы находят отражение</w:t>
      </w:r>
      <w:r w:rsidR="00BA2AF8" w:rsidRPr="00BA2AF8">
        <w:t xml:space="preserve"> </w:t>
      </w:r>
      <w:r w:rsidR="00BA2AF8">
        <w:rPr>
          <w:rFonts w:ascii="Times New Roman" w:hAnsi="Times New Roman"/>
          <w:sz w:val="28"/>
          <w:szCs w:val="28"/>
        </w:rPr>
        <w:t xml:space="preserve"> в результатах</w:t>
      </w:r>
      <w:r w:rsidR="00BA2AF8" w:rsidRPr="00BA2AF8">
        <w:t xml:space="preserve"> </w:t>
      </w:r>
      <w:r w:rsidR="00BA2AF8" w:rsidRPr="004F25DF">
        <w:rPr>
          <w:rFonts w:ascii="Times New Roman" w:hAnsi="Times New Roman"/>
          <w:sz w:val="28"/>
          <w:szCs w:val="28"/>
        </w:rPr>
        <w:t>анкетирования молодёжи. Последние данные показали, что большинство респондентов - 85% на вопрос «Что такое коррупция?» ответили, что коррупция - это взяточничество, а 15% считают, что это использование должностного положения в личных целях. При этом 92% участников опроса считают, что за последние 2-3 года коррупции в городе стало намного меньше.</w:t>
      </w:r>
    </w:p>
    <w:p w:rsidR="00BA2AF8" w:rsidRPr="00BA2AF8" w:rsidRDefault="000D1CDF" w:rsidP="00773390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hAnsi="Times New Roman"/>
          <w:sz w:val="28"/>
          <w:szCs w:val="28"/>
        </w:rPr>
      </w:pPr>
      <w:r w:rsidRPr="004F25DF">
        <w:rPr>
          <w:rFonts w:ascii="Times New Roman" w:hAnsi="Times New Roman"/>
          <w:sz w:val="28"/>
          <w:szCs w:val="28"/>
        </w:rPr>
        <w:t>Несмотря на достаточно подробное и глубокое освещение тем</w:t>
      </w:r>
      <w:r>
        <w:rPr>
          <w:rFonts w:ascii="Times New Roman" w:hAnsi="Times New Roman"/>
          <w:sz w:val="28"/>
          <w:szCs w:val="28"/>
        </w:rPr>
        <w:t xml:space="preserve">ы, депутаты всё же </w:t>
      </w:r>
      <w:r w:rsidR="00D8584B" w:rsidRPr="00D8584B">
        <w:rPr>
          <w:rFonts w:ascii="Times New Roman" w:hAnsi="Times New Roman"/>
          <w:sz w:val="28"/>
          <w:szCs w:val="28"/>
        </w:rPr>
        <w:t>отметил</w:t>
      </w:r>
      <w:r>
        <w:rPr>
          <w:rFonts w:ascii="Times New Roman" w:hAnsi="Times New Roman"/>
          <w:sz w:val="28"/>
          <w:szCs w:val="28"/>
        </w:rPr>
        <w:t>и</w:t>
      </w:r>
      <w:r w:rsidR="00D8584B" w:rsidRPr="00D8584B">
        <w:rPr>
          <w:rFonts w:ascii="Times New Roman" w:hAnsi="Times New Roman"/>
          <w:sz w:val="28"/>
          <w:szCs w:val="28"/>
        </w:rPr>
        <w:t xml:space="preserve">, что в работе по профилактике коррупции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="00D8584B" w:rsidRPr="00D8584B">
        <w:rPr>
          <w:rFonts w:ascii="Times New Roman" w:hAnsi="Times New Roman"/>
          <w:sz w:val="28"/>
          <w:szCs w:val="28"/>
        </w:rPr>
        <w:t>использованы далеко не все имеющиеся инструменты и возможности. Это означает, что ра</w:t>
      </w:r>
      <w:r w:rsidR="00773390">
        <w:rPr>
          <w:rFonts w:ascii="Times New Roman" w:hAnsi="Times New Roman"/>
          <w:sz w:val="28"/>
          <w:szCs w:val="28"/>
        </w:rPr>
        <w:t>бота в данном направлении должна</w:t>
      </w:r>
      <w:r w:rsidR="00D8584B" w:rsidRPr="00D8584B">
        <w:rPr>
          <w:rFonts w:ascii="Times New Roman" w:hAnsi="Times New Roman"/>
          <w:sz w:val="28"/>
          <w:szCs w:val="28"/>
        </w:rPr>
        <w:t xml:space="preserve"> быть усилена.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773390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предложено обратить внимание на обучение специалистов, которые проводят</w:t>
      </w:r>
      <w:r w:rsidRPr="000D1CDF">
        <w:t xml:space="preserve"> </w:t>
      </w:r>
      <w:r>
        <w:rPr>
          <w:rFonts w:ascii="Times New Roman" w:hAnsi="Times New Roman"/>
          <w:sz w:val="28"/>
          <w:szCs w:val="28"/>
        </w:rPr>
        <w:t>антикоррупционную экспертизу</w:t>
      </w:r>
      <w:r w:rsidRPr="000D1CDF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в учреждениях, </w:t>
      </w:r>
      <w:r w:rsidR="008471CE">
        <w:rPr>
          <w:rFonts w:ascii="Times New Roman" w:hAnsi="Times New Roman"/>
          <w:sz w:val="28"/>
          <w:szCs w:val="28"/>
        </w:rPr>
        <w:t xml:space="preserve">на необходимость предоставления </w:t>
      </w:r>
      <w:r w:rsidR="008471CE" w:rsidRPr="008471CE">
        <w:rPr>
          <w:rFonts w:ascii="Times New Roman" w:hAnsi="Times New Roman"/>
          <w:sz w:val="28"/>
          <w:szCs w:val="28"/>
        </w:rPr>
        <w:t>работникам</w:t>
      </w:r>
      <w:r w:rsidRPr="008471CE">
        <w:rPr>
          <w:rFonts w:ascii="Times New Roman" w:hAnsi="Times New Roman"/>
          <w:sz w:val="28"/>
          <w:szCs w:val="28"/>
        </w:rPr>
        <w:t xml:space="preserve"> МФЦ</w:t>
      </w:r>
      <w:r w:rsidR="008471CE" w:rsidRPr="008471CE">
        <w:rPr>
          <w:rFonts w:ascii="Times New Roman" w:hAnsi="Times New Roman"/>
          <w:sz w:val="28"/>
          <w:szCs w:val="28"/>
        </w:rPr>
        <w:t xml:space="preserve"> подробной информации о причинах отказа в предоставлении тех или иных услуг для последующего разъяснения гражданам</w:t>
      </w:r>
      <w:r w:rsidR="00C568C7" w:rsidRPr="008471CE">
        <w:rPr>
          <w:rFonts w:ascii="Times New Roman" w:hAnsi="Times New Roman"/>
          <w:sz w:val="28"/>
          <w:szCs w:val="28"/>
        </w:rPr>
        <w:t xml:space="preserve">, </w:t>
      </w:r>
      <w:r w:rsidR="008471CE" w:rsidRPr="008471CE">
        <w:rPr>
          <w:rFonts w:ascii="Times New Roman" w:hAnsi="Times New Roman"/>
          <w:sz w:val="28"/>
          <w:szCs w:val="28"/>
        </w:rPr>
        <w:t xml:space="preserve">и пропаганду открытости граждан при оставлении сообщений </w:t>
      </w:r>
      <w:r w:rsidR="00C568C7" w:rsidRPr="008471CE">
        <w:rPr>
          <w:rFonts w:ascii="Times New Roman" w:hAnsi="Times New Roman"/>
          <w:sz w:val="28"/>
          <w:szCs w:val="28"/>
        </w:rPr>
        <w:t xml:space="preserve">на </w:t>
      </w:r>
      <w:r w:rsidR="008471CE" w:rsidRPr="008471CE">
        <w:rPr>
          <w:rFonts w:ascii="Times New Roman" w:hAnsi="Times New Roman"/>
          <w:sz w:val="28"/>
          <w:szCs w:val="28"/>
        </w:rPr>
        <w:t>телефон доверия при</w:t>
      </w:r>
      <w:r w:rsidR="00C568C7" w:rsidRPr="008471CE">
        <w:rPr>
          <w:rFonts w:ascii="Times New Roman" w:hAnsi="Times New Roman"/>
          <w:sz w:val="28"/>
          <w:szCs w:val="28"/>
        </w:rPr>
        <w:t xml:space="preserve"> </w:t>
      </w:r>
      <w:r w:rsidR="008471CE" w:rsidRPr="008471CE">
        <w:rPr>
          <w:rFonts w:ascii="Times New Roman" w:hAnsi="Times New Roman"/>
          <w:sz w:val="28"/>
          <w:szCs w:val="28"/>
        </w:rPr>
        <w:t>уведомлении</w:t>
      </w:r>
      <w:r w:rsidR="009B2902" w:rsidRPr="008471CE">
        <w:rPr>
          <w:rFonts w:ascii="Times New Roman" w:hAnsi="Times New Roman"/>
          <w:sz w:val="28"/>
          <w:szCs w:val="28"/>
        </w:rPr>
        <w:t xml:space="preserve"> о</w:t>
      </w:r>
      <w:r w:rsidR="009B2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1C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471CE">
        <w:rPr>
          <w:rFonts w:ascii="Times New Roman" w:hAnsi="Times New Roman"/>
          <w:sz w:val="28"/>
          <w:szCs w:val="28"/>
        </w:rPr>
        <w:t xml:space="preserve"> факторах. </w:t>
      </w:r>
      <w:proofErr w:type="gramEnd"/>
    </w:p>
    <w:p w:rsidR="0011444C" w:rsidRPr="00E31468" w:rsidRDefault="0039565E" w:rsidP="00E31468">
      <w:pPr>
        <w:tabs>
          <w:tab w:val="left" w:pos="709"/>
        </w:tabs>
        <w:spacing w:after="0" w:line="360" w:lineRule="exact"/>
        <w:ind w:firstLine="39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Обсуждая 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t>итоги</w:t>
      </w:r>
      <w:r w:rsidR="0011444C" w:rsidRPr="00BA2AF8">
        <w:rPr>
          <w:rFonts w:ascii="Times New Roman" w:hAnsi="Times New Roman" w:cs="Times New Roman"/>
          <w:color w:val="111111"/>
          <w:sz w:val="28"/>
          <w:szCs w:val="28"/>
        </w:rPr>
        <w:t xml:space="preserve"> ле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t xml:space="preserve">тней оздоровительной кампании за текущий год, </w:t>
      </w:r>
      <w:r>
        <w:rPr>
          <w:rFonts w:ascii="Times New Roman" w:hAnsi="Times New Roman" w:cs="Times New Roman"/>
          <w:color w:val="111111"/>
          <w:sz w:val="28"/>
          <w:szCs w:val="28"/>
        </w:rPr>
        <w:t>представленные на заседании Ириной Хромовой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заместителем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t xml:space="preserve"> начальника 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управления образования,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депутаты, </w:t>
      </w:r>
      <w:r w:rsidR="00BA2AF8" w:rsidRPr="00BA2AF8">
        <w:rPr>
          <w:rFonts w:ascii="Times New Roman" w:hAnsi="Times New Roman" w:cs="Times New Roman"/>
          <w:color w:val="111111"/>
          <w:sz w:val="28"/>
          <w:szCs w:val="28"/>
        </w:rPr>
        <w:t xml:space="preserve">в качестве положительных факторов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отметили</w:t>
      </w:r>
      <w:r w:rsidR="00BA2AF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не только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BA2AF8" w:rsidRPr="00BA2AF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рганизацию</w:t>
      </w:r>
      <w:r w:rsidR="00BA2AF8" w:rsidRPr="00BA2AF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работы</w:t>
      </w:r>
      <w:r w:rsidR="0011444C" w:rsidRPr="00BA2AF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лагере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й с дневным пребыванием детей (</w:t>
      </w:r>
      <w:r w:rsidR="0077339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охват 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659 человек), но </w:t>
      </w:r>
      <w:r w:rsidR="00BA2AF8" w:rsidRPr="00BA2AF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организацию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малозатратных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форм отдыха (</w:t>
      </w:r>
      <w:r w:rsidRPr="0039565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6516 человек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),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которая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требует больших усилий со стороны организаторов.</w:t>
      </w:r>
    </w:p>
    <w:p w:rsidR="00773390" w:rsidRDefault="0039565E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Особый интерес депутаты проявили при обсуждении деятельности трудового лагеря «Каскад», работающего на базе </w:t>
      </w:r>
      <w:r w:rsidRPr="0039565E">
        <w:rPr>
          <w:rFonts w:ascii="Times New Roman" w:hAnsi="Times New Roman" w:cs="Times New Roman"/>
          <w:sz w:val="28"/>
          <w:szCs w:val="28"/>
        </w:rPr>
        <w:t>муниципального автономного уч</w:t>
      </w:r>
      <w:r>
        <w:rPr>
          <w:rFonts w:ascii="Times New Roman" w:hAnsi="Times New Roman" w:cs="Times New Roman"/>
          <w:sz w:val="28"/>
          <w:szCs w:val="28"/>
        </w:rPr>
        <w:t xml:space="preserve">реждения Дом культуры «Октябрь» и объединяющего в своих рядах </w:t>
      </w:r>
      <w:r w:rsidR="0011444C" w:rsidRPr="003F5BA6">
        <w:rPr>
          <w:rFonts w:ascii="Times New Roman" w:hAnsi="Times New Roman" w:cs="Times New Roman"/>
          <w:sz w:val="28"/>
          <w:szCs w:val="28"/>
        </w:rPr>
        <w:t xml:space="preserve">180 </w:t>
      </w:r>
      <w:r>
        <w:rPr>
          <w:rFonts w:ascii="Times New Roman" w:hAnsi="Times New Roman" w:cs="Times New Roman"/>
          <w:sz w:val="28"/>
          <w:szCs w:val="28"/>
        </w:rPr>
        <w:t xml:space="preserve">подростков, занимающихся </w:t>
      </w:r>
      <w:r w:rsidR="0011444C" w:rsidRPr="003F5BA6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444C" w:rsidRPr="003F5BA6">
        <w:rPr>
          <w:rFonts w:ascii="Times New Roman" w:hAnsi="Times New Roman" w:cs="Times New Roman"/>
          <w:sz w:val="28"/>
          <w:szCs w:val="28"/>
        </w:rPr>
        <w:t xml:space="preserve"> </w:t>
      </w:r>
      <w:r w:rsidRPr="0039565E">
        <w:rPr>
          <w:rFonts w:ascii="Times New Roman" w:hAnsi="Times New Roman" w:cs="Times New Roman"/>
          <w:sz w:val="28"/>
          <w:szCs w:val="28"/>
        </w:rPr>
        <w:t>и уборкой территорий учреждений культ</w:t>
      </w:r>
      <w:r>
        <w:rPr>
          <w:rFonts w:ascii="Times New Roman" w:hAnsi="Times New Roman" w:cs="Times New Roman"/>
          <w:sz w:val="28"/>
          <w:szCs w:val="28"/>
        </w:rPr>
        <w:t>уры и спорта, парков и скверов</w:t>
      </w:r>
      <w:r w:rsidR="0011444C" w:rsidRPr="003F5BA6">
        <w:rPr>
          <w:rFonts w:ascii="Times New Roman" w:hAnsi="Times New Roman" w:cs="Times New Roman"/>
          <w:sz w:val="28"/>
          <w:szCs w:val="28"/>
        </w:rPr>
        <w:t xml:space="preserve">, </w:t>
      </w:r>
      <w:r w:rsidRPr="0039565E">
        <w:rPr>
          <w:rFonts w:ascii="Times New Roman" w:hAnsi="Times New Roman" w:cs="Times New Roman"/>
          <w:sz w:val="28"/>
          <w:szCs w:val="28"/>
        </w:rPr>
        <w:t xml:space="preserve">территории лыжной трассы, </w:t>
      </w:r>
      <w:r>
        <w:rPr>
          <w:rFonts w:ascii="Times New Roman" w:hAnsi="Times New Roman" w:cs="Times New Roman"/>
          <w:sz w:val="28"/>
          <w:szCs w:val="28"/>
        </w:rPr>
        <w:t xml:space="preserve">а также очисткой от мусора близлежащего лесного массива, </w:t>
      </w:r>
      <w:r w:rsidR="003F5BA6">
        <w:rPr>
          <w:rFonts w:ascii="Times New Roman" w:hAnsi="Times New Roman" w:cs="Times New Roman"/>
          <w:sz w:val="28"/>
          <w:szCs w:val="28"/>
        </w:rPr>
        <w:t xml:space="preserve">Голубого озера и др. </w:t>
      </w:r>
      <w:proofErr w:type="gramEnd"/>
    </w:p>
    <w:p w:rsidR="00773390" w:rsidRDefault="00E25627" w:rsidP="00773390">
      <w:pPr>
        <w:spacing w:after="0" w:line="360" w:lineRule="exact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сожалением, было отмечено, что такая форма </w:t>
      </w:r>
      <w:r w:rsidR="00E31468">
        <w:rPr>
          <w:rFonts w:ascii="Times New Roman" w:hAnsi="Times New Roman"/>
          <w:sz w:val="28"/>
          <w:szCs w:val="28"/>
        </w:rPr>
        <w:t xml:space="preserve">занятости </w:t>
      </w:r>
      <w:r>
        <w:rPr>
          <w:rFonts w:ascii="Times New Roman" w:hAnsi="Times New Roman"/>
          <w:sz w:val="28"/>
          <w:szCs w:val="28"/>
        </w:rPr>
        <w:t xml:space="preserve">подростков </w:t>
      </w:r>
      <w:r w:rsidR="00E31468">
        <w:rPr>
          <w:rFonts w:ascii="Times New Roman" w:hAnsi="Times New Roman"/>
          <w:sz w:val="28"/>
          <w:szCs w:val="28"/>
        </w:rPr>
        <w:t xml:space="preserve">в летнее время (желающих гораздо больше) </w:t>
      </w:r>
      <w:r>
        <w:rPr>
          <w:rFonts w:ascii="Times New Roman" w:hAnsi="Times New Roman"/>
          <w:sz w:val="28"/>
          <w:szCs w:val="28"/>
        </w:rPr>
        <w:t>не получает дополнительног</w:t>
      </w:r>
      <w:r w:rsidR="00E31468">
        <w:rPr>
          <w:rFonts w:ascii="Times New Roman" w:hAnsi="Times New Roman"/>
          <w:sz w:val="28"/>
          <w:szCs w:val="28"/>
        </w:rPr>
        <w:t xml:space="preserve">о развития в связи с тем, что </w:t>
      </w:r>
      <w:r>
        <w:rPr>
          <w:rFonts w:ascii="Times New Roman" w:hAnsi="Times New Roman"/>
          <w:sz w:val="28"/>
          <w:szCs w:val="28"/>
        </w:rPr>
        <w:t>законодательство предъявляет достаточно жёсткие требования по экипировке</w:t>
      </w:r>
      <w:r w:rsidR="00E31468">
        <w:rPr>
          <w:rFonts w:ascii="Times New Roman" w:hAnsi="Times New Roman"/>
          <w:sz w:val="28"/>
          <w:szCs w:val="28"/>
        </w:rPr>
        <w:t xml:space="preserve"> работающих подростков, а также обязывает администрацию</w:t>
      </w:r>
      <w:r>
        <w:rPr>
          <w:rFonts w:ascii="Times New Roman" w:hAnsi="Times New Roman"/>
          <w:sz w:val="28"/>
          <w:szCs w:val="28"/>
        </w:rPr>
        <w:t xml:space="preserve">, помимо выплаты заработной платы, </w:t>
      </w:r>
      <w:r w:rsidR="00E31468">
        <w:rPr>
          <w:rFonts w:ascii="Times New Roman" w:hAnsi="Times New Roman"/>
          <w:sz w:val="28"/>
          <w:szCs w:val="28"/>
        </w:rPr>
        <w:t>организовывать питание и досуговую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1444C" w:rsidRDefault="00E31468" w:rsidP="00657112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предыдущие годы, </w:t>
      </w:r>
      <w:proofErr w:type="spellStart"/>
      <w:r>
        <w:rPr>
          <w:rFonts w:ascii="Times New Roman" w:hAnsi="Times New Roman"/>
          <w:sz w:val="28"/>
          <w:szCs w:val="28"/>
        </w:rPr>
        <w:t>покачёвские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</w:t>
      </w:r>
      <w:r w:rsidRPr="00E31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31468">
        <w:rPr>
          <w:rFonts w:ascii="Times New Roman" w:hAnsi="Times New Roman"/>
          <w:sz w:val="28"/>
          <w:szCs w:val="28"/>
        </w:rPr>
        <w:t>639</w:t>
      </w:r>
      <w:r>
        <w:rPr>
          <w:rFonts w:ascii="Times New Roman" w:hAnsi="Times New Roman"/>
          <w:sz w:val="28"/>
          <w:szCs w:val="28"/>
        </w:rPr>
        <w:t xml:space="preserve"> человек) отдыхали и з</w:t>
      </w:r>
      <w:r w:rsidR="0011444C" w:rsidRPr="003F5BA6">
        <w:rPr>
          <w:rFonts w:ascii="Times New Roman" w:hAnsi="Times New Roman"/>
          <w:sz w:val="28"/>
          <w:szCs w:val="28"/>
        </w:rPr>
        <w:t xml:space="preserve">а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 xml:space="preserve">пределами города Покачи. </w:t>
      </w:r>
      <w:proofErr w:type="gramStart"/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География</w:t>
      </w:r>
      <w:r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отдыха разнообразн</w:t>
      </w:r>
      <w:r w:rsidR="008F150D">
        <w:rPr>
          <w:rFonts w:ascii="Times New Roman" w:eastAsia="Arial Unicode MS" w:hAnsi="Times New Roman"/>
          <w:sz w:val="28"/>
          <w:szCs w:val="28"/>
          <w:lang w:bidi="en-US"/>
        </w:rPr>
        <w:t>а</w:t>
      </w:r>
      <w:r w:rsidR="00E25627">
        <w:rPr>
          <w:rFonts w:ascii="Times New Roman" w:eastAsia="Arial Unicode MS" w:hAnsi="Times New Roman"/>
          <w:sz w:val="28"/>
          <w:szCs w:val="28"/>
          <w:lang w:bidi="en-US"/>
        </w:rPr>
        <w:t>: г.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Анапа</w:t>
      </w:r>
      <w:r w:rsidR="008F150D">
        <w:rPr>
          <w:rFonts w:ascii="Times New Roman" w:eastAsia="Arial Unicode MS" w:hAnsi="Times New Roman"/>
          <w:sz w:val="28"/>
          <w:szCs w:val="28"/>
          <w:lang w:bidi="en-US"/>
        </w:rPr>
        <w:t>,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 xml:space="preserve"> п.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Сукко-1,</w:t>
      </w:r>
      <w:r w:rsidR="008F150D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E25627">
        <w:rPr>
          <w:rFonts w:ascii="Times New Roman" w:eastAsia="Arial Unicode MS" w:hAnsi="Times New Roman"/>
          <w:sz w:val="28"/>
          <w:szCs w:val="28"/>
          <w:lang w:bidi="en-US"/>
        </w:rPr>
        <w:t>г.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Туапсе</w:t>
      </w:r>
      <w:r w:rsidR="008F150D">
        <w:rPr>
          <w:rFonts w:ascii="Times New Roman" w:eastAsia="Arial Unicode MS" w:hAnsi="Times New Roman"/>
          <w:sz w:val="28"/>
          <w:szCs w:val="28"/>
          <w:lang w:bidi="en-US"/>
        </w:rPr>
        <w:t>,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 xml:space="preserve"> п. Новомихайловский, Крым, Тюменская </w:t>
      </w:r>
      <w:r w:rsidR="00E25627">
        <w:rPr>
          <w:rFonts w:ascii="Times New Roman" w:eastAsia="Arial Unicode MS" w:hAnsi="Times New Roman"/>
          <w:sz w:val="28"/>
          <w:szCs w:val="28"/>
          <w:lang w:bidi="en-US"/>
        </w:rPr>
        <w:t xml:space="preserve">и 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>Новосибирская области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 xml:space="preserve">, Алтайский </w:t>
      </w:r>
      <w:r w:rsidR="00E25627">
        <w:rPr>
          <w:rFonts w:ascii="Times New Roman" w:eastAsia="Arial Unicode MS" w:hAnsi="Times New Roman"/>
          <w:sz w:val="28"/>
          <w:szCs w:val="28"/>
          <w:lang w:bidi="en-US"/>
        </w:rPr>
        <w:t xml:space="preserve">и </w:t>
      </w:r>
      <w:r w:rsidR="00E25627" w:rsidRPr="00E25627">
        <w:rPr>
          <w:rFonts w:ascii="Times New Roman" w:eastAsia="Arial Unicode MS" w:hAnsi="Times New Roman"/>
          <w:sz w:val="28"/>
          <w:szCs w:val="28"/>
          <w:lang w:bidi="en-US"/>
        </w:rPr>
        <w:t xml:space="preserve">Ставропольский </w:t>
      </w:r>
      <w:r w:rsidR="00657112">
        <w:rPr>
          <w:rFonts w:ascii="Times New Roman" w:eastAsia="Arial Unicode MS" w:hAnsi="Times New Roman"/>
          <w:sz w:val="28"/>
          <w:szCs w:val="28"/>
          <w:lang w:bidi="en-US"/>
        </w:rPr>
        <w:t>края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 xml:space="preserve">, </w:t>
      </w:r>
      <w:r w:rsidR="00E25627" w:rsidRPr="00E25627">
        <w:rPr>
          <w:rFonts w:ascii="Times New Roman" w:eastAsia="Arial Unicode MS" w:hAnsi="Times New Roman"/>
          <w:sz w:val="28"/>
          <w:szCs w:val="28"/>
          <w:lang w:bidi="en-US"/>
        </w:rPr>
        <w:t>Башкортостан,</w:t>
      </w:r>
      <w:r w:rsidR="00E25627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>Татарстан,  Болгария.</w:t>
      </w:r>
      <w:proofErr w:type="gramEnd"/>
      <w:r w:rsidR="0011444C" w:rsidRPr="003F5BA6">
        <w:rPr>
          <w:rFonts w:ascii="Times New Roman" w:eastAsia="Arial Unicode MS" w:hAnsi="Times New Roman"/>
          <w:sz w:val="28"/>
          <w:szCs w:val="28"/>
          <w:lang w:bidi="en-US"/>
        </w:rPr>
        <w:t xml:space="preserve"> </w:t>
      </w:r>
      <w:r w:rsidR="00E25627">
        <w:rPr>
          <w:rFonts w:ascii="Times New Roman" w:hAnsi="Times New Roman" w:cs="Times New Roman"/>
          <w:sz w:val="28"/>
          <w:szCs w:val="28"/>
        </w:rPr>
        <w:t>В</w:t>
      </w:r>
      <w:r w:rsidR="0011444C" w:rsidRPr="003F5BA6">
        <w:rPr>
          <w:rFonts w:ascii="Times New Roman" w:hAnsi="Times New Roman" w:cs="Times New Roman"/>
          <w:sz w:val="28"/>
          <w:szCs w:val="28"/>
        </w:rPr>
        <w:t xml:space="preserve">ыезд </w:t>
      </w:r>
      <w:r w:rsidR="00E25627">
        <w:rPr>
          <w:rFonts w:ascii="Times New Roman" w:hAnsi="Times New Roman" w:cs="Times New Roman"/>
          <w:sz w:val="28"/>
          <w:szCs w:val="28"/>
        </w:rPr>
        <w:t xml:space="preserve">за пределы города </w:t>
      </w:r>
      <w:r w:rsidR="008F150D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E25627">
        <w:rPr>
          <w:rFonts w:ascii="Times New Roman" w:hAnsi="Times New Roman" w:cs="Times New Roman"/>
          <w:sz w:val="28"/>
          <w:szCs w:val="28"/>
        </w:rPr>
        <w:t xml:space="preserve">за счёт средств родителей и </w:t>
      </w:r>
      <w:r w:rsidR="0011444C" w:rsidRPr="003F5BA6">
        <w:rPr>
          <w:rFonts w:ascii="Times New Roman" w:hAnsi="Times New Roman" w:cs="Times New Roman"/>
          <w:sz w:val="28"/>
          <w:szCs w:val="28"/>
        </w:rPr>
        <w:t>предприятий</w:t>
      </w:r>
      <w:r w:rsidR="00E25627">
        <w:rPr>
          <w:rFonts w:ascii="Times New Roman" w:hAnsi="Times New Roman" w:cs="Times New Roman"/>
          <w:sz w:val="28"/>
          <w:szCs w:val="28"/>
        </w:rPr>
        <w:t>, а п</w:t>
      </w:r>
      <w:r w:rsidR="00657112">
        <w:rPr>
          <w:rFonts w:ascii="Times New Roman" w:hAnsi="Times New Roman" w:cs="Times New Roman"/>
          <w:sz w:val="28"/>
          <w:szCs w:val="28"/>
        </w:rPr>
        <w:t>утёвки предоставлялись окружным департаментом</w:t>
      </w:r>
      <w:r w:rsidR="00E25627">
        <w:rPr>
          <w:rFonts w:ascii="Times New Roman" w:hAnsi="Times New Roman" w:cs="Times New Roman"/>
          <w:sz w:val="28"/>
          <w:szCs w:val="28"/>
        </w:rPr>
        <w:t>.</w:t>
      </w:r>
    </w:p>
    <w:p w:rsidR="00657112" w:rsidRDefault="00657112" w:rsidP="00657112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депутаты заслушали ход реализации на территории города проекта «Комфортная городская среда», результаты которого представила </w:t>
      </w:r>
      <w:r w:rsidRPr="00657112">
        <w:rPr>
          <w:rFonts w:ascii="Times New Roman" w:hAnsi="Times New Roman" w:cs="Times New Roman"/>
          <w:sz w:val="28"/>
          <w:szCs w:val="28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</w:rPr>
        <w:t>Казанцева, заместитель главы города. Она рассказала депутатам о работах по благоустройству города, выполненных в рамках подготовки к юбилею, и о предстоящих планах на 2018 год по обустройству второй очереди сквера.</w:t>
      </w:r>
    </w:p>
    <w:p w:rsidR="00657112" w:rsidRDefault="00657112" w:rsidP="00657112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был рассмотрен и одобрен план работы Думы города на 2018 год, в основу которого легли задачи и направления, обозначенные в Послании Губернатора ХМАО-Югры Натальи Комаровой. Основное внимание в наступающем году </w:t>
      </w:r>
      <w:r w:rsidRPr="00657112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решили обратить на работу муниципальных учреждений, дорожную безопасность, оказание населению медицинских услуг,</w:t>
      </w:r>
      <w:r w:rsidRPr="00657112">
        <w:t xml:space="preserve"> </w:t>
      </w:r>
      <w:r w:rsidR="00C730EE">
        <w:rPr>
          <w:rFonts w:ascii="Times New Roman" w:hAnsi="Times New Roman" w:cs="Times New Roman"/>
          <w:sz w:val="28"/>
          <w:szCs w:val="28"/>
        </w:rPr>
        <w:t>формирование</w:t>
      </w:r>
      <w:r w:rsidRPr="00657112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0EE" w:rsidRPr="00C730EE">
        <w:t xml:space="preserve"> </w:t>
      </w:r>
      <w:r w:rsidR="00C730EE">
        <w:rPr>
          <w:rFonts w:ascii="Times New Roman" w:hAnsi="Times New Roman" w:cs="Times New Roman"/>
          <w:sz w:val="28"/>
          <w:szCs w:val="28"/>
        </w:rPr>
        <w:t>развитию</w:t>
      </w:r>
      <w:r w:rsidR="00C730EE" w:rsidRPr="00C730EE">
        <w:rPr>
          <w:rFonts w:ascii="Times New Roman" w:hAnsi="Times New Roman" w:cs="Times New Roman"/>
          <w:sz w:val="28"/>
          <w:szCs w:val="28"/>
        </w:rPr>
        <w:t xml:space="preserve"> ресурса территориального общественного самоуправления (ТОС).</w:t>
      </w:r>
    </w:p>
    <w:p w:rsidR="00C730EE" w:rsidRDefault="00C730EE" w:rsidP="00C730EE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депутатского контроля рассмотрели информацию о выполнении протокольного поручения по организации работы администрации по установке на дачных участках и на территории индивидуальной жилой застройки указателей с </w:t>
      </w:r>
      <w:r w:rsidRPr="00C730EE">
        <w:rPr>
          <w:rFonts w:ascii="Times New Roman" w:hAnsi="Times New Roman" w:cs="Times New Roman"/>
          <w:sz w:val="28"/>
          <w:szCs w:val="28"/>
        </w:rPr>
        <w:t>наименованиями улиц и номерами домов,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Думы о</w:t>
      </w:r>
      <w:r w:rsidRPr="00C730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приведении </w:t>
      </w:r>
      <w:r w:rsidRPr="00C730EE">
        <w:rPr>
          <w:rFonts w:ascii="Times New Roman" w:hAnsi="Times New Roman" w:cs="Times New Roman"/>
          <w:sz w:val="28"/>
          <w:szCs w:val="28"/>
        </w:rPr>
        <w:t>информационных конс</w:t>
      </w:r>
      <w:r>
        <w:rPr>
          <w:rFonts w:ascii="Times New Roman" w:hAnsi="Times New Roman" w:cs="Times New Roman"/>
          <w:sz w:val="28"/>
          <w:szCs w:val="28"/>
        </w:rPr>
        <w:t>трукций (вывесок), расположенных</w:t>
      </w:r>
      <w:r w:rsidRPr="00C730EE">
        <w:rPr>
          <w:rFonts w:ascii="Times New Roman" w:hAnsi="Times New Roman" w:cs="Times New Roman"/>
          <w:sz w:val="28"/>
          <w:szCs w:val="28"/>
        </w:rPr>
        <w:t xml:space="preserve"> на территории города Покачи, в соответствие Правилам благоустр</w:t>
      </w:r>
      <w:r>
        <w:rPr>
          <w:rFonts w:ascii="Times New Roman" w:hAnsi="Times New Roman" w:cs="Times New Roman"/>
          <w:sz w:val="28"/>
          <w:szCs w:val="28"/>
        </w:rPr>
        <w:t>ойства территории города Покачи.</w:t>
      </w:r>
      <w:proofErr w:type="gramEnd"/>
    </w:p>
    <w:p w:rsidR="00C730EE" w:rsidRDefault="00C730EE" w:rsidP="00C730EE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работа в этих направлениях не завершена, было принято решение о продлении сроков их исполнения. При этом депутаты отметили недостаточную работу с населением</w:t>
      </w:r>
      <w:r w:rsidR="00F60DCA">
        <w:rPr>
          <w:rFonts w:ascii="Times New Roman" w:hAnsi="Times New Roman" w:cs="Times New Roman"/>
          <w:sz w:val="28"/>
          <w:szCs w:val="28"/>
        </w:rPr>
        <w:t xml:space="preserve"> и несвоевременное внесение изменений в нормативные акты, регулирующие вышеназванные вопросы.</w:t>
      </w:r>
    </w:p>
    <w:p w:rsidR="00C730EE" w:rsidRDefault="00F60DCA" w:rsidP="00C730EE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заседания Думы депутаты продолжили свою работу и провели заседание фракции ВПП «Единая Россия». Были рассмотрены вопросы подготовки и проведения депутатского приёма в рамках празднования дня рождения партии и вопросы подготовки к президентским выборам. О работе по подготовке к выборам депутатам доложила председатель территориальной избирательной комиссии Татьяна Медведева. </w:t>
      </w:r>
    </w:p>
    <w:p w:rsidR="00F60DCA" w:rsidRDefault="00F60DCA" w:rsidP="00C730EE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аккордом в работе Думы стало вручение Татьяне Медведевой Почётной грамоты Думы города за большой вклад в развитие местного самоуправления и в связи с личным юбилеем.</w:t>
      </w:r>
    </w:p>
    <w:p w:rsidR="00F60DCA" w:rsidRDefault="00F60DCA" w:rsidP="00C730EE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25627" w:rsidRDefault="00E25627" w:rsidP="00773390">
      <w:pPr>
        <w:pStyle w:val="a9"/>
        <w:shd w:val="clear" w:color="auto" w:fill="FFFFFF"/>
        <w:spacing w:before="0" w:beforeAutospacing="0" w:after="0" w:afterAutospacing="0" w:line="360" w:lineRule="exact"/>
        <w:ind w:firstLine="397"/>
        <w:jc w:val="both"/>
        <w:rPr>
          <w:sz w:val="28"/>
          <w:szCs w:val="28"/>
        </w:rPr>
      </w:pPr>
    </w:p>
    <w:p w:rsidR="00895556" w:rsidRPr="00895556" w:rsidRDefault="00895556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F5BA6" w:rsidRPr="003F5BA6" w:rsidRDefault="003F5BA6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1444C" w:rsidRPr="003F5BA6" w:rsidRDefault="0011444C" w:rsidP="00773390">
      <w:pPr>
        <w:tabs>
          <w:tab w:val="left" w:pos="709"/>
        </w:tabs>
        <w:spacing w:after="0" w:line="360" w:lineRule="exact"/>
        <w:ind w:firstLine="39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F2DB0" w:rsidRPr="00C103E7" w:rsidRDefault="005F2DB0" w:rsidP="00773390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DB0" w:rsidRPr="00C1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0"/>
    <w:rsid w:val="00015EF2"/>
    <w:rsid w:val="00033203"/>
    <w:rsid w:val="000D1CDF"/>
    <w:rsid w:val="000E11DD"/>
    <w:rsid w:val="00110FD0"/>
    <w:rsid w:val="0011444C"/>
    <w:rsid w:val="00125A34"/>
    <w:rsid w:val="001C7C15"/>
    <w:rsid w:val="001D6DC1"/>
    <w:rsid w:val="002D389C"/>
    <w:rsid w:val="003111E6"/>
    <w:rsid w:val="0039565E"/>
    <w:rsid w:val="003F5BA6"/>
    <w:rsid w:val="004F25DF"/>
    <w:rsid w:val="005F2DB0"/>
    <w:rsid w:val="0060546C"/>
    <w:rsid w:val="00614C60"/>
    <w:rsid w:val="00657112"/>
    <w:rsid w:val="006979EA"/>
    <w:rsid w:val="006D06F5"/>
    <w:rsid w:val="00724012"/>
    <w:rsid w:val="00745EB8"/>
    <w:rsid w:val="00773390"/>
    <w:rsid w:val="007C5EEE"/>
    <w:rsid w:val="008471CE"/>
    <w:rsid w:val="00872819"/>
    <w:rsid w:val="00895556"/>
    <w:rsid w:val="008F150D"/>
    <w:rsid w:val="009429A3"/>
    <w:rsid w:val="0095460D"/>
    <w:rsid w:val="009951AD"/>
    <w:rsid w:val="009B2902"/>
    <w:rsid w:val="00A50D87"/>
    <w:rsid w:val="00BA2AF8"/>
    <w:rsid w:val="00C103E7"/>
    <w:rsid w:val="00C21499"/>
    <w:rsid w:val="00C568C7"/>
    <w:rsid w:val="00C730EE"/>
    <w:rsid w:val="00CC066D"/>
    <w:rsid w:val="00D8584B"/>
    <w:rsid w:val="00D919D6"/>
    <w:rsid w:val="00DA6CE2"/>
    <w:rsid w:val="00DA789A"/>
    <w:rsid w:val="00E25627"/>
    <w:rsid w:val="00E31468"/>
    <w:rsid w:val="00E600E1"/>
    <w:rsid w:val="00EE7780"/>
    <w:rsid w:val="00F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3E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B0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103E7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4">
    <w:name w:val="No Spacing"/>
    <w:link w:val="a5"/>
    <w:uiPriority w:val="1"/>
    <w:qFormat/>
    <w:rsid w:val="00125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5A3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5556"/>
  </w:style>
  <w:style w:type="character" w:styleId="a8">
    <w:name w:val="Strong"/>
    <w:basedOn w:val="a0"/>
    <w:uiPriority w:val="22"/>
    <w:qFormat/>
    <w:rsid w:val="00895556"/>
    <w:rPr>
      <w:b/>
      <w:bCs/>
    </w:rPr>
  </w:style>
  <w:style w:type="paragraph" w:styleId="a9">
    <w:name w:val="Normal (Web)"/>
    <w:basedOn w:val="a"/>
    <w:uiPriority w:val="99"/>
    <w:semiHidden/>
    <w:unhideWhenUsed/>
    <w:rsid w:val="008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3E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B0"/>
    <w:pPr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103E7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4">
    <w:name w:val="No Spacing"/>
    <w:link w:val="a5"/>
    <w:uiPriority w:val="1"/>
    <w:qFormat/>
    <w:rsid w:val="00125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5A3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5556"/>
  </w:style>
  <w:style w:type="character" w:styleId="a8">
    <w:name w:val="Strong"/>
    <w:basedOn w:val="a0"/>
    <w:uiPriority w:val="22"/>
    <w:qFormat/>
    <w:rsid w:val="00895556"/>
    <w:rPr>
      <w:b/>
      <w:bCs/>
    </w:rPr>
  </w:style>
  <w:style w:type="paragraph" w:styleId="a9">
    <w:name w:val="Normal (Web)"/>
    <w:basedOn w:val="a"/>
    <w:uiPriority w:val="99"/>
    <w:semiHidden/>
    <w:unhideWhenUsed/>
    <w:rsid w:val="008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Дегтярева Юлия Павловна</cp:lastModifiedBy>
  <cp:revision>2</cp:revision>
  <dcterms:created xsi:type="dcterms:W3CDTF">2018-01-12T11:31:00Z</dcterms:created>
  <dcterms:modified xsi:type="dcterms:W3CDTF">2018-01-12T11:31:00Z</dcterms:modified>
</cp:coreProperties>
</file>