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73" w:rsidRPr="006650B7" w:rsidRDefault="00F73A73" w:rsidP="00F73A73">
      <w:pPr>
        <w:pStyle w:val="a3"/>
        <w:jc w:val="center"/>
        <w:rPr>
          <w:rFonts w:ascii="Times New Roman" w:eastAsia="Times New Roman" w:hAnsi="Times New Roman"/>
          <w:iCs/>
          <w:sz w:val="28"/>
          <w:szCs w:val="28"/>
          <w:lang w:eastAsia="ar-SA"/>
        </w:rPr>
      </w:pPr>
      <w:r>
        <w:rPr>
          <w:rFonts w:ascii="Times New Roman" w:eastAsia="Times New Roman" w:hAnsi="Times New Roman"/>
          <w:noProof/>
          <w:sz w:val="28"/>
          <w:szCs w:val="28"/>
          <w:lang w:eastAsia="ru-RU"/>
        </w:rPr>
        <w:drawing>
          <wp:inline distT="0" distB="0" distL="0" distR="0">
            <wp:extent cx="7334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blipFill dpi="0" rotWithShape="0">
                      <a:blip/>
                      <a:srcRect/>
                      <a:stretch>
                        <a:fillRect/>
                      </a:stretch>
                    </a:blipFill>
                    <a:ln>
                      <a:noFill/>
                    </a:ln>
                  </pic:spPr>
                </pic:pic>
              </a:graphicData>
            </a:graphic>
          </wp:inline>
        </w:drawing>
      </w:r>
    </w:p>
    <w:p w:rsidR="00F73A73" w:rsidRPr="006650B7" w:rsidRDefault="00F73A73" w:rsidP="00F73A73">
      <w:pPr>
        <w:spacing w:after="0" w:line="240" w:lineRule="auto"/>
        <w:jc w:val="center"/>
        <w:rPr>
          <w:rFonts w:ascii="Times New Roman" w:hAnsi="Times New Roman"/>
          <w:sz w:val="28"/>
          <w:szCs w:val="28"/>
          <w:shd w:val="clear" w:color="auto" w:fill="AECF00"/>
        </w:rPr>
      </w:pPr>
    </w:p>
    <w:p w:rsidR="00F73A73" w:rsidRDefault="00F73A73" w:rsidP="00F73A73">
      <w:pPr>
        <w:pStyle w:val="a3"/>
        <w:jc w:val="center"/>
        <w:rPr>
          <w:rFonts w:ascii="Times New Roman" w:hAnsi="Times New Roman"/>
          <w:b/>
          <w:sz w:val="48"/>
          <w:szCs w:val="48"/>
        </w:rPr>
      </w:pPr>
      <w:r>
        <w:rPr>
          <w:rFonts w:ascii="Times New Roman" w:hAnsi="Times New Roman"/>
          <w:b/>
          <w:sz w:val="48"/>
          <w:szCs w:val="48"/>
        </w:rPr>
        <w:t>ДУМА ГОРОДА ПОКАЧИ</w:t>
      </w:r>
    </w:p>
    <w:p w:rsidR="00F73A73" w:rsidRDefault="00F73A73" w:rsidP="00F73A73">
      <w:pPr>
        <w:pStyle w:val="a3"/>
        <w:jc w:val="center"/>
        <w:rPr>
          <w:rFonts w:ascii="Times New Roman" w:hAnsi="Times New Roman"/>
          <w:b/>
          <w:sz w:val="32"/>
          <w:szCs w:val="32"/>
        </w:rPr>
      </w:pPr>
      <w:r>
        <w:rPr>
          <w:rFonts w:ascii="Times New Roman" w:hAnsi="Times New Roman"/>
          <w:b/>
          <w:sz w:val="32"/>
          <w:szCs w:val="32"/>
        </w:rPr>
        <w:t>Ханты</w:t>
      </w:r>
      <w:r w:rsidR="00462BEB">
        <w:rPr>
          <w:rFonts w:ascii="Times New Roman" w:hAnsi="Times New Roman"/>
          <w:b/>
          <w:sz w:val="32"/>
          <w:szCs w:val="32"/>
        </w:rPr>
        <w:t xml:space="preserve"> </w:t>
      </w:r>
      <w:r>
        <w:rPr>
          <w:rFonts w:ascii="Times New Roman" w:hAnsi="Times New Roman"/>
          <w:b/>
          <w:sz w:val="32"/>
          <w:szCs w:val="32"/>
        </w:rPr>
        <w:t>-</w:t>
      </w:r>
      <w:r w:rsidR="00462BEB">
        <w:rPr>
          <w:rFonts w:ascii="Times New Roman" w:hAnsi="Times New Roman"/>
          <w:b/>
          <w:sz w:val="32"/>
          <w:szCs w:val="32"/>
        </w:rPr>
        <w:t xml:space="preserve"> </w:t>
      </w:r>
      <w:r>
        <w:rPr>
          <w:rFonts w:ascii="Times New Roman" w:hAnsi="Times New Roman"/>
          <w:b/>
          <w:sz w:val="32"/>
          <w:szCs w:val="32"/>
        </w:rPr>
        <w:t>Мансийского автономного округа – Югры</w:t>
      </w:r>
    </w:p>
    <w:p w:rsidR="00F73A73" w:rsidRPr="006650B7" w:rsidRDefault="00F73A73" w:rsidP="00F73A73">
      <w:pPr>
        <w:pStyle w:val="a3"/>
        <w:jc w:val="both"/>
        <w:rPr>
          <w:rFonts w:ascii="Times New Roman" w:eastAsia="Times New Roman" w:hAnsi="Times New Roman"/>
          <w:iCs/>
          <w:sz w:val="28"/>
          <w:szCs w:val="28"/>
          <w:lang w:eastAsia="ar-SA"/>
        </w:rPr>
      </w:pPr>
    </w:p>
    <w:p w:rsidR="00F73A73" w:rsidRPr="00B76840" w:rsidRDefault="00F73A73" w:rsidP="00F73A73">
      <w:pPr>
        <w:pStyle w:val="a3"/>
        <w:jc w:val="center"/>
        <w:rPr>
          <w:rFonts w:ascii="Times New Roman" w:hAnsi="Times New Roman"/>
          <w:b/>
          <w:sz w:val="36"/>
          <w:szCs w:val="36"/>
        </w:rPr>
      </w:pPr>
      <w:r w:rsidRPr="00B76840">
        <w:rPr>
          <w:rFonts w:ascii="Times New Roman" w:hAnsi="Times New Roman"/>
          <w:b/>
          <w:sz w:val="36"/>
          <w:szCs w:val="36"/>
        </w:rPr>
        <w:t>РЕШЕНИЕ</w:t>
      </w:r>
    </w:p>
    <w:p w:rsidR="00F73A73" w:rsidRPr="00531343" w:rsidRDefault="00F73A73" w:rsidP="00F73A73">
      <w:pPr>
        <w:pStyle w:val="5"/>
        <w:numPr>
          <w:ilvl w:val="4"/>
          <w:numId w:val="1"/>
        </w:numPr>
        <w:tabs>
          <w:tab w:val="left" w:pos="0"/>
        </w:tabs>
        <w:spacing w:before="0" w:after="0"/>
        <w:jc w:val="both"/>
        <w:rPr>
          <w:i w:val="0"/>
          <w:sz w:val="28"/>
          <w:szCs w:val="28"/>
        </w:rPr>
      </w:pPr>
      <w:r w:rsidRPr="00531343">
        <w:rPr>
          <w:i w:val="0"/>
          <w:sz w:val="28"/>
          <w:szCs w:val="28"/>
        </w:rPr>
        <w:t xml:space="preserve">от </w:t>
      </w:r>
      <w:r w:rsidR="00226B0B">
        <w:rPr>
          <w:i w:val="0"/>
          <w:sz w:val="28"/>
          <w:szCs w:val="28"/>
        </w:rPr>
        <w:t>08.06.2017</w:t>
      </w:r>
      <w:r w:rsidRPr="00531343">
        <w:rPr>
          <w:i w:val="0"/>
          <w:sz w:val="28"/>
          <w:szCs w:val="28"/>
        </w:rPr>
        <w:tab/>
      </w:r>
      <w:r w:rsidRPr="00531343">
        <w:rPr>
          <w:i w:val="0"/>
          <w:sz w:val="28"/>
          <w:szCs w:val="28"/>
        </w:rPr>
        <w:tab/>
      </w:r>
      <w:r w:rsidRPr="00531343">
        <w:rPr>
          <w:i w:val="0"/>
          <w:sz w:val="28"/>
          <w:szCs w:val="28"/>
        </w:rPr>
        <w:tab/>
      </w:r>
      <w:r w:rsidRPr="00531343">
        <w:rPr>
          <w:i w:val="0"/>
          <w:sz w:val="28"/>
          <w:szCs w:val="28"/>
        </w:rPr>
        <w:tab/>
      </w:r>
      <w:r w:rsidRPr="00531343">
        <w:rPr>
          <w:i w:val="0"/>
          <w:sz w:val="28"/>
          <w:szCs w:val="28"/>
        </w:rPr>
        <w:tab/>
      </w:r>
      <w:r w:rsidR="00226B0B">
        <w:rPr>
          <w:i w:val="0"/>
          <w:sz w:val="28"/>
          <w:szCs w:val="28"/>
        </w:rPr>
        <w:tab/>
      </w:r>
      <w:r w:rsidR="00226B0B">
        <w:rPr>
          <w:i w:val="0"/>
          <w:sz w:val="28"/>
          <w:szCs w:val="28"/>
        </w:rPr>
        <w:tab/>
      </w:r>
      <w:r>
        <w:rPr>
          <w:i w:val="0"/>
          <w:sz w:val="28"/>
          <w:szCs w:val="28"/>
        </w:rPr>
        <w:tab/>
      </w:r>
      <w:r w:rsidR="00226B0B">
        <w:rPr>
          <w:i w:val="0"/>
          <w:sz w:val="28"/>
          <w:szCs w:val="28"/>
        </w:rPr>
        <w:tab/>
      </w:r>
      <w:r w:rsidR="00933861">
        <w:rPr>
          <w:i w:val="0"/>
          <w:sz w:val="28"/>
          <w:szCs w:val="28"/>
        </w:rPr>
        <w:t xml:space="preserve">  </w:t>
      </w:r>
      <w:r w:rsidR="00226B0B">
        <w:rPr>
          <w:i w:val="0"/>
          <w:sz w:val="28"/>
          <w:szCs w:val="28"/>
        </w:rPr>
        <w:t xml:space="preserve">     </w:t>
      </w:r>
      <w:r>
        <w:rPr>
          <w:i w:val="0"/>
          <w:sz w:val="28"/>
          <w:szCs w:val="28"/>
        </w:rPr>
        <w:t xml:space="preserve">     </w:t>
      </w:r>
      <w:r w:rsidR="006739E6">
        <w:rPr>
          <w:i w:val="0"/>
          <w:sz w:val="28"/>
          <w:szCs w:val="28"/>
        </w:rPr>
        <w:t>№</w:t>
      </w:r>
      <w:r w:rsidRPr="00531343">
        <w:rPr>
          <w:i w:val="0"/>
          <w:sz w:val="28"/>
          <w:szCs w:val="28"/>
        </w:rPr>
        <w:t xml:space="preserve"> </w:t>
      </w:r>
      <w:r w:rsidR="00226B0B">
        <w:rPr>
          <w:i w:val="0"/>
          <w:sz w:val="28"/>
          <w:szCs w:val="28"/>
        </w:rPr>
        <w:t>45</w:t>
      </w:r>
    </w:p>
    <w:p w:rsidR="00F73A73" w:rsidRDefault="00F73A73" w:rsidP="00F73A73">
      <w:pPr>
        <w:pStyle w:val="5"/>
        <w:spacing w:before="0" w:after="0"/>
        <w:jc w:val="both"/>
        <w:rPr>
          <w:i w:val="0"/>
        </w:rPr>
      </w:pPr>
    </w:p>
    <w:tbl>
      <w:tblPr>
        <w:tblW w:w="0" w:type="auto"/>
        <w:tblLook w:val="04A0" w:firstRow="1" w:lastRow="0" w:firstColumn="1" w:lastColumn="0" w:noHBand="0" w:noVBand="1"/>
      </w:tblPr>
      <w:tblGrid>
        <w:gridCol w:w="4369"/>
      </w:tblGrid>
      <w:tr w:rsidR="00F73A73" w:rsidRPr="00BE6BD5" w:rsidTr="00462BEB">
        <w:trPr>
          <w:trHeight w:val="1922"/>
        </w:trPr>
        <w:tc>
          <w:tcPr>
            <w:tcW w:w="4369" w:type="dxa"/>
            <w:shd w:val="clear" w:color="auto" w:fill="auto"/>
          </w:tcPr>
          <w:p w:rsidR="00462BEB" w:rsidRDefault="00F73A73" w:rsidP="00564973">
            <w:pPr>
              <w:spacing w:after="0" w:line="240" w:lineRule="auto"/>
              <w:ind w:right="-2"/>
              <w:jc w:val="both"/>
              <w:rPr>
                <w:rFonts w:ascii="Times New Roman" w:hAnsi="Times New Roman"/>
                <w:b/>
                <w:bCs/>
                <w:color w:val="000000"/>
                <w:sz w:val="28"/>
                <w:szCs w:val="28"/>
              </w:rPr>
            </w:pPr>
            <w:r w:rsidRPr="00F73A73">
              <w:rPr>
                <w:rFonts w:ascii="Times New Roman" w:hAnsi="Times New Roman"/>
                <w:b/>
                <w:bCs/>
                <w:color w:val="000000"/>
                <w:sz w:val="28"/>
                <w:szCs w:val="28"/>
              </w:rPr>
              <w:t xml:space="preserve">О Порядке </w:t>
            </w:r>
            <w:proofErr w:type="gramStart"/>
            <w:r w:rsidRPr="00F73A73">
              <w:rPr>
                <w:rFonts w:ascii="Times New Roman" w:hAnsi="Times New Roman"/>
                <w:b/>
                <w:bCs/>
                <w:color w:val="000000"/>
                <w:sz w:val="28"/>
                <w:szCs w:val="28"/>
              </w:rPr>
              <w:t>внесения проектов решений Думы</w:t>
            </w:r>
            <w:r>
              <w:rPr>
                <w:rFonts w:ascii="Times New Roman" w:hAnsi="Times New Roman"/>
                <w:b/>
                <w:bCs/>
                <w:color w:val="000000"/>
                <w:sz w:val="28"/>
                <w:szCs w:val="28"/>
              </w:rPr>
              <w:t xml:space="preserve"> </w:t>
            </w:r>
            <w:r w:rsidRPr="00F73A73">
              <w:rPr>
                <w:rFonts w:ascii="Times New Roman" w:hAnsi="Times New Roman"/>
                <w:b/>
                <w:bCs/>
                <w:color w:val="000000"/>
                <w:sz w:val="28"/>
                <w:szCs w:val="28"/>
              </w:rPr>
              <w:t>города</w:t>
            </w:r>
            <w:proofErr w:type="gramEnd"/>
            <w:r w:rsidRPr="00F73A73">
              <w:rPr>
                <w:rFonts w:ascii="Times New Roman" w:hAnsi="Times New Roman"/>
                <w:b/>
                <w:bCs/>
                <w:color w:val="000000"/>
                <w:sz w:val="28"/>
                <w:szCs w:val="28"/>
              </w:rPr>
              <w:t xml:space="preserve"> Покачи </w:t>
            </w:r>
          </w:p>
          <w:p w:rsidR="00F73A73" w:rsidRPr="00BE6BD5" w:rsidRDefault="00F73A73" w:rsidP="00564973">
            <w:pPr>
              <w:spacing w:after="0" w:line="240" w:lineRule="auto"/>
              <w:ind w:right="-2"/>
              <w:jc w:val="both"/>
              <w:rPr>
                <w:rFonts w:ascii="Times New Roman" w:hAnsi="Times New Roman"/>
                <w:b/>
                <w:bCs/>
                <w:color w:val="000000"/>
                <w:sz w:val="28"/>
                <w:szCs w:val="28"/>
              </w:rPr>
            </w:pPr>
            <w:r w:rsidRPr="00F73A73">
              <w:rPr>
                <w:rFonts w:ascii="Times New Roman" w:hAnsi="Times New Roman"/>
                <w:b/>
                <w:bCs/>
                <w:color w:val="000000"/>
                <w:sz w:val="28"/>
                <w:szCs w:val="28"/>
              </w:rPr>
              <w:t>и юридико</w:t>
            </w:r>
            <w:r w:rsidR="00462BEB">
              <w:rPr>
                <w:rFonts w:ascii="Times New Roman" w:hAnsi="Times New Roman"/>
                <w:b/>
                <w:bCs/>
                <w:color w:val="000000"/>
                <w:sz w:val="28"/>
                <w:szCs w:val="28"/>
              </w:rPr>
              <w:t xml:space="preserve"> </w:t>
            </w:r>
            <w:r w:rsidRPr="00F73A73">
              <w:rPr>
                <w:rFonts w:ascii="Times New Roman" w:hAnsi="Times New Roman"/>
                <w:b/>
                <w:bCs/>
                <w:color w:val="000000"/>
                <w:sz w:val="28"/>
                <w:szCs w:val="28"/>
              </w:rPr>
              <w:t>-</w:t>
            </w:r>
            <w:r w:rsidR="00462BEB">
              <w:rPr>
                <w:rFonts w:ascii="Times New Roman" w:hAnsi="Times New Roman"/>
                <w:b/>
                <w:bCs/>
                <w:color w:val="000000"/>
                <w:sz w:val="28"/>
                <w:szCs w:val="28"/>
              </w:rPr>
              <w:t xml:space="preserve"> </w:t>
            </w:r>
            <w:r w:rsidRPr="00F73A73">
              <w:rPr>
                <w:rFonts w:ascii="Times New Roman" w:hAnsi="Times New Roman"/>
                <w:b/>
                <w:bCs/>
                <w:color w:val="000000"/>
                <w:sz w:val="28"/>
                <w:szCs w:val="28"/>
              </w:rPr>
              <w:t>техническому оформлению проектов</w:t>
            </w:r>
            <w:r>
              <w:rPr>
                <w:rFonts w:ascii="Times New Roman" w:hAnsi="Times New Roman"/>
                <w:b/>
                <w:bCs/>
                <w:color w:val="000000"/>
                <w:sz w:val="28"/>
                <w:szCs w:val="28"/>
              </w:rPr>
              <w:t xml:space="preserve"> </w:t>
            </w:r>
            <w:r w:rsidRPr="00F73A73">
              <w:rPr>
                <w:rFonts w:ascii="Times New Roman" w:hAnsi="Times New Roman"/>
                <w:b/>
                <w:bCs/>
                <w:color w:val="000000"/>
                <w:sz w:val="28"/>
                <w:szCs w:val="28"/>
              </w:rPr>
              <w:t>решений и решений Думы города Покачи</w:t>
            </w:r>
          </w:p>
        </w:tc>
      </w:tr>
    </w:tbl>
    <w:p w:rsidR="00F73A73" w:rsidRPr="006739E6" w:rsidRDefault="00F73A73">
      <w:pPr>
        <w:pStyle w:val="ConsPlusNormal"/>
        <w:outlineLvl w:val="0"/>
        <w:rPr>
          <w:rFonts w:ascii="Times New Roman" w:hAnsi="Times New Roman" w:cs="Times New Roman"/>
          <w:sz w:val="28"/>
          <w:szCs w:val="28"/>
        </w:rPr>
      </w:pPr>
    </w:p>
    <w:p w:rsidR="00291202" w:rsidRDefault="00F73A73" w:rsidP="006739E6">
      <w:pPr>
        <w:pStyle w:val="ConsPlusNormal"/>
        <w:ind w:firstLine="567"/>
        <w:jc w:val="both"/>
        <w:rPr>
          <w:rFonts w:ascii="Times New Roman" w:hAnsi="Times New Roman" w:cs="Times New Roman"/>
          <w:sz w:val="28"/>
          <w:szCs w:val="28"/>
        </w:rPr>
      </w:pPr>
      <w:proofErr w:type="gramStart"/>
      <w:r w:rsidRPr="006739E6">
        <w:rPr>
          <w:rFonts w:ascii="Times New Roman" w:hAnsi="Times New Roman" w:cs="Times New Roman"/>
          <w:sz w:val="28"/>
          <w:szCs w:val="28"/>
        </w:rPr>
        <w:t xml:space="preserve">Рассмотрев проект решения </w:t>
      </w:r>
      <w:r w:rsidR="00930188">
        <w:rPr>
          <w:rFonts w:ascii="Times New Roman" w:hAnsi="Times New Roman" w:cs="Times New Roman"/>
          <w:sz w:val="28"/>
          <w:szCs w:val="28"/>
        </w:rPr>
        <w:t xml:space="preserve">Думы города Покачи </w:t>
      </w:r>
      <w:r w:rsidR="006739E6">
        <w:rPr>
          <w:rFonts w:ascii="Times New Roman" w:hAnsi="Times New Roman" w:cs="Times New Roman"/>
          <w:sz w:val="28"/>
          <w:szCs w:val="28"/>
        </w:rPr>
        <w:t>«</w:t>
      </w:r>
      <w:r w:rsidRPr="006739E6">
        <w:rPr>
          <w:rFonts w:ascii="Times New Roman" w:hAnsi="Times New Roman" w:cs="Times New Roman"/>
          <w:sz w:val="28"/>
          <w:szCs w:val="28"/>
        </w:rPr>
        <w:t xml:space="preserve">О Порядке внесения проектов решений Думы города </w:t>
      </w:r>
      <w:proofErr w:type="spellStart"/>
      <w:r w:rsidRPr="006739E6">
        <w:rPr>
          <w:rFonts w:ascii="Times New Roman" w:hAnsi="Times New Roman" w:cs="Times New Roman"/>
          <w:sz w:val="28"/>
          <w:szCs w:val="28"/>
        </w:rPr>
        <w:t>Покачи</w:t>
      </w:r>
      <w:proofErr w:type="spellEnd"/>
      <w:r w:rsidRPr="006739E6">
        <w:rPr>
          <w:rFonts w:ascii="Times New Roman" w:hAnsi="Times New Roman" w:cs="Times New Roman"/>
          <w:sz w:val="28"/>
          <w:szCs w:val="28"/>
        </w:rPr>
        <w:t xml:space="preserve"> и юридико</w:t>
      </w:r>
      <w:r w:rsidR="00462BEB">
        <w:rPr>
          <w:rFonts w:ascii="Times New Roman" w:hAnsi="Times New Roman" w:cs="Times New Roman"/>
          <w:sz w:val="28"/>
          <w:szCs w:val="28"/>
        </w:rPr>
        <w:t xml:space="preserve"> </w:t>
      </w:r>
      <w:r w:rsidRPr="006739E6">
        <w:rPr>
          <w:rFonts w:ascii="Times New Roman" w:hAnsi="Times New Roman" w:cs="Times New Roman"/>
          <w:sz w:val="28"/>
          <w:szCs w:val="28"/>
        </w:rPr>
        <w:t>-</w:t>
      </w:r>
      <w:r w:rsidR="00462BEB">
        <w:rPr>
          <w:rFonts w:ascii="Times New Roman" w:hAnsi="Times New Roman" w:cs="Times New Roman"/>
          <w:sz w:val="28"/>
          <w:szCs w:val="28"/>
        </w:rPr>
        <w:t xml:space="preserve"> </w:t>
      </w:r>
      <w:r w:rsidRPr="006739E6">
        <w:rPr>
          <w:rFonts w:ascii="Times New Roman" w:hAnsi="Times New Roman" w:cs="Times New Roman"/>
          <w:sz w:val="28"/>
          <w:szCs w:val="28"/>
        </w:rPr>
        <w:t>техническому оформлению проектов решений и решений Думы города Покачи</w:t>
      </w:r>
      <w:r w:rsidR="006739E6">
        <w:rPr>
          <w:rFonts w:ascii="Times New Roman" w:hAnsi="Times New Roman" w:cs="Times New Roman"/>
          <w:sz w:val="28"/>
          <w:szCs w:val="28"/>
        </w:rPr>
        <w:t>»</w:t>
      </w:r>
      <w:r w:rsidRPr="006739E6">
        <w:rPr>
          <w:rFonts w:ascii="Times New Roman" w:hAnsi="Times New Roman" w:cs="Times New Roman"/>
          <w:sz w:val="28"/>
          <w:szCs w:val="28"/>
        </w:rPr>
        <w:t xml:space="preserve">, </w:t>
      </w:r>
      <w:r w:rsidR="00291202">
        <w:rPr>
          <w:rFonts w:ascii="Times New Roman" w:hAnsi="Times New Roman" w:cs="Times New Roman"/>
          <w:sz w:val="28"/>
          <w:szCs w:val="28"/>
        </w:rPr>
        <w:t>на основании части 2</w:t>
      </w:r>
      <w:r w:rsidRPr="006739E6">
        <w:rPr>
          <w:rFonts w:ascii="Times New Roman" w:hAnsi="Times New Roman" w:cs="Times New Roman"/>
          <w:sz w:val="28"/>
          <w:szCs w:val="28"/>
        </w:rPr>
        <w:t xml:space="preserve"> </w:t>
      </w:r>
      <w:hyperlink r:id="rId10" w:history="1">
        <w:r w:rsidRPr="006739E6">
          <w:rPr>
            <w:rFonts w:ascii="Times New Roman" w:hAnsi="Times New Roman" w:cs="Times New Roman"/>
            <w:color w:val="0000FF"/>
            <w:sz w:val="28"/>
            <w:szCs w:val="28"/>
          </w:rPr>
          <w:t>стать</w:t>
        </w:r>
        <w:r w:rsidR="00291202">
          <w:rPr>
            <w:rFonts w:ascii="Times New Roman" w:hAnsi="Times New Roman" w:cs="Times New Roman"/>
            <w:color w:val="0000FF"/>
            <w:sz w:val="28"/>
            <w:szCs w:val="28"/>
          </w:rPr>
          <w:t>и</w:t>
        </w:r>
        <w:r w:rsidRPr="006739E6">
          <w:rPr>
            <w:rFonts w:ascii="Times New Roman" w:hAnsi="Times New Roman" w:cs="Times New Roman"/>
            <w:color w:val="0000FF"/>
            <w:sz w:val="28"/>
            <w:szCs w:val="28"/>
          </w:rPr>
          <w:t xml:space="preserve"> 46</w:t>
        </w:r>
      </w:hyperlink>
      <w:r w:rsidRPr="006739E6">
        <w:rPr>
          <w:rFonts w:ascii="Times New Roman" w:hAnsi="Times New Roman" w:cs="Times New Roman"/>
          <w:sz w:val="28"/>
          <w:szCs w:val="28"/>
        </w:rPr>
        <w:t xml:space="preserve"> Федерального закона от 06.10.2003 </w:t>
      </w:r>
      <w:r w:rsidR="006739E6">
        <w:rPr>
          <w:rFonts w:ascii="Times New Roman" w:hAnsi="Times New Roman" w:cs="Times New Roman"/>
          <w:sz w:val="28"/>
          <w:szCs w:val="28"/>
        </w:rPr>
        <w:t>№</w:t>
      </w:r>
      <w:r w:rsidRPr="006739E6">
        <w:rPr>
          <w:rFonts w:ascii="Times New Roman" w:hAnsi="Times New Roman" w:cs="Times New Roman"/>
          <w:sz w:val="28"/>
          <w:szCs w:val="28"/>
        </w:rPr>
        <w:t xml:space="preserve">131-ФЗ </w:t>
      </w:r>
      <w:r w:rsidR="006739E6">
        <w:rPr>
          <w:rFonts w:ascii="Times New Roman" w:hAnsi="Times New Roman" w:cs="Times New Roman"/>
          <w:sz w:val="28"/>
          <w:szCs w:val="28"/>
        </w:rPr>
        <w:t>«</w:t>
      </w:r>
      <w:r w:rsidRPr="006739E6">
        <w:rPr>
          <w:rFonts w:ascii="Times New Roman" w:hAnsi="Times New Roman" w:cs="Times New Roman"/>
          <w:sz w:val="28"/>
          <w:szCs w:val="28"/>
        </w:rPr>
        <w:t>Об общих принципах организации местного самоуправления в Российской Федерации</w:t>
      </w:r>
      <w:r w:rsidR="006739E6">
        <w:rPr>
          <w:rFonts w:ascii="Times New Roman" w:hAnsi="Times New Roman" w:cs="Times New Roman"/>
          <w:sz w:val="28"/>
          <w:szCs w:val="28"/>
        </w:rPr>
        <w:t>»</w:t>
      </w:r>
      <w:r w:rsidRPr="006739E6">
        <w:rPr>
          <w:rFonts w:ascii="Times New Roman" w:hAnsi="Times New Roman" w:cs="Times New Roman"/>
          <w:sz w:val="28"/>
          <w:szCs w:val="28"/>
        </w:rPr>
        <w:t>,</w:t>
      </w:r>
      <w:r w:rsidR="00F35B04">
        <w:rPr>
          <w:rFonts w:ascii="Times New Roman" w:hAnsi="Times New Roman" w:cs="Times New Roman"/>
          <w:sz w:val="28"/>
          <w:szCs w:val="28"/>
        </w:rPr>
        <w:t xml:space="preserve"> части 2 статьи 34 Устава города Покачи, </w:t>
      </w:r>
      <w:r w:rsidRPr="006739E6">
        <w:rPr>
          <w:rFonts w:ascii="Times New Roman" w:hAnsi="Times New Roman" w:cs="Times New Roman"/>
          <w:sz w:val="28"/>
          <w:szCs w:val="28"/>
        </w:rPr>
        <w:t>Дума города</w:t>
      </w:r>
      <w:r w:rsidR="00291202">
        <w:rPr>
          <w:rFonts w:ascii="Times New Roman" w:hAnsi="Times New Roman" w:cs="Times New Roman"/>
          <w:sz w:val="28"/>
          <w:szCs w:val="28"/>
        </w:rPr>
        <w:t xml:space="preserve"> Покачи</w:t>
      </w:r>
      <w:proofErr w:type="gramEnd"/>
    </w:p>
    <w:p w:rsidR="004949A2" w:rsidRDefault="004949A2" w:rsidP="006739E6">
      <w:pPr>
        <w:pStyle w:val="ConsPlusNormal"/>
        <w:ind w:firstLine="567"/>
        <w:jc w:val="both"/>
        <w:rPr>
          <w:rFonts w:ascii="Times New Roman" w:hAnsi="Times New Roman" w:cs="Times New Roman"/>
          <w:sz w:val="28"/>
          <w:szCs w:val="28"/>
        </w:rPr>
      </w:pPr>
    </w:p>
    <w:p w:rsidR="00F73A73" w:rsidRPr="00291202" w:rsidRDefault="00291202" w:rsidP="00291202">
      <w:pPr>
        <w:pStyle w:val="ConsPlusNormal"/>
        <w:ind w:firstLine="567"/>
        <w:jc w:val="center"/>
        <w:rPr>
          <w:rFonts w:ascii="Times New Roman" w:hAnsi="Times New Roman" w:cs="Times New Roman"/>
          <w:b/>
          <w:sz w:val="28"/>
          <w:szCs w:val="28"/>
        </w:rPr>
      </w:pPr>
      <w:r w:rsidRPr="00291202">
        <w:rPr>
          <w:rFonts w:ascii="Times New Roman" w:hAnsi="Times New Roman" w:cs="Times New Roman"/>
          <w:b/>
          <w:sz w:val="28"/>
          <w:szCs w:val="28"/>
        </w:rPr>
        <w:t>РЕШИЛА:</w:t>
      </w:r>
    </w:p>
    <w:p w:rsidR="00291202" w:rsidRDefault="00291202" w:rsidP="006739E6">
      <w:pPr>
        <w:pStyle w:val="ConsPlusNormal"/>
        <w:ind w:firstLine="567"/>
        <w:jc w:val="both"/>
        <w:rPr>
          <w:rFonts w:ascii="Times New Roman" w:hAnsi="Times New Roman" w:cs="Times New Roman"/>
          <w:sz w:val="28"/>
          <w:szCs w:val="28"/>
        </w:rPr>
      </w:pPr>
    </w:p>
    <w:p w:rsidR="00F73A73" w:rsidRPr="006739E6" w:rsidRDefault="00F73A73" w:rsidP="006739E6">
      <w:pPr>
        <w:pStyle w:val="ConsPlusNormal"/>
        <w:ind w:firstLine="567"/>
        <w:jc w:val="both"/>
        <w:rPr>
          <w:rFonts w:ascii="Times New Roman" w:hAnsi="Times New Roman" w:cs="Times New Roman"/>
          <w:sz w:val="28"/>
          <w:szCs w:val="28"/>
        </w:rPr>
      </w:pPr>
      <w:r w:rsidRPr="006739E6">
        <w:rPr>
          <w:rFonts w:ascii="Times New Roman" w:hAnsi="Times New Roman" w:cs="Times New Roman"/>
          <w:sz w:val="28"/>
          <w:szCs w:val="28"/>
        </w:rPr>
        <w:t xml:space="preserve">1. Утвердить Порядок </w:t>
      </w:r>
      <w:proofErr w:type="gramStart"/>
      <w:r w:rsidRPr="006739E6">
        <w:rPr>
          <w:rFonts w:ascii="Times New Roman" w:hAnsi="Times New Roman" w:cs="Times New Roman"/>
          <w:sz w:val="28"/>
          <w:szCs w:val="28"/>
        </w:rPr>
        <w:t>внесения проектов решений Думы города</w:t>
      </w:r>
      <w:proofErr w:type="gramEnd"/>
      <w:r w:rsidRPr="006739E6">
        <w:rPr>
          <w:rFonts w:ascii="Times New Roman" w:hAnsi="Times New Roman" w:cs="Times New Roman"/>
          <w:sz w:val="28"/>
          <w:szCs w:val="28"/>
        </w:rPr>
        <w:t xml:space="preserve"> </w:t>
      </w:r>
      <w:proofErr w:type="spellStart"/>
      <w:r w:rsidRPr="006739E6">
        <w:rPr>
          <w:rFonts w:ascii="Times New Roman" w:hAnsi="Times New Roman" w:cs="Times New Roman"/>
          <w:sz w:val="28"/>
          <w:szCs w:val="28"/>
        </w:rPr>
        <w:t>Покачи</w:t>
      </w:r>
      <w:proofErr w:type="spellEnd"/>
      <w:r w:rsidRPr="006739E6">
        <w:rPr>
          <w:rFonts w:ascii="Times New Roman" w:hAnsi="Times New Roman" w:cs="Times New Roman"/>
          <w:sz w:val="28"/>
          <w:szCs w:val="28"/>
        </w:rPr>
        <w:t xml:space="preserve"> и юридико</w:t>
      </w:r>
      <w:r w:rsidR="00462BEB">
        <w:rPr>
          <w:rFonts w:ascii="Times New Roman" w:hAnsi="Times New Roman" w:cs="Times New Roman"/>
          <w:sz w:val="28"/>
          <w:szCs w:val="28"/>
        </w:rPr>
        <w:t xml:space="preserve"> </w:t>
      </w:r>
      <w:r w:rsidRPr="006739E6">
        <w:rPr>
          <w:rFonts w:ascii="Times New Roman" w:hAnsi="Times New Roman" w:cs="Times New Roman"/>
          <w:sz w:val="28"/>
          <w:szCs w:val="28"/>
        </w:rPr>
        <w:t>-</w:t>
      </w:r>
      <w:r w:rsidR="00462BEB">
        <w:rPr>
          <w:rFonts w:ascii="Times New Roman" w:hAnsi="Times New Roman" w:cs="Times New Roman"/>
          <w:sz w:val="28"/>
          <w:szCs w:val="28"/>
        </w:rPr>
        <w:t xml:space="preserve"> </w:t>
      </w:r>
      <w:r w:rsidRPr="006739E6">
        <w:rPr>
          <w:rFonts w:ascii="Times New Roman" w:hAnsi="Times New Roman" w:cs="Times New Roman"/>
          <w:sz w:val="28"/>
          <w:szCs w:val="28"/>
        </w:rPr>
        <w:t>техническому оформлению проектов решений и решений Думы города Покачи согласно приложению к настоящему решению.</w:t>
      </w:r>
    </w:p>
    <w:p w:rsidR="00F73A73" w:rsidRPr="006739E6" w:rsidRDefault="00F73A73" w:rsidP="006739E6">
      <w:pPr>
        <w:pStyle w:val="ConsPlusNormal"/>
        <w:ind w:firstLine="567"/>
        <w:jc w:val="both"/>
        <w:rPr>
          <w:rFonts w:ascii="Times New Roman" w:hAnsi="Times New Roman" w:cs="Times New Roman"/>
          <w:sz w:val="28"/>
          <w:szCs w:val="28"/>
        </w:rPr>
      </w:pPr>
      <w:r w:rsidRPr="006739E6">
        <w:rPr>
          <w:rFonts w:ascii="Times New Roman" w:hAnsi="Times New Roman" w:cs="Times New Roman"/>
          <w:sz w:val="28"/>
          <w:szCs w:val="28"/>
        </w:rPr>
        <w:t>2. Признать утратившими силу следующие решения Думы города Покачи:</w:t>
      </w:r>
    </w:p>
    <w:p w:rsidR="00F73A73" w:rsidRPr="006739E6" w:rsidRDefault="00F73A73" w:rsidP="006739E6">
      <w:pPr>
        <w:pStyle w:val="ConsPlusNormal"/>
        <w:ind w:firstLine="567"/>
        <w:jc w:val="both"/>
        <w:rPr>
          <w:rFonts w:ascii="Times New Roman" w:hAnsi="Times New Roman" w:cs="Times New Roman"/>
          <w:sz w:val="28"/>
          <w:szCs w:val="28"/>
        </w:rPr>
      </w:pPr>
      <w:r w:rsidRPr="006739E6">
        <w:rPr>
          <w:rFonts w:ascii="Times New Roman" w:hAnsi="Times New Roman" w:cs="Times New Roman"/>
          <w:sz w:val="28"/>
          <w:szCs w:val="28"/>
        </w:rPr>
        <w:t xml:space="preserve">1) </w:t>
      </w:r>
      <w:r w:rsidR="006739E6" w:rsidRPr="006739E6">
        <w:rPr>
          <w:rFonts w:ascii="Times New Roman" w:hAnsi="Times New Roman" w:cs="Times New Roman"/>
          <w:sz w:val="28"/>
          <w:szCs w:val="28"/>
        </w:rPr>
        <w:t xml:space="preserve">от 27.03.2013 </w:t>
      </w:r>
      <w:r w:rsidR="006739E6">
        <w:rPr>
          <w:rFonts w:ascii="Times New Roman" w:hAnsi="Times New Roman" w:cs="Times New Roman"/>
          <w:sz w:val="28"/>
          <w:szCs w:val="28"/>
        </w:rPr>
        <w:t>№</w:t>
      </w:r>
      <w:r w:rsidR="006739E6" w:rsidRPr="006739E6">
        <w:rPr>
          <w:rFonts w:ascii="Times New Roman" w:hAnsi="Times New Roman" w:cs="Times New Roman"/>
          <w:sz w:val="28"/>
          <w:szCs w:val="28"/>
        </w:rPr>
        <w:t xml:space="preserve">24 </w:t>
      </w:r>
      <w:r w:rsidR="006739E6">
        <w:rPr>
          <w:rFonts w:ascii="Times New Roman" w:hAnsi="Times New Roman" w:cs="Times New Roman"/>
          <w:sz w:val="28"/>
          <w:szCs w:val="28"/>
        </w:rPr>
        <w:t>«</w:t>
      </w:r>
      <w:r w:rsidR="006739E6" w:rsidRPr="006739E6">
        <w:rPr>
          <w:rFonts w:ascii="Times New Roman" w:hAnsi="Times New Roman" w:cs="Times New Roman"/>
          <w:sz w:val="28"/>
          <w:szCs w:val="28"/>
        </w:rPr>
        <w:t xml:space="preserve">О </w:t>
      </w:r>
      <w:proofErr w:type="gramStart"/>
      <w:r w:rsidR="006739E6" w:rsidRPr="006739E6">
        <w:rPr>
          <w:rFonts w:ascii="Times New Roman" w:hAnsi="Times New Roman" w:cs="Times New Roman"/>
          <w:sz w:val="28"/>
          <w:szCs w:val="28"/>
        </w:rPr>
        <w:t>Положении</w:t>
      </w:r>
      <w:proofErr w:type="gramEnd"/>
      <w:r w:rsidR="006739E6" w:rsidRPr="006739E6">
        <w:rPr>
          <w:rFonts w:ascii="Times New Roman" w:hAnsi="Times New Roman" w:cs="Times New Roman"/>
          <w:sz w:val="28"/>
          <w:szCs w:val="28"/>
        </w:rPr>
        <w:t xml:space="preserve"> о порядке внесения проектов решений Думы города </w:t>
      </w:r>
      <w:proofErr w:type="spellStart"/>
      <w:r w:rsidR="006739E6" w:rsidRPr="006739E6">
        <w:rPr>
          <w:rFonts w:ascii="Times New Roman" w:hAnsi="Times New Roman" w:cs="Times New Roman"/>
          <w:sz w:val="28"/>
          <w:szCs w:val="28"/>
        </w:rPr>
        <w:t>Покачи</w:t>
      </w:r>
      <w:proofErr w:type="spellEnd"/>
      <w:r w:rsidR="006739E6" w:rsidRPr="006739E6">
        <w:rPr>
          <w:rFonts w:ascii="Times New Roman" w:hAnsi="Times New Roman" w:cs="Times New Roman"/>
          <w:sz w:val="28"/>
          <w:szCs w:val="28"/>
        </w:rPr>
        <w:t xml:space="preserve"> и юридико</w:t>
      </w:r>
      <w:r w:rsidR="00462BEB">
        <w:rPr>
          <w:rFonts w:ascii="Times New Roman" w:hAnsi="Times New Roman" w:cs="Times New Roman"/>
          <w:sz w:val="28"/>
          <w:szCs w:val="28"/>
        </w:rPr>
        <w:t xml:space="preserve"> </w:t>
      </w:r>
      <w:r w:rsidR="006739E6" w:rsidRPr="006739E6">
        <w:rPr>
          <w:rFonts w:ascii="Times New Roman" w:hAnsi="Times New Roman" w:cs="Times New Roman"/>
          <w:sz w:val="28"/>
          <w:szCs w:val="28"/>
        </w:rPr>
        <w:t>-</w:t>
      </w:r>
      <w:r w:rsidR="00462BEB">
        <w:rPr>
          <w:rFonts w:ascii="Times New Roman" w:hAnsi="Times New Roman" w:cs="Times New Roman"/>
          <w:sz w:val="28"/>
          <w:szCs w:val="28"/>
        </w:rPr>
        <w:t xml:space="preserve"> </w:t>
      </w:r>
      <w:r w:rsidR="006739E6" w:rsidRPr="006739E6">
        <w:rPr>
          <w:rFonts w:ascii="Times New Roman" w:hAnsi="Times New Roman" w:cs="Times New Roman"/>
          <w:sz w:val="28"/>
          <w:szCs w:val="28"/>
        </w:rPr>
        <w:t>техническому оформлению проектов решений и решений Думы города Покачи</w:t>
      </w:r>
      <w:r w:rsidR="006739E6">
        <w:rPr>
          <w:rFonts w:ascii="Times New Roman" w:hAnsi="Times New Roman" w:cs="Times New Roman"/>
          <w:sz w:val="28"/>
          <w:szCs w:val="28"/>
        </w:rPr>
        <w:t>»</w:t>
      </w:r>
      <w:r w:rsidR="006739E6" w:rsidRPr="006739E6">
        <w:rPr>
          <w:rFonts w:ascii="Times New Roman" w:hAnsi="Times New Roman" w:cs="Times New Roman"/>
          <w:sz w:val="28"/>
          <w:szCs w:val="28"/>
        </w:rPr>
        <w:t xml:space="preserve"> (газета </w:t>
      </w:r>
      <w:r w:rsidR="006739E6">
        <w:rPr>
          <w:rFonts w:ascii="Times New Roman" w:hAnsi="Times New Roman" w:cs="Times New Roman"/>
          <w:sz w:val="28"/>
          <w:szCs w:val="28"/>
        </w:rPr>
        <w:t>«</w:t>
      </w:r>
      <w:r w:rsidR="006739E6" w:rsidRPr="006739E6">
        <w:rPr>
          <w:rFonts w:ascii="Times New Roman" w:hAnsi="Times New Roman" w:cs="Times New Roman"/>
          <w:sz w:val="28"/>
          <w:szCs w:val="28"/>
        </w:rPr>
        <w:t>Покач</w:t>
      </w:r>
      <w:r w:rsidR="00291202">
        <w:rPr>
          <w:rFonts w:ascii="Times New Roman" w:hAnsi="Times New Roman" w:cs="Times New Roman"/>
          <w:sz w:val="28"/>
          <w:szCs w:val="28"/>
        </w:rPr>
        <w:t>ё</w:t>
      </w:r>
      <w:r w:rsidR="006739E6" w:rsidRPr="006739E6">
        <w:rPr>
          <w:rFonts w:ascii="Times New Roman" w:hAnsi="Times New Roman" w:cs="Times New Roman"/>
          <w:sz w:val="28"/>
          <w:szCs w:val="28"/>
        </w:rPr>
        <w:t>вский вестник</w:t>
      </w:r>
      <w:r w:rsidR="006739E6">
        <w:rPr>
          <w:rFonts w:ascii="Times New Roman" w:hAnsi="Times New Roman" w:cs="Times New Roman"/>
          <w:sz w:val="28"/>
          <w:szCs w:val="28"/>
        </w:rPr>
        <w:t>»</w:t>
      </w:r>
      <w:r w:rsidR="006A4F5E">
        <w:rPr>
          <w:rFonts w:ascii="Times New Roman" w:hAnsi="Times New Roman" w:cs="Times New Roman"/>
          <w:sz w:val="28"/>
          <w:szCs w:val="28"/>
        </w:rPr>
        <w:t xml:space="preserve"> от</w:t>
      </w:r>
      <w:r w:rsidR="006739E6" w:rsidRPr="006739E6">
        <w:rPr>
          <w:rFonts w:ascii="Times New Roman" w:hAnsi="Times New Roman" w:cs="Times New Roman"/>
          <w:sz w:val="28"/>
          <w:szCs w:val="28"/>
        </w:rPr>
        <w:t xml:space="preserve"> 05.04.2013 </w:t>
      </w:r>
      <w:r w:rsidR="006A4F5E">
        <w:rPr>
          <w:rFonts w:ascii="Times New Roman" w:hAnsi="Times New Roman" w:cs="Times New Roman"/>
          <w:sz w:val="28"/>
          <w:szCs w:val="28"/>
        </w:rPr>
        <w:t>№</w:t>
      </w:r>
      <w:r w:rsidR="006A4F5E" w:rsidRPr="006739E6">
        <w:rPr>
          <w:rFonts w:ascii="Times New Roman" w:hAnsi="Times New Roman" w:cs="Times New Roman"/>
          <w:sz w:val="28"/>
          <w:szCs w:val="28"/>
        </w:rPr>
        <w:t xml:space="preserve">14, </w:t>
      </w:r>
      <w:r w:rsidR="006739E6" w:rsidRPr="006739E6">
        <w:rPr>
          <w:rFonts w:ascii="Times New Roman" w:hAnsi="Times New Roman" w:cs="Times New Roman"/>
          <w:sz w:val="28"/>
          <w:szCs w:val="28"/>
        </w:rPr>
        <w:t>(опубликован без приложения 5 к приложению);</w:t>
      </w:r>
    </w:p>
    <w:p w:rsidR="006739E6" w:rsidRPr="006739E6" w:rsidRDefault="006739E6" w:rsidP="006739E6">
      <w:pPr>
        <w:pStyle w:val="ConsPlusNormal"/>
        <w:ind w:firstLine="567"/>
        <w:jc w:val="both"/>
        <w:rPr>
          <w:rFonts w:ascii="Times New Roman" w:hAnsi="Times New Roman" w:cs="Times New Roman"/>
          <w:sz w:val="28"/>
          <w:szCs w:val="28"/>
        </w:rPr>
      </w:pPr>
      <w:r w:rsidRPr="006739E6">
        <w:rPr>
          <w:rFonts w:ascii="Times New Roman" w:hAnsi="Times New Roman" w:cs="Times New Roman"/>
          <w:sz w:val="28"/>
          <w:szCs w:val="28"/>
        </w:rPr>
        <w:t xml:space="preserve">2) от 20.12.2013 </w:t>
      </w:r>
      <w:r w:rsidR="006A4F5E">
        <w:rPr>
          <w:rFonts w:ascii="Times New Roman" w:hAnsi="Times New Roman" w:cs="Times New Roman"/>
          <w:sz w:val="28"/>
          <w:szCs w:val="28"/>
        </w:rPr>
        <w:t>№</w:t>
      </w:r>
      <w:r w:rsidRPr="006739E6">
        <w:rPr>
          <w:rFonts w:ascii="Times New Roman" w:hAnsi="Times New Roman" w:cs="Times New Roman"/>
          <w:sz w:val="28"/>
          <w:szCs w:val="28"/>
        </w:rPr>
        <w:t xml:space="preserve">138 </w:t>
      </w:r>
      <w:r>
        <w:rPr>
          <w:rFonts w:ascii="Times New Roman" w:hAnsi="Times New Roman" w:cs="Times New Roman"/>
          <w:sz w:val="28"/>
          <w:szCs w:val="28"/>
        </w:rPr>
        <w:t>«</w:t>
      </w:r>
      <w:r w:rsidRPr="006739E6">
        <w:rPr>
          <w:rFonts w:ascii="Times New Roman" w:hAnsi="Times New Roman" w:cs="Times New Roman"/>
          <w:sz w:val="28"/>
          <w:szCs w:val="28"/>
        </w:rPr>
        <w:t xml:space="preserve">О внесении изменений в Положение о порядке </w:t>
      </w:r>
      <w:proofErr w:type="gramStart"/>
      <w:r w:rsidRPr="006739E6">
        <w:rPr>
          <w:rFonts w:ascii="Times New Roman" w:hAnsi="Times New Roman" w:cs="Times New Roman"/>
          <w:sz w:val="28"/>
          <w:szCs w:val="28"/>
        </w:rPr>
        <w:t>внесения проектов решений Думы города</w:t>
      </w:r>
      <w:proofErr w:type="gramEnd"/>
      <w:r w:rsidRPr="006739E6">
        <w:rPr>
          <w:rFonts w:ascii="Times New Roman" w:hAnsi="Times New Roman" w:cs="Times New Roman"/>
          <w:sz w:val="28"/>
          <w:szCs w:val="28"/>
        </w:rPr>
        <w:t xml:space="preserve"> </w:t>
      </w:r>
      <w:proofErr w:type="spellStart"/>
      <w:r w:rsidRPr="006739E6">
        <w:rPr>
          <w:rFonts w:ascii="Times New Roman" w:hAnsi="Times New Roman" w:cs="Times New Roman"/>
          <w:sz w:val="28"/>
          <w:szCs w:val="28"/>
        </w:rPr>
        <w:t>Покачи</w:t>
      </w:r>
      <w:proofErr w:type="spellEnd"/>
      <w:r w:rsidRPr="006739E6">
        <w:rPr>
          <w:rFonts w:ascii="Times New Roman" w:hAnsi="Times New Roman" w:cs="Times New Roman"/>
          <w:sz w:val="28"/>
          <w:szCs w:val="28"/>
        </w:rPr>
        <w:t xml:space="preserve"> и юридико</w:t>
      </w:r>
      <w:r w:rsidR="00462BEB">
        <w:rPr>
          <w:rFonts w:ascii="Times New Roman" w:hAnsi="Times New Roman" w:cs="Times New Roman"/>
          <w:sz w:val="28"/>
          <w:szCs w:val="28"/>
        </w:rPr>
        <w:t xml:space="preserve"> </w:t>
      </w:r>
      <w:r w:rsidRPr="006739E6">
        <w:rPr>
          <w:rFonts w:ascii="Times New Roman" w:hAnsi="Times New Roman" w:cs="Times New Roman"/>
          <w:sz w:val="28"/>
          <w:szCs w:val="28"/>
        </w:rPr>
        <w:t>-</w:t>
      </w:r>
      <w:r w:rsidR="00462BEB">
        <w:rPr>
          <w:rFonts w:ascii="Times New Roman" w:hAnsi="Times New Roman" w:cs="Times New Roman"/>
          <w:sz w:val="28"/>
          <w:szCs w:val="28"/>
        </w:rPr>
        <w:t xml:space="preserve"> </w:t>
      </w:r>
      <w:r w:rsidRPr="006739E6">
        <w:rPr>
          <w:rFonts w:ascii="Times New Roman" w:hAnsi="Times New Roman" w:cs="Times New Roman"/>
          <w:sz w:val="28"/>
          <w:szCs w:val="28"/>
        </w:rPr>
        <w:t>техническому оформлению проектов решений и решений Думы города Покачи, утвержд</w:t>
      </w:r>
      <w:r w:rsidR="006A4F5E">
        <w:rPr>
          <w:rFonts w:ascii="Times New Roman" w:hAnsi="Times New Roman" w:cs="Times New Roman"/>
          <w:sz w:val="28"/>
          <w:szCs w:val="28"/>
        </w:rPr>
        <w:t>ё</w:t>
      </w:r>
      <w:r w:rsidRPr="006739E6">
        <w:rPr>
          <w:rFonts w:ascii="Times New Roman" w:hAnsi="Times New Roman" w:cs="Times New Roman"/>
          <w:sz w:val="28"/>
          <w:szCs w:val="28"/>
        </w:rPr>
        <w:t xml:space="preserve">нное решением Думы города Покачи от 27.03.2013 </w:t>
      </w:r>
      <w:r w:rsidR="006A4F5E">
        <w:rPr>
          <w:rFonts w:ascii="Times New Roman" w:hAnsi="Times New Roman" w:cs="Times New Roman"/>
          <w:sz w:val="28"/>
          <w:szCs w:val="28"/>
        </w:rPr>
        <w:t>№</w:t>
      </w:r>
      <w:r w:rsidRPr="006739E6">
        <w:rPr>
          <w:rFonts w:ascii="Times New Roman" w:hAnsi="Times New Roman" w:cs="Times New Roman"/>
          <w:sz w:val="28"/>
          <w:szCs w:val="28"/>
        </w:rPr>
        <w:t>24</w:t>
      </w:r>
      <w:r>
        <w:rPr>
          <w:rFonts w:ascii="Times New Roman" w:hAnsi="Times New Roman" w:cs="Times New Roman"/>
          <w:sz w:val="28"/>
          <w:szCs w:val="28"/>
        </w:rPr>
        <w:t>»</w:t>
      </w:r>
      <w:r w:rsidRPr="006739E6">
        <w:rPr>
          <w:rFonts w:ascii="Times New Roman" w:hAnsi="Times New Roman" w:cs="Times New Roman"/>
          <w:sz w:val="28"/>
          <w:szCs w:val="28"/>
        </w:rPr>
        <w:t xml:space="preserve"> (газета </w:t>
      </w:r>
      <w:r>
        <w:rPr>
          <w:rFonts w:ascii="Times New Roman" w:hAnsi="Times New Roman" w:cs="Times New Roman"/>
          <w:sz w:val="28"/>
          <w:szCs w:val="28"/>
        </w:rPr>
        <w:t>«</w:t>
      </w:r>
      <w:r w:rsidRPr="006739E6">
        <w:rPr>
          <w:rFonts w:ascii="Times New Roman" w:hAnsi="Times New Roman" w:cs="Times New Roman"/>
          <w:sz w:val="28"/>
          <w:szCs w:val="28"/>
        </w:rPr>
        <w:t>Покач</w:t>
      </w:r>
      <w:r w:rsidR="006A4F5E">
        <w:rPr>
          <w:rFonts w:ascii="Times New Roman" w:hAnsi="Times New Roman" w:cs="Times New Roman"/>
          <w:sz w:val="28"/>
          <w:szCs w:val="28"/>
        </w:rPr>
        <w:t>ё</w:t>
      </w:r>
      <w:r w:rsidRPr="006739E6">
        <w:rPr>
          <w:rFonts w:ascii="Times New Roman" w:hAnsi="Times New Roman" w:cs="Times New Roman"/>
          <w:sz w:val="28"/>
          <w:szCs w:val="28"/>
        </w:rPr>
        <w:t>вский вестник</w:t>
      </w:r>
      <w:r>
        <w:rPr>
          <w:rFonts w:ascii="Times New Roman" w:hAnsi="Times New Roman" w:cs="Times New Roman"/>
          <w:sz w:val="28"/>
          <w:szCs w:val="28"/>
        </w:rPr>
        <w:t>»</w:t>
      </w:r>
      <w:r w:rsidRPr="006739E6">
        <w:rPr>
          <w:rFonts w:ascii="Times New Roman" w:hAnsi="Times New Roman" w:cs="Times New Roman"/>
          <w:sz w:val="28"/>
          <w:szCs w:val="28"/>
        </w:rPr>
        <w:t xml:space="preserve"> </w:t>
      </w:r>
      <w:r w:rsidR="006A4F5E">
        <w:rPr>
          <w:rFonts w:ascii="Times New Roman" w:hAnsi="Times New Roman" w:cs="Times New Roman"/>
          <w:sz w:val="28"/>
          <w:szCs w:val="28"/>
        </w:rPr>
        <w:t xml:space="preserve">от </w:t>
      </w:r>
      <w:r w:rsidRPr="006739E6">
        <w:rPr>
          <w:rFonts w:ascii="Times New Roman" w:hAnsi="Times New Roman" w:cs="Times New Roman"/>
          <w:sz w:val="28"/>
          <w:szCs w:val="28"/>
        </w:rPr>
        <w:t>27.12.2013</w:t>
      </w:r>
      <w:r w:rsidR="006A4F5E" w:rsidRPr="006A4F5E">
        <w:rPr>
          <w:rFonts w:ascii="Times New Roman" w:hAnsi="Times New Roman" w:cs="Times New Roman"/>
          <w:sz w:val="28"/>
          <w:szCs w:val="28"/>
        </w:rPr>
        <w:t xml:space="preserve"> </w:t>
      </w:r>
      <w:r w:rsidR="006A4F5E">
        <w:rPr>
          <w:rFonts w:ascii="Times New Roman" w:hAnsi="Times New Roman" w:cs="Times New Roman"/>
          <w:sz w:val="28"/>
          <w:szCs w:val="28"/>
        </w:rPr>
        <w:t>№</w:t>
      </w:r>
      <w:r w:rsidR="006A4F5E" w:rsidRPr="006739E6">
        <w:rPr>
          <w:rFonts w:ascii="Times New Roman" w:hAnsi="Times New Roman" w:cs="Times New Roman"/>
          <w:sz w:val="28"/>
          <w:szCs w:val="28"/>
        </w:rPr>
        <w:t>52-1</w:t>
      </w:r>
      <w:r w:rsidRPr="006739E6">
        <w:rPr>
          <w:rFonts w:ascii="Times New Roman" w:hAnsi="Times New Roman" w:cs="Times New Roman"/>
          <w:sz w:val="28"/>
          <w:szCs w:val="28"/>
        </w:rPr>
        <w:t>);</w:t>
      </w:r>
    </w:p>
    <w:p w:rsidR="006739E6" w:rsidRPr="006739E6" w:rsidRDefault="006739E6" w:rsidP="006739E6">
      <w:pPr>
        <w:pStyle w:val="ConsPlusNormal"/>
        <w:ind w:firstLine="567"/>
        <w:jc w:val="both"/>
        <w:rPr>
          <w:rFonts w:ascii="Times New Roman" w:hAnsi="Times New Roman" w:cs="Times New Roman"/>
          <w:sz w:val="28"/>
          <w:szCs w:val="28"/>
        </w:rPr>
      </w:pPr>
      <w:r w:rsidRPr="006739E6">
        <w:rPr>
          <w:rFonts w:ascii="Times New Roman" w:hAnsi="Times New Roman" w:cs="Times New Roman"/>
          <w:sz w:val="28"/>
          <w:szCs w:val="28"/>
        </w:rPr>
        <w:t xml:space="preserve">3) от 17.10.2014 </w:t>
      </w:r>
      <w:r w:rsidR="006A4F5E">
        <w:rPr>
          <w:rFonts w:ascii="Times New Roman" w:hAnsi="Times New Roman" w:cs="Times New Roman"/>
          <w:sz w:val="28"/>
          <w:szCs w:val="28"/>
        </w:rPr>
        <w:t>№</w:t>
      </w:r>
      <w:r w:rsidRPr="006739E6">
        <w:rPr>
          <w:rFonts w:ascii="Times New Roman" w:hAnsi="Times New Roman" w:cs="Times New Roman"/>
          <w:sz w:val="28"/>
          <w:szCs w:val="28"/>
        </w:rPr>
        <w:t xml:space="preserve">93 </w:t>
      </w:r>
      <w:r>
        <w:rPr>
          <w:rFonts w:ascii="Times New Roman" w:hAnsi="Times New Roman" w:cs="Times New Roman"/>
          <w:sz w:val="28"/>
          <w:szCs w:val="28"/>
        </w:rPr>
        <w:t>«</w:t>
      </w:r>
      <w:r w:rsidRPr="006739E6">
        <w:rPr>
          <w:rFonts w:ascii="Times New Roman" w:hAnsi="Times New Roman" w:cs="Times New Roman"/>
          <w:sz w:val="28"/>
          <w:szCs w:val="28"/>
        </w:rPr>
        <w:t xml:space="preserve">О внесении изменений в Положение о порядке </w:t>
      </w:r>
      <w:proofErr w:type="gramStart"/>
      <w:r w:rsidRPr="006739E6">
        <w:rPr>
          <w:rFonts w:ascii="Times New Roman" w:hAnsi="Times New Roman" w:cs="Times New Roman"/>
          <w:sz w:val="28"/>
          <w:szCs w:val="28"/>
        </w:rPr>
        <w:t>внесения проектов решений Думы города</w:t>
      </w:r>
      <w:proofErr w:type="gramEnd"/>
      <w:r w:rsidRPr="006739E6">
        <w:rPr>
          <w:rFonts w:ascii="Times New Roman" w:hAnsi="Times New Roman" w:cs="Times New Roman"/>
          <w:sz w:val="28"/>
          <w:szCs w:val="28"/>
        </w:rPr>
        <w:t xml:space="preserve"> </w:t>
      </w:r>
      <w:proofErr w:type="spellStart"/>
      <w:r w:rsidRPr="006739E6">
        <w:rPr>
          <w:rFonts w:ascii="Times New Roman" w:hAnsi="Times New Roman" w:cs="Times New Roman"/>
          <w:sz w:val="28"/>
          <w:szCs w:val="28"/>
        </w:rPr>
        <w:t>Покачи</w:t>
      </w:r>
      <w:proofErr w:type="spellEnd"/>
      <w:r w:rsidRPr="006739E6">
        <w:rPr>
          <w:rFonts w:ascii="Times New Roman" w:hAnsi="Times New Roman" w:cs="Times New Roman"/>
          <w:sz w:val="28"/>
          <w:szCs w:val="28"/>
        </w:rPr>
        <w:t xml:space="preserve"> и юридико</w:t>
      </w:r>
      <w:r w:rsidR="00462BEB">
        <w:rPr>
          <w:rFonts w:ascii="Times New Roman" w:hAnsi="Times New Roman" w:cs="Times New Roman"/>
          <w:sz w:val="28"/>
          <w:szCs w:val="28"/>
        </w:rPr>
        <w:t xml:space="preserve"> </w:t>
      </w:r>
      <w:r w:rsidRPr="006739E6">
        <w:rPr>
          <w:rFonts w:ascii="Times New Roman" w:hAnsi="Times New Roman" w:cs="Times New Roman"/>
          <w:sz w:val="28"/>
          <w:szCs w:val="28"/>
        </w:rPr>
        <w:t>-</w:t>
      </w:r>
      <w:r w:rsidR="00462BEB">
        <w:rPr>
          <w:rFonts w:ascii="Times New Roman" w:hAnsi="Times New Roman" w:cs="Times New Roman"/>
          <w:sz w:val="28"/>
          <w:szCs w:val="28"/>
        </w:rPr>
        <w:t xml:space="preserve"> </w:t>
      </w:r>
      <w:r w:rsidRPr="006739E6">
        <w:rPr>
          <w:rFonts w:ascii="Times New Roman" w:hAnsi="Times New Roman" w:cs="Times New Roman"/>
          <w:sz w:val="28"/>
          <w:szCs w:val="28"/>
        </w:rPr>
        <w:t>техническому оформлению проектов решений и решений Думы города Покачи, утвержд</w:t>
      </w:r>
      <w:r w:rsidR="006A4F5E">
        <w:rPr>
          <w:rFonts w:ascii="Times New Roman" w:hAnsi="Times New Roman" w:cs="Times New Roman"/>
          <w:sz w:val="28"/>
          <w:szCs w:val="28"/>
        </w:rPr>
        <w:t>ё</w:t>
      </w:r>
      <w:r w:rsidRPr="006739E6">
        <w:rPr>
          <w:rFonts w:ascii="Times New Roman" w:hAnsi="Times New Roman" w:cs="Times New Roman"/>
          <w:sz w:val="28"/>
          <w:szCs w:val="28"/>
        </w:rPr>
        <w:t xml:space="preserve">нное решением Думы города Покачи от 27.03.2013 </w:t>
      </w:r>
      <w:r w:rsidR="006A4F5E">
        <w:rPr>
          <w:rFonts w:ascii="Times New Roman" w:hAnsi="Times New Roman" w:cs="Times New Roman"/>
          <w:sz w:val="28"/>
          <w:szCs w:val="28"/>
        </w:rPr>
        <w:t>№</w:t>
      </w:r>
      <w:r w:rsidRPr="006739E6">
        <w:rPr>
          <w:rFonts w:ascii="Times New Roman" w:hAnsi="Times New Roman" w:cs="Times New Roman"/>
          <w:sz w:val="28"/>
          <w:szCs w:val="28"/>
        </w:rPr>
        <w:t>24</w:t>
      </w:r>
      <w:r>
        <w:rPr>
          <w:rFonts w:ascii="Times New Roman" w:hAnsi="Times New Roman" w:cs="Times New Roman"/>
          <w:sz w:val="28"/>
          <w:szCs w:val="28"/>
        </w:rPr>
        <w:t>»</w:t>
      </w:r>
      <w:r w:rsidRPr="006739E6">
        <w:rPr>
          <w:rFonts w:ascii="Times New Roman" w:hAnsi="Times New Roman" w:cs="Times New Roman"/>
          <w:sz w:val="28"/>
          <w:szCs w:val="28"/>
        </w:rPr>
        <w:t xml:space="preserve"> (газета </w:t>
      </w:r>
      <w:r>
        <w:rPr>
          <w:rFonts w:ascii="Times New Roman" w:hAnsi="Times New Roman" w:cs="Times New Roman"/>
          <w:sz w:val="28"/>
          <w:szCs w:val="28"/>
        </w:rPr>
        <w:t>«</w:t>
      </w:r>
      <w:r w:rsidRPr="006739E6">
        <w:rPr>
          <w:rFonts w:ascii="Times New Roman" w:hAnsi="Times New Roman" w:cs="Times New Roman"/>
          <w:sz w:val="28"/>
          <w:szCs w:val="28"/>
        </w:rPr>
        <w:t>Покач</w:t>
      </w:r>
      <w:r w:rsidR="006A4F5E">
        <w:rPr>
          <w:rFonts w:ascii="Times New Roman" w:hAnsi="Times New Roman" w:cs="Times New Roman"/>
          <w:sz w:val="28"/>
          <w:szCs w:val="28"/>
        </w:rPr>
        <w:t>ё</w:t>
      </w:r>
      <w:r w:rsidRPr="006739E6">
        <w:rPr>
          <w:rFonts w:ascii="Times New Roman" w:hAnsi="Times New Roman" w:cs="Times New Roman"/>
          <w:sz w:val="28"/>
          <w:szCs w:val="28"/>
        </w:rPr>
        <w:t>вский вестник</w:t>
      </w:r>
      <w:r>
        <w:rPr>
          <w:rFonts w:ascii="Times New Roman" w:hAnsi="Times New Roman" w:cs="Times New Roman"/>
          <w:sz w:val="28"/>
          <w:szCs w:val="28"/>
        </w:rPr>
        <w:t>»</w:t>
      </w:r>
      <w:r w:rsidR="006A4F5E">
        <w:rPr>
          <w:rFonts w:ascii="Times New Roman" w:hAnsi="Times New Roman" w:cs="Times New Roman"/>
          <w:sz w:val="28"/>
          <w:szCs w:val="28"/>
        </w:rPr>
        <w:t xml:space="preserve"> от</w:t>
      </w:r>
      <w:r w:rsidRPr="006739E6">
        <w:rPr>
          <w:rFonts w:ascii="Times New Roman" w:hAnsi="Times New Roman" w:cs="Times New Roman"/>
          <w:sz w:val="28"/>
          <w:szCs w:val="28"/>
        </w:rPr>
        <w:t xml:space="preserve"> 24.10.2014</w:t>
      </w:r>
      <w:r w:rsidR="006A4F5E" w:rsidRPr="006A4F5E">
        <w:rPr>
          <w:rFonts w:ascii="Times New Roman" w:hAnsi="Times New Roman" w:cs="Times New Roman"/>
          <w:sz w:val="28"/>
          <w:szCs w:val="28"/>
        </w:rPr>
        <w:t xml:space="preserve"> </w:t>
      </w:r>
      <w:r w:rsidR="006A4F5E">
        <w:rPr>
          <w:rFonts w:ascii="Times New Roman" w:hAnsi="Times New Roman" w:cs="Times New Roman"/>
          <w:sz w:val="28"/>
          <w:szCs w:val="28"/>
        </w:rPr>
        <w:t>№</w:t>
      </w:r>
      <w:r w:rsidR="006A4F5E" w:rsidRPr="006739E6">
        <w:rPr>
          <w:rFonts w:ascii="Times New Roman" w:hAnsi="Times New Roman" w:cs="Times New Roman"/>
          <w:sz w:val="28"/>
          <w:szCs w:val="28"/>
        </w:rPr>
        <w:t>43</w:t>
      </w:r>
      <w:r w:rsidRPr="006739E6">
        <w:rPr>
          <w:rFonts w:ascii="Times New Roman" w:hAnsi="Times New Roman" w:cs="Times New Roman"/>
          <w:sz w:val="28"/>
          <w:szCs w:val="28"/>
        </w:rPr>
        <w:t>);</w:t>
      </w:r>
    </w:p>
    <w:p w:rsidR="006739E6" w:rsidRPr="006739E6" w:rsidRDefault="006739E6" w:rsidP="006739E6">
      <w:pPr>
        <w:pStyle w:val="ConsPlusNormal"/>
        <w:ind w:firstLine="567"/>
        <w:jc w:val="both"/>
        <w:rPr>
          <w:rFonts w:ascii="Times New Roman" w:eastAsiaTheme="minorHAnsi" w:hAnsi="Times New Roman" w:cs="Times New Roman"/>
          <w:sz w:val="28"/>
          <w:szCs w:val="28"/>
        </w:rPr>
      </w:pPr>
      <w:r w:rsidRPr="006739E6">
        <w:rPr>
          <w:rFonts w:ascii="Times New Roman" w:hAnsi="Times New Roman" w:cs="Times New Roman"/>
          <w:sz w:val="28"/>
          <w:szCs w:val="28"/>
        </w:rPr>
        <w:lastRenderedPageBreak/>
        <w:t xml:space="preserve">4) часть 3 </w:t>
      </w:r>
      <w:r w:rsidRPr="006739E6">
        <w:rPr>
          <w:rFonts w:ascii="Times New Roman" w:eastAsiaTheme="minorHAnsi" w:hAnsi="Times New Roman" w:cs="Times New Roman"/>
          <w:sz w:val="28"/>
          <w:szCs w:val="28"/>
        </w:rPr>
        <w:t xml:space="preserve">решения Думы города Покачи от 30.04.2015 </w:t>
      </w:r>
      <w:r w:rsidR="006A4F5E">
        <w:rPr>
          <w:rFonts w:ascii="Times New Roman" w:eastAsiaTheme="minorHAnsi" w:hAnsi="Times New Roman" w:cs="Times New Roman"/>
          <w:sz w:val="28"/>
          <w:szCs w:val="28"/>
        </w:rPr>
        <w:t>№</w:t>
      </w:r>
      <w:r w:rsidRPr="006739E6">
        <w:rPr>
          <w:rFonts w:ascii="Times New Roman" w:eastAsiaTheme="minorHAnsi" w:hAnsi="Times New Roman" w:cs="Times New Roman"/>
          <w:sz w:val="28"/>
          <w:szCs w:val="28"/>
        </w:rPr>
        <w:t xml:space="preserve">33 </w:t>
      </w:r>
      <w:r>
        <w:rPr>
          <w:rFonts w:ascii="Times New Roman" w:eastAsiaTheme="minorHAnsi" w:hAnsi="Times New Roman" w:cs="Times New Roman"/>
          <w:sz w:val="28"/>
          <w:szCs w:val="28"/>
        </w:rPr>
        <w:t>«</w:t>
      </w:r>
      <w:r w:rsidRPr="006739E6">
        <w:rPr>
          <w:rFonts w:ascii="Times New Roman" w:eastAsiaTheme="minorHAnsi" w:hAnsi="Times New Roman" w:cs="Times New Roman"/>
          <w:sz w:val="28"/>
          <w:szCs w:val="28"/>
        </w:rPr>
        <w:t>О внесении изменений в решения Думы города Покачи, устанавливающие порядок рассмотрения и утверждения муниципальных правовых актов, принимаемых Думой города Покачи</w:t>
      </w:r>
      <w:r>
        <w:rPr>
          <w:rFonts w:ascii="Times New Roman" w:eastAsiaTheme="minorHAnsi" w:hAnsi="Times New Roman" w:cs="Times New Roman"/>
          <w:sz w:val="28"/>
          <w:szCs w:val="28"/>
        </w:rPr>
        <w:t>»</w:t>
      </w:r>
      <w:r w:rsidRPr="006739E6">
        <w:rPr>
          <w:rFonts w:ascii="Times New Roman" w:eastAsiaTheme="minorHAnsi" w:hAnsi="Times New Roman" w:cs="Times New Roman"/>
          <w:sz w:val="28"/>
          <w:szCs w:val="28"/>
        </w:rPr>
        <w:t xml:space="preserve"> (газета </w:t>
      </w:r>
      <w:r>
        <w:rPr>
          <w:rFonts w:ascii="Times New Roman" w:eastAsiaTheme="minorHAnsi" w:hAnsi="Times New Roman" w:cs="Times New Roman"/>
          <w:sz w:val="28"/>
          <w:szCs w:val="28"/>
        </w:rPr>
        <w:t>«</w:t>
      </w:r>
      <w:r w:rsidRPr="006739E6">
        <w:rPr>
          <w:rFonts w:ascii="Times New Roman" w:eastAsiaTheme="minorHAnsi" w:hAnsi="Times New Roman" w:cs="Times New Roman"/>
          <w:sz w:val="28"/>
          <w:szCs w:val="28"/>
        </w:rPr>
        <w:t>Покач</w:t>
      </w:r>
      <w:r w:rsidR="006A4F5E">
        <w:rPr>
          <w:rFonts w:ascii="Times New Roman" w:eastAsiaTheme="minorHAnsi" w:hAnsi="Times New Roman" w:cs="Times New Roman"/>
          <w:sz w:val="28"/>
          <w:szCs w:val="28"/>
        </w:rPr>
        <w:t>ё</w:t>
      </w:r>
      <w:r w:rsidRPr="006739E6">
        <w:rPr>
          <w:rFonts w:ascii="Times New Roman" w:eastAsiaTheme="minorHAnsi" w:hAnsi="Times New Roman" w:cs="Times New Roman"/>
          <w:sz w:val="28"/>
          <w:szCs w:val="28"/>
        </w:rPr>
        <w:t>вский вестник</w:t>
      </w:r>
      <w:r>
        <w:rPr>
          <w:rFonts w:ascii="Times New Roman" w:eastAsiaTheme="minorHAnsi" w:hAnsi="Times New Roman" w:cs="Times New Roman"/>
          <w:sz w:val="28"/>
          <w:szCs w:val="28"/>
        </w:rPr>
        <w:t>»</w:t>
      </w:r>
      <w:r w:rsidR="006A4F5E">
        <w:rPr>
          <w:rFonts w:ascii="Times New Roman" w:eastAsiaTheme="minorHAnsi" w:hAnsi="Times New Roman" w:cs="Times New Roman"/>
          <w:sz w:val="28"/>
          <w:szCs w:val="28"/>
        </w:rPr>
        <w:t xml:space="preserve"> от</w:t>
      </w:r>
      <w:r w:rsidRPr="006739E6">
        <w:rPr>
          <w:rFonts w:ascii="Times New Roman" w:eastAsiaTheme="minorHAnsi" w:hAnsi="Times New Roman" w:cs="Times New Roman"/>
          <w:sz w:val="28"/>
          <w:szCs w:val="28"/>
        </w:rPr>
        <w:t xml:space="preserve"> 08.05.2015</w:t>
      </w:r>
      <w:r w:rsidR="006A4F5E" w:rsidRPr="006A4F5E">
        <w:rPr>
          <w:rFonts w:ascii="Times New Roman" w:eastAsiaTheme="minorHAnsi" w:hAnsi="Times New Roman" w:cs="Times New Roman"/>
          <w:sz w:val="28"/>
          <w:szCs w:val="28"/>
        </w:rPr>
        <w:t xml:space="preserve"> </w:t>
      </w:r>
      <w:r w:rsidR="006A4F5E">
        <w:rPr>
          <w:rFonts w:ascii="Times New Roman" w:eastAsiaTheme="minorHAnsi" w:hAnsi="Times New Roman" w:cs="Times New Roman"/>
          <w:sz w:val="28"/>
          <w:szCs w:val="28"/>
        </w:rPr>
        <w:t>№</w:t>
      </w:r>
      <w:r w:rsidR="006A4F5E" w:rsidRPr="006739E6">
        <w:rPr>
          <w:rFonts w:ascii="Times New Roman" w:eastAsiaTheme="minorHAnsi" w:hAnsi="Times New Roman" w:cs="Times New Roman"/>
          <w:sz w:val="28"/>
          <w:szCs w:val="28"/>
        </w:rPr>
        <w:t>19</w:t>
      </w:r>
      <w:r w:rsidRPr="006739E6">
        <w:rPr>
          <w:rFonts w:ascii="Times New Roman" w:eastAsiaTheme="minorHAnsi" w:hAnsi="Times New Roman" w:cs="Times New Roman"/>
          <w:sz w:val="28"/>
          <w:szCs w:val="28"/>
        </w:rPr>
        <w:t>);</w:t>
      </w:r>
    </w:p>
    <w:p w:rsidR="00F73A73" w:rsidRPr="006739E6" w:rsidRDefault="006739E6" w:rsidP="006739E6">
      <w:pPr>
        <w:pStyle w:val="ConsPlusNormal"/>
        <w:ind w:firstLine="567"/>
        <w:jc w:val="both"/>
        <w:rPr>
          <w:rFonts w:ascii="Times New Roman" w:hAnsi="Times New Roman" w:cs="Times New Roman"/>
          <w:sz w:val="28"/>
          <w:szCs w:val="28"/>
        </w:rPr>
      </w:pPr>
      <w:r w:rsidRPr="006739E6">
        <w:rPr>
          <w:rFonts w:ascii="Times New Roman" w:eastAsiaTheme="minorHAnsi" w:hAnsi="Times New Roman" w:cs="Times New Roman"/>
          <w:sz w:val="28"/>
          <w:szCs w:val="28"/>
        </w:rPr>
        <w:t xml:space="preserve">5) от 30.11.2016 </w:t>
      </w:r>
      <w:r w:rsidR="006A4F5E">
        <w:rPr>
          <w:rFonts w:ascii="Times New Roman" w:eastAsiaTheme="minorHAnsi" w:hAnsi="Times New Roman" w:cs="Times New Roman"/>
          <w:sz w:val="28"/>
          <w:szCs w:val="28"/>
        </w:rPr>
        <w:t>№</w:t>
      </w:r>
      <w:r w:rsidRPr="006739E6">
        <w:rPr>
          <w:rFonts w:ascii="Times New Roman" w:eastAsiaTheme="minorHAnsi" w:hAnsi="Times New Roman" w:cs="Times New Roman"/>
          <w:sz w:val="28"/>
          <w:szCs w:val="28"/>
        </w:rPr>
        <w:t xml:space="preserve">137 </w:t>
      </w:r>
      <w:r>
        <w:rPr>
          <w:rFonts w:ascii="Times New Roman" w:eastAsiaTheme="minorHAnsi" w:hAnsi="Times New Roman" w:cs="Times New Roman"/>
          <w:sz w:val="28"/>
          <w:szCs w:val="28"/>
        </w:rPr>
        <w:t>«</w:t>
      </w:r>
      <w:r w:rsidRPr="006739E6">
        <w:rPr>
          <w:rFonts w:ascii="Times New Roman" w:eastAsiaTheme="minorHAnsi" w:hAnsi="Times New Roman" w:cs="Times New Roman"/>
          <w:sz w:val="28"/>
          <w:szCs w:val="28"/>
        </w:rPr>
        <w:t xml:space="preserve">О внесении изменений в Положение о порядке </w:t>
      </w:r>
      <w:proofErr w:type="gramStart"/>
      <w:r w:rsidRPr="006739E6">
        <w:rPr>
          <w:rFonts w:ascii="Times New Roman" w:eastAsiaTheme="minorHAnsi" w:hAnsi="Times New Roman" w:cs="Times New Roman"/>
          <w:sz w:val="28"/>
          <w:szCs w:val="28"/>
        </w:rPr>
        <w:t>внесения проектов решений Думы города</w:t>
      </w:r>
      <w:proofErr w:type="gramEnd"/>
      <w:r w:rsidRPr="006739E6">
        <w:rPr>
          <w:rFonts w:ascii="Times New Roman" w:eastAsiaTheme="minorHAnsi" w:hAnsi="Times New Roman" w:cs="Times New Roman"/>
          <w:sz w:val="28"/>
          <w:szCs w:val="28"/>
        </w:rPr>
        <w:t xml:space="preserve"> </w:t>
      </w:r>
      <w:proofErr w:type="spellStart"/>
      <w:r w:rsidRPr="006739E6">
        <w:rPr>
          <w:rFonts w:ascii="Times New Roman" w:eastAsiaTheme="minorHAnsi" w:hAnsi="Times New Roman" w:cs="Times New Roman"/>
          <w:sz w:val="28"/>
          <w:szCs w:val="28"/>
        </w:rPr>
        <w:t>Покачи</w:t>
      </w:r>
      <w:proofErr w:type="spellEnd"/>
      <w:r w:rsidRPr="006739E6">
        <w:rPr>
          <w:rFonts w:ascii="Times New Roman" w:eastAsiaTheme="minorHAnsi" w:hAnsi="Times New Roman" w:cs="Times New Roman"/>
          <w:sz w:val="28"/>
          <w:szCs w:val="28"/>
        </w:rPr>
        <w:t xml:space="preserve"> и юридико</w:t>
      </w:r>
      <w:r w:rsidR="00462BEB">
        <w:rPr>
          <w:rFonts w:ascii="Times New Roman" w:eastAsiaTheme="minorHAnsi" w:hAnsi="Times New Roman" w:cs="Times New Roman"/>
          <w:sz w:val="28"/>
          <w:szCs w:val="28"/>
        </w:rPr>
        <w:t xml:space="preserve"> </w:t>
      </w:r>
      <w:r w:rsidRPr="006739E6">
        <w:rPr>
          <w:rFonts w:ascii="Times New Roman" w:eastAsiaTheme="minorHAnsi" w:hAnsi="Times New Roman" w:cs="Times New Roman"/>
          <w:sz w:val="28"/>
          <w:szCs w:val="28"/>
        </w:rPr>
        <w:t>-</w:t>
      </w:r>
      <w:r w:rsidR="00462BEB">
        <w:rPr>
          <w:rFonts w:ascii="Times New Roman" w:eastAsiaTheme="minorHAnsi" w:hAnsi="Times New Roman" w:cs="Times New Roman"/>
          <w:sz w:val="28"/>
          <w:szCs w:val="28"/>
        </w:rPr>
        <w:t xml:space="preserve"> </w:t>
      </w:r>
      <w:r w:rsidRPr="006739E6">
        <w:rPr>
          <w:rFonts w:ascii="Times New Roman" w:eastAsiaTheme="minorHAnsi" w:hAnsi="Times New Roman" w:cs="Times New Roman"/>
          <w:sz w:val="28"/>
          <w:szCs w:val="28"/>
        </w:rPr>
        <w:t>техническому оформлению проектов решений и решений Думы города Покачи, утвержд</w:t>
      </w:r>
      <w:r w:rsidR="006A4F5E">
        <w:rPr>
          <w:rFonts w:ascii="Times New Roman" w:eastAsiaTheme="minorHAnsi" w:hAnsi="Times New Roman" w:cs="Times New Roman"/>
          <w:sz w:val="28"/>
          <w:szCs w:val="28"/>
        </w:rPr>
        <w:t>ё</w:t>
      </w:r>
      <w:r w:rsidRPr="006739E6">
        <w:rPr>
          <w:rFonts w:ascii="Times New Roman" w:eastAsiaTheme="minorHAnsi" w:hAnsi="Times New Roman" w:cs="Times New Roman"/>
          <w:sz w:val="28"/>
          <w:szCs w:val="28"/>
        </w:rPr>
        <w:t xml:space="preserve">нное решением Думы города Покачи от 27.03.2013 </w:t>
      </w:r>
      <w:r w:rsidR="006A4F5E">
        <w:rPr>
          <w:rFonts w:ascii="Times New Roman" w:eastAsiaTheme="minorHAnsi" w:hAnsi="Times New Roman" w:cs="Times New Roman"/>
          <w:sz w:val="28"/>
          <w:szCs w:val="28"/>
        </w:rPr>
        <w:t>№</w:t>
      </w:r>
      <w:r w:rsidRPr="006739E6">
        <w:rPr>
          <w:rFonts w:ascii="Times New Roman" w:eastAsiaTheme="minorHAnsi" w:hAnsi="Times New Roman" w:cs="Times New Roman"/>
          <w:sz w:val="28"/>
          <w:szCs w:val="28"/>
        </w:rPr>
        <w:t>24</w:t>
      </w:r>
      <w:r>
        <w:rPr>
          <w:rFonts w:ascii="Times New Roman" w:eastAsiaTheme="minorHAnsi" w:hAnsi="Times New Roman" w:cs="Times New Roman"/>
          <w:sz w:val="28"/>
          <w:szCs w:val="28"/>
        </w:rPr>
        <w:t>»</w:t>
      </w:r>
      <w:r w:rsidRPr="006739E6">
        <w:rPr>
          <w:rFonts w:ascii="Times New Roman" w:eastAsiaTheme="minorHAnsi" w:hAnsi="Times New Roman" w:cs="Times New Roman"/>
          <w:sz w:val="28"/>
          <w:szCs w:val="28"/>
        </w:rPr>
        <w:t xml:space="preserve"> (газета </w:t>
      </w:r>
      <w:r>
        <w:rPr>
          <w:rFonts w:ascii="Times New Roman" w:eastAsiaTheme="minorHAnsi" w:hAnsi="Times New Roman" w:cs="Times New Roman"/>
          <w:sz w:val="28"/>
          <w:szCs w:val="28"/>
        </w:rPr>
        <w:t>«</w:t>
      </w:r>
      <w:r w:rsidRPr="006739E6">
        <w:rPr>
          <w:rFonts w:ascii="Times New Roman" w:eastAsiaTheme="minorHAnsi" w:hAnsi="Times New Roman" w:cs="Times New Roman"/>
          <w:sz w:val="28"/>
          <w:szCs w:val="28"/>
        </w:rPr>
        <w:t>Покач</w:t>
      </w:r>
      <w:r w:rsidR="006A4F5E">
        <w:rPr>
          <w:rFonts w:ascii="Times New Roman" w:eastAsiaTheme="minorHAnsi" w:hAnsi="Times New Roman" w:cs="Times New Roman"/>
          <w:sz w:val="28"/>
          <w:szCs w:val="28"/>
        </w:rPr>
        <w:t>ё</w:t>
      </w:r>
      <w:r w:rsidRPr="006739E6">
        <w:rPr>
          <w:rFonts w:ascii="Times New Roman" w:eastAsiaTheme="minorHAnsi" w:hAnsi="Times New Roman" w:cs="Times New Roman"/>
          <w:sz w:val="28"/>
          <w:szCs w:val="28"/>
        </w:rPr>
        <w:t>вский вестник</w:t>
      </w:r>
      <w:r>
        <w:rPr>
          <w:rFonts w:ascii="Times New Roman" w:eastAsiaTheme="minorHAnsi" w:hAnsi="Times New Roman" w:cs="Times New Roman"/>
          <w:sz w:val="28"/>
          <w:szCs w:val="28"/>
        </w:rPr>
        <w:t>»</w:t>
      </w:r>
      <w:r w:rsidR="006A4F5E">
        <w:rPr>
          <w:rFonts w:ascii="Times New Roman" w:eastAsiaTheme="minorHAnsi" w:hAnsi="Times New Roman" w:cs="Times New Roman"/>
          <w:sz w:val="28"/>
          <w:szCs w:val="28"/>
        </w:rPr>
        <w:t xml:space="preserve"> от</w:t>
      </w:r>
      <w:r w:rsidRPr="006739E6">
        <w:rPr>
          <w:rFonts w:ascii="Times New Roman" w:eastAsiaTheme="minorHAnsi" w:hAnsi="Times New Roman" w:cs="Times New Roman"/>
          <w:sz w:val="28"/>
          <w:szCs w:val="28"/>
        </w:rPr>
        <w:t xml:space="preserve"> 09.12.2016</w:t>
      </w:r>
      <w:r w:rsidR="006A4F5E" w:rsidRPr="006A4F5E">
        <w:rPr>
          <w:rFonts w:ascii="Times New Roman" w:eastAsiaTheme="minorHAnsi" w:hAnsi="Times New Roman" w:cs="Times New Roman"/>
          <w:sz w:val="28"/>
          <w:szCs w:val="28"/>
        </w:rPr>
        <w:t xml:space="preserve"> </w:t>
      </w:r>
      <w:r w:rsidR="006A4F5E">
        <w:rPr>
          <w:rFonts w:ascii="Times New Roman" w:eastAsiaTheme="minorHAnsi" w:hAnsi="Times New Roman" w:cs="Times New Roman"/>
          <w:sz w:val="28"/>
          <w:szCs w:val="28"/>
        </w:rPr>
        <w:t>№</w:t>
      </w:r>
      <w:r w:rsidR="006A4F5E" w:rsidRPr="006739E6">
        <w:rPr>
          <w:rFonts w:ascii="Times New Roman" w:eastAsiaTheme="minorHAnsi" w:hAnsi="Times New Roman" w:cs="Times New Roman"/>
          <w:sz w:val="28"/>
          <w:szCs w:val="28"/>
        </w:rPr>
        <w:t>50</w:t>
      </w:r>
      <w:r w:rsidRPr="006739E6">
        <w:rPr>
          <w:rFonts w:ascii="Times New Roman" w:eastAsiaTheme="minorHAnsi" w:hAnsi="Times New Roman" w:cs="Times New Roman"/>
          <w:sz w:val="28"/>
          <w:szCs w:val="28"/>
        </w:rPr>
        <w:t>)</w:t>
      </w:r>
      <w:r w:rsidR="00F73A73" w:rsidRPr="006739E6">
        <w:rPr>
          <w:rFonts w:ascii="Times New Roman" w:hAnsi="Times New Roman" w:cs="Times New Roman"/>
          <w:sz w:val="28"/>
          <w:szCs w:val="28"/>
        </w:rPr>
        <w:t>.</w:t>
      </w:r>
    </w:p>
    <w:p w:rsidR="00F73A73" w:rsidRPr="006739E6" w:rsidRDefault="00F73A73" w:rsidP="006739E6">
      <w:pPr>
        <w:pStyle w:val="ConsPlusNormal"/>
        <w:ind w:firstLine="567"/>
        <w:jc w:val="both"/>
        <w:rPr>
          <w:rFonts w:ascii="Times New Roman" w:hAnsi="Times New Roman" w:cs="Times New Roman"/>
          <w:sz w:val="28"/>
          <w:szCs w:val="28"/>
        </w:rPr>
      </w:pPr>
      <w:r w:rsidRPr="006739E6">
        <w:rPr>
          <w:rFonts w:ascii="Times New Roman" w:hAnsi="Times New Roman" w:cs="Times New Roman"/>
          <w:sz w:val="28"/>
          <w:szCs w:val="28"/>
        </w:rPr>
        <w:t>3. Настоящее решение вступает в силу после его опубликования.</w:t>
      </w:r>
    </w:p>
    <w:p w:rsidR="00F73A73" w:rsidRPr="006739E6" w:rsidRDefault="00F73A73" w:rsidP="006739E6">
      <w:pPr>
        <w:pStyle w:val="ConsPlusNormal"/>
        <w:ind w:firstLine="567"/>
        <w:jc w:val="both"/>
        <w:rPr>
          <w:rFonts w:ascii="Times New Roman" w:hAnsi="Times New Roman" w:cs="Times New Roman"/>
          <w:sz w:val="28"/>
          <w:szCs w:val="28"/>
        </w:rPr>
      </w:pPr>
      <w:r w:rsidRPr="006739E6">
        <w:rPr>
          <w:rFonts w:ascii="Times New Roman" w:hAnsi="Times New Roman" w:cs="Times New Roman"/>
          <w:sz w:val="28"/>
          <w:szCs w:val="28"/>
        </w:rPr>
        <w:t xml:space="preserve">4. Опубликовать настоящее решение в газете </w:t>
      </w:r>
      <w:r w:rsidR="006739E6">
        <w:rPr>
          <w:rFonts w:ascii="Times New Roman" w:hAnsi="Times New Roman" w:cs="Times New Roman"/>
          <w:sz w:val="28"/>
          <w:szCs w:val="28"/>
        </w:rPr>
        <w:t>«</w:t>
      </w:r>
      <w:r w:rsidRPr="006739E6">
        <w:rPr>
          <w:rFonts w:ascii="Times New Roman" w:hAnsi="Times New Roman" w:cs="Times New Roman"/>
          <w:sz w:val="28"/>
          <w:szCs w:val="28"/>
        </w:rPr>
        <w:t>Покач</w:t>
      </w:r>
      <w:r w:rsidR="006A4F5E">
        <w:rPr>
          <w:rFonts w:ascii="Times New Roman" w:hAnsi="Times New Roman" w:cs="Times New Roman"/>
          <w:sz w:val="28"/>
          <w:szCs w:val="28"/>
        </w:rPr>
        <w:t>ё</w:t>
      </w:r>
      <w:r w:rsidRPr="006739E6">
        <w:rPr>
          <w:rFonts w:ascii="Times New Roman" w:hAnsi="Times New Roman" w:cs="Times New Roman"/>
          <w:sz w:val="28"/>
          <w:szCs w:val="28"/>
        </w:rPr>
        <w:t>вский вестник</w:t>
      </w:r>
      <w:r w:rsidR="006739E6">
        <w:rPr>
          <w:rFonts w:ascii="Times New Roman" w:hAnsi="Times New Roman" w:cs="Times New Roman"/>
          <w:sz w:val="28"/>
          <w:szCs w:val="28"/>
        </w:rPr>
        <w:t>»</w:t>
      </w:r>
      <w:r w:rsidRPr="006739E6">
        <w:rPr>
          <w:rFonts w:ascii="Times New Roman" w:hAnsi="Times New Roman" w:cs="Times New Roman"/>
          <w:sz w:val="28"/>
          <w:szCs w:val="28"/>
        </w:rPr>
        <w:t>.</w:t>
      </w:r>
    </w:p>
    <w:p w:rsidR="00F73A73" w:rsidRPr="006739E6" w:rsidRDefault="00F73A73" w:rsidP="006739E6">
      <w:pPr>
        <w:pStyle w:val="ConsPlusNormal"/>
        <w:ind w:firstLine="567"/>
        <w:jc w:val="both"/>
        <w:rPr>
          <w:rFonts w:ascii="Times New Roman" w:hAnsi="Times New Roman" w:cs="Times New Roman"/>
          <w:sz w:val="28"/>
          <w:szCs w:val="28"/>
        </w:rPr>
      </w:pPr>
      <w:r w:rsidRPr="001A40B8">
        <w:rPr>
          <w:rFonts w:ascii="Times New Roman" w:hAnsi="Times New Roman" w:cs="Times New Roman"/>
          <w:sz w:val="28"/>
          <w:szCs w:val="28"/>
        </w:rPr>
        <w:t xml:space="preserve">5. </w:t>
      </w:r>
      <w:proofErr w:type="gramStart"/>
      <w:r w:rsidRPr="001A40B8">
        <w:rPr>
          <w:rFonts w:ascii="Times New Roman" w:hAnsi="Times New Roman" w:cs="Times New Roman"/>
          <w:sz w:val="28"/>
          <w:szCs w:val="28"/>
        </w:rPr>
        <w:t>Контроль за</w:t>
      </w:r>
      <w:proofErr w:type="gramEnd"/>
      <w:r w:rsidRPr="001A40B8">
        <w:rPr>
          <w:rFonts w:ascii="Times New Roman" w:hAnsi="Times New Roman" w:cs="Times New Roman"/>
          <w:sz w:val="28"/>
          <w:szCs w:val="28"/>
        </w:rPr>
        <w:t xml:space="preserve"> исполнением решения возложить на руководителя аппарата Думы </w:t>
      </w:r>
      <w:r w:rsidR="006A4F5E" w:rsidRPr="001A40B8">
        <w:rPr>
          <w:rFonts w:ascii="Times New Roman" w:hAnsi="Times New Roman" w:cs="Times New Roman"/>
          <w:sz w:val="28"/>
          <w:szCs w:val="28"/>
        </w:rPr>
        <w:t>города Покачи Л.В. Чурину.</w:t>
      </w:r>
    </w:p>
    <w:p w:rsidR="00322119" w:rsidRPr="00970435" w:rsidRDefault="00322119" w:rsidP="00322119">
      <w:pPr>
        <w:tabs>
          <w:tab w:val="left" w:pos="6237"/>
        </w:tabs>
        <w:spacing w:after="0" w:line="240" w:lineRule="auto"/>
        <w:ind w:firstLine="567"/>
        <w:jc w:val="both"/>
        <w:rPr>
          <w:rFonts w:ascii="Times New Roman" w:eastAsia="Times New Roman" w:hAnsi="Times New Roman"/>
          <w:sz w:val="26"/>
          <w:szCs w:val="26"/>
          <w:lang w:eastAsia="ru-RU"/>
        </w:rPr>
      </w:pPr>
    </w:p>
    <w:p w:rsidR="00322119" w:rsidRPr="00970435" w:rsidRDefault="00322119" w:rsidP="00322119">
      <w:pPr>
        <w:tabs>
          <w:tab w:val="left" w:pos="6237"/>
        </w:tabs>
        <w:spacing w:after="0" w:line="240" w:lineRule="auto"/>
        <w:ind w:firstLine="567"/>
        <w:jc w:val="both"/>
        <w:rPr>
          <w:rFonts w:ascii="Times New Roman" w:eastAsia="Times New Roman" w:hAnsi="Times New Roman"/>
          <w:sz w:val="26"/>
          <w:szCs w:val="26"/>
          <w:lang w:eastAsia="ru-RU"/>
        </w:rPr>
      </w:pPr>
    </w:p>
    <w:tbl>
      <w:tblPr>
        <w:tblW w:w="9464" w:type="dxa"/>
        <w:tblLayout w:type="fixed"/>
        <w:tblLook w:val="04A0" w:firstRow="1" w:lastRow="0" w:firstColumn="1" w:lastColumn="0" w:noHBand="0" w:noVBand="1"/>
      </w:tblPr>
      <w:tblGrid>
        <w:gridCol w:w="4644"/>
        <w:gridCol w:w="4820"/>
      </w:tblGrid>
      <w:tr w:rsidR="00322119" w:rsidRPr="00970435" w:rsidTr="000A4EDE">
        <w:tc>
          <w:tcPr>
            <w:tcW w:w="4644" w:type="dxa"/>
          </w:tcPr>
          <w:p w:rsidR="00322119" w:rsidRPr="00970435" w:rsidRDefault="00322119" w:rsidP="00564973">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r w:rsidRPr="00970435">
              <w:rPr>
                <w:rFonts w:ascii="Times New Roman" w:eastAsia="Times New Roman" w:hAnsi="Times New Roman"/>
                <w:b/>
                <w:sz w:val="26"/>
                <w:szCs w:val="26"/>
                <w:lang w:eastAsia="ar-SA"/>
              </w:rPr>
              <w:t xml:space="preserve">Глава города Покачи </w:t>
            </w:r>
          </w:p>
          <w:p w:rsidR="00322119" w:rsidRPr="00970435" w:rsidRDefault="00322119" w:rsidP="00564973">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r w:rsidRPr="00970435">
              <w:rPr>
                <w:rFonts w:ascii="Times New Roman" w:eastAsia="Times New Roman" w:hAnsi="Times New Roman"/>
                <w:b/>
                <w:sz w:val="26"/>
                <w:szCs w:val="26"/>
                <w:lang w:eastAsia="ar-SA"/>
              </w:rPr>
              <w:t>В.И. Степура</w:t>
            </w:r>
          </w:p>
          <w:p w:rsidR="00322119" w:rsidRPr="00970435" w:rsidRDefault="00322119" w:rsidP="00564973">
            <w:pPr>
              <w:tabs>
                <w:tab w:val="left" w:pos="0"/>
                <w:tab w:val="left" w:pos="6804"/>
              </w:tabs>
              <w:suppressAutoHyphens/>
              <w:overflowPunct w:val="0"/>
              <w:spacing w:after="0" w:line="240" w:lineRule="auto"/>
              <w:rPr>
                <w:rFonts w:ascii="Times New Roman" w:eastAsia="Times New Roman" w:hAnsi="Times New Roman"/>
                <w:b/>
                <w:sz w:val="26"/>
                <w:szCs w:val="26"/>
                <w:lang w:eastAsia="ar-SA"/>
              </w:rPr>
            </w:pPr>
          </w:p>
          <w:p w:rsidR="00322119" w:rsidRPr="00970435" w:rsidRDefault="00322119" w:rsidP="00564973">
            <w:pPr>
              <w:tabs>
                <w:tab w:val="left" w:pos="0"/>
                <w:tab w:val="left" w:pos="6804"/>
              </w:tabs>
              <w:suppressAutoHyphens/>
              <w:overflowPunct w:val="0"/>
              <w:spacing w:after="0" w:line="240" w:lineRule="auto"/>
              <w:rPr>
                <w:rFonts w:ascii="Times New Roman" w:eastAsia="Times New Roman" w:hAnsi="Times New Roman"/>
                <w:b/>
                <w:sz w:val="26"/>
                <w:szCs w:val="26"/>
                <w:lang w:eastAsia="ar-SA"/>
              </w:rPr>
            </w:pPr>
            <w:r w:rsidRPr="00970435">
              <w:rPr>
                <w:rFonts w:ascii="Times New Roman" w:eastAsia="Times New Roman" w:hAnsi="Times New Roman"/>
                <w:b/>
                <w:sz w:val="26"/>
                <w:szCs w:val="26"/>
                <w:lang w:eastAsia="ar-SA"/>
              </w:rPr>
              <w:t xml:space="preserve">__________________________ </w:t>
            </w:r>
          </w:p>
        </w:tc>
        <w:tc>
          <w:tcPr>
            <w:tcW w:w="4820" w:type="dxa"/>
          </w:tcPr>
          <w:p w:rsidR="00322119" w:rsidRPr="00970435" w:rsidRDefault="00322119" w:rsidP="00564973">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r w:rsidRPr="00970435">
              <w:rPr>
                <w:rFonts w:ascii="Times New Roman" w:eastAsia="Times New Roman" w:hAnsi="Times New Roman"/>
                <w:b/>
                <w:sz w:val="26"/>
                <w:szCs w:val="26"/>
                <w:lang w:eastAsia="ar-SA"/>
              </w:rPr>
              <w:t>Председатель Думы города</w:t>
            </w:r>
            <w:r w:rsidR="000A4EDE">
              <w:rPr>
                <w:rFonts w:ascii="Times New Roman" w:eastAsia="Times New Roman" w:hAnsi="Times New Roman"/>
                <w:b/>
                <w:sz w:val="26"/>
                <w:szCs w:val="26"/>
                <w:lang w:eastAsia="ar-SA"/>
              </w:rPr>
              <w:t xml:space="preserve"> </w:t>
            </w:r>
            <w:proofErr w:type="spellStart"/>
            <w:r w:rsidRPr="00970435">
              <w:rPr>
                <w:rFonts w:ascii="Times New Roman" w:eastAsia="Times New Roman" w:hAnsi="Times New Roman"/>
                <w:b/>
                <w:sz w:val="26"/>
                <w:szCs w:val="26"/>
                <w:lang w:eastAsia="ar-SA"/>
              </w:rPr>
              <w:t>Покачи</w:t>
            </w:r>
            <w:proofErr w:type="spellEnd"/>
            <w:r w:rsidRPr="00970435">
              <w:rPr>
                <w:rFonts w:ascii="Times New Roman" w:eastAsia="Times New Roman" w:hAnsi="Times New Roman"/>
                <w:b/>
                <w:sz w:val="26"/>
                <w:szCs w:val="26"/>
                <w:lang w:eastAsia="ar-SA"/>
              </w:rPr>
              <w:t xml:space="preserve"> Н.В. Борисова</w:t>
            </w:r>
          </w:p>
          <w:p w:rsidR="00322119" w:rsidRPr="00970435" w:rsidRDefault="00322119" w:rsidP="00564973">
            <w:pPr>
              <w:tabs>
                <w:tab w:val="left" w:pos="0"/>
                <w:tab w:val="left" w:pos="6804"/>
              </w:tabs>
              <w:suppressAutoHyphens/>
              <w:overflowPunct w:val="0"/>
              <w:spacing w:after="0" w:line="240" w:lineRule="auto"/>
              <w:rPr>
                <w:rFonts w:ascii="Times New Roman" w:eastAsia="Times New Roman" w:hAnsi="Times New Roman"/>
                <w:b/>
                <w:sz w:val="26"/>
                <w:szCs w:val="26"/>
                <w:lang w:eastAsia="ar-SA"/>
              </w:rPr>
            </w:pPr>
          </w:p>
          <w:p w:rsidR="00322119" w:rsidRPr="00970435" w:rsidRDefault="00322119" w:rsidP="00564973">
            <w:pPr>
              <w:tabs>
                <w:tab w:val="left" w:pos="0"/>
                <w:tab w:val="left" w:pos="6804"/>
              </w:tabs>
              <w:suppressAutoHyphens/>
              <w:overflowPunct w:val="0"/>
              <w:spacing w:after="0" w:line="240" w:lineRule="auto"/>
              <w:rPr>
                <w:rFonts w:ascii="Times New Roman" w:eastAsia="Times New Roman" w:hAnsi="Times New Roman"/>
                <w:b/>
                <w:sz w:val="26"/>
                <w:szCs w:val="26"/>
                <w:lang w:eastAsia="ar-SA"/>
              </w:rPr>
            </w:pPr>
            <w:r w:rsidRPr="00970435">
              <w:rPr>
                <w:rFonts w:ascii="Times New Roman" w:eastAsia="Times New Roman" w:hAnsi="Times New Roman"/>
                <w:b/>
                <w:sz w:val="26"/>
                <w:szCs w:val="26"/>
                <w:lang w:eastAsia="ar-SA"/>
              </w:rPr>
              <w:t>___________________________</w:t>
            </w:r>
          </w:p>
        </w:tc>
        <w:bookmarkStart w:id="0" w:name="_GoBack"/>
        <w:bookmarkEnd w:id="0"/>
      </w:tr>
    </w:tbl>
    <w:p w:rsidR="00F73A73" w:rsidRPr="006739E6" w:rsidRDefault="00F73A73">
      <w:pPr>
        <w:pStyle w:val="ConsPlusNormal"/>
        <w:ind w:firstLine="540"/>
        <w:jc w:val="both"/>
        <w:rPr>
          <w:rFonts w:ascii="Times New Roman" w:hAnsi="Times New Roman" w:cs="Times New Roman"/>
          <w:sz w:val="28"/>
          <w:szCs w:val="28"/>
        </w:rPr>
      </w:pPr>
    </w:p>
    <w:p w:rsidR="00F73A73" w:rsidRPr="006739E6" w:rsidRDefault="00F73A73">
      <w:pPr>
        <w:pStyle w:val="ConsPlusNormal"/>
        <w:ind w:firstLine="540"/>
        <w:jc w:val="both"/>
        <w:rPr>
          <w:rFonts w:ascii="Times New Roman" w:hAnsi="Times New Roman" w:cs="Times New Roman"/>
          <w:sz w:val="28"/>
          <w:szCs w:val="28"/>
        </w:rPr>
      </w:pPr>
    </w:p>
    <w:p w:rsidR="00F73A73" w:rsidRPr="006739E6" w:rsidRDefault="00F73A73">
      <w:pPr>
        <w:pStyle w:val="ConsPlusNormal"/>
        <w:ind w:firstLine="540"/>
        <w:jc w:val="both"/>
        <w:rPr>
          <w:rFonts w:ascii="Times New Roman" w:hAnsi="Times New Roman" w:cs="Times New Roman"/>
          <w:sz w:val="28"/>
          <w:szCs w:val="28"/>
        </w:rPr>
      </w:pPr>
    </w:p>
    <w:p w:rsidR="006739E6" w:rsidRPr="006739E6" w:rsidRDefault="006739E6" w:rsidP="00226B0B">
      <w:pPr>
        <w:spacing w:after="0" w:line="240" w:lineRule="auto"/>
        <w:ind w:right="6801"/>
        <w:jc w:val="center"/>
        <w:rPr>
          <w:rFonts w:ascii="Times New Roman" w:hAnsi="Times New Roman"/>
          <w:sz w:val="18"/>
          <w:szCs w:val="18"/>
        </w:rPr>
      </w:pPr>
      <w:r w:rsidRPr="006739E6">
        <w:rPr>
          <w:rFonts w:ascii="Times New Roman" w:hAnsi="Times New Roman"/>
          <w:sz w:val="18"/>
          <w:szCs w:val="18"/>
        </w:rPr>
        <w:t>Принято Думой города</w:t>
      </w:r>
      <w:r w:rsidR="009E7775">
        <w:rPr>
          <w:rFonts w:ascii="Times New Roman" w:hAnsi="Times New Roman"/>
          <w:sz w:val="18"/>
          <w:szCs w:val="18"/>
        </w:rPr>
        <w:t xml:space="preserve"> Покачи</w:t>
      </w:r>
    </w:p>
    <w:p w:rsidR="006739E6" w:rsidRPr="006739E6" w:rsidRDefault="00226B0B" w:rsidP="00226B0B">
      <w:pPr>
        <w:spacing w:after="0" w:line="240" w:lineRule="auto"/>
        <w:ind w:right="6801"/>
        <w:jc w:val="center"/>
        <w:rPr>
          <w:rFonts w:ascii="Times New Roman" w:hAnsi="Times New Roman"/>
          <w:sz w:val="18"/>
          <w:szCs w:val="18"/>
        </w:rPr>
      </w:pPr>
      <w:r>
        <w:rPr>
          <w:rFonts w:ascii="Times New Roman" w:hAnsi="Times New Roman"/>
          <w:sz w:val="18"/>
          <w:szCs w:val="18"/>
        </w:rPr>
        <w:t>06.06.2017</w:t>
      </w:r>
    </w:p>
    <w:p w:rsidR="00F73A73" w:rsidRPr="006739E6" w:rsidRDefault="00F73A73">
      <w:pPr>
        <w:pStyle w:val="ConsPlusNormal"/>
        <w:ind w:firstLine="540"/>
        <w:jc w:val="both"/>
        <w:rPr>
          <w:rFonts w:ascii="Times New Roman" w:hAnsi="Times New Roman" w:cs="Times New Roman"/>
          <w:sz w:val="28"/>
          <w:szCs w:val="28"/>
        </w:rPr>
      </w:pPr>
    </w:p>
    <w:p w:rsidR="00F73A73" w:rsidRDefault="00F73A73">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226B0B" w:rsidRDefault="00226B0B">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6739E6" w:rsidRDefault="006739E6">
      <w:pPr>
        <w:pStyle w:val="ConsPlusNormal"/>
        <w:ind w:firstLine="540"/>
        <w:jc w:val="both"/>
        <w:rPr>
          <w:rFonts w:ascii="Times New Roman" w:hAnsi="Times New Roman" w:cs="Times New Roman"/>
          <w:sz w:val="28"/>
          <w:szCs w:val="28"/>
        </w:rPr>
      </w:pPr>
    </w:p>
    <w:p w:rsidR="00462BEB" w:rsidRDefault="00462BEB">
      <w:pPr>
        <w:pStyle w:val="ConsPlusNormal"/>
        <w:ind w:firstLine="540"/>
        <w:jc w:val="both"/>
        <w:rPr>
          <w:rFonts w:ascii="Times New Roman" w:hAnsi="Times New Roman" w:cs="Times New Roman"/>
          <w:sz w:val="28"/>
          <w:szCs w:val="28"/>
        </w:rPr>
      </w:pPr>
    </w:p>
    <w:p w:rsidR="00F73A73" w:rsidRPr="006739E6" w:rsidRDefault="00F73A73" w:rsidP="00462BEB">
      <w:pPr>
        <w:pStyle w:val="ConsPlusNormal"/>
        <w:ind w:left="5103"/>
        <w:jc w:val="right"/>
        <w:outlineLvl w:val="0"/>
        <w:rPr>
          <w:rFonts w:ascii="Times New Roman" w:hAnsi="Times New Roman" w:cs="Times New Roman"/>
          <w:sz w:val="24"/>
          <w:szCs w:val="24"/>
        </w:rPr>
      </w:pPr>
      <w:r w:rsidRPr="006739E6">
        <w:rPr>
          <w:rFonts w:ascii="Times New Roman" w:hAnsi="Times New Roman" w:cs="Times New Roman"/>
          <w:sz w:val="24"/>
          <w:szCs w:val="24"/>
        </w:rPr>
        <w:lastRenderedPageBreak/>
        <w:t>Приложение</w:t>
      </w:r>
    </w:p>
    <w:p w:rsidR="00F73A73" w:rsidRPr="006739E6" w:rsidRDefault="00F73A73" w:rsidP="00462BEB">
      <w:pPr>
        <w:pStyle w:val="ConsPlusNormal"/>
        <w:ind w:left="5103"/>
        <w:jc w:val="right"/>
        <w:rPr>
          <w:rFonts w:ascii="Times New Roman" w:hAnsi="Times New Roman" w:cs="Times New Roman"/>
          <w:sz w:val="24"/>
          <w:szCs w:val="24"/>
        </w:rPr>
      </w:pPr>
      <w:r w:rsidRPr="006739E6">
        <w:rPr>
          <w:rFonts w:ascii="Times New Roman" w:hAnsi="Times New Roman" w:cs="Times New Roman"/>
          <w:sz w:val="24"/>
          <w:szCs w:val="24"/>
        </w:rPr>
        <w:t>к решению Думы города Покачи</w:t>
      </w:r>
    </w:p>
    <w:p w:rsidR="00F73A73" w:rsidRPr="006739E6" w:rsidRDefault="00F73A73" w:rsidP="00462BEB">
      <w:pPr>
        <w:pStyle w:val="ConsPlusNormal"/>
        <w:ind w:left="5103"/>
        <w:jc w:val="right"/>
        <w:rPr>
          <w:rFonts w:ascii="Times New Roman" w:hAnsi="Times New Roman" w:cs="Times New Roman"/>
          <w:sz w:val="24"/>
          <w:szCs w:val="24"/>
        </w:rPr>
      </w:pPr>
      <w:r w:rsidRPr="006739E6">
        <w:rPr>
          <w:rFonts w:ascii="Times New Roman" w:hAnsi="Times New Roman" w:cs="Times New Roman"/>
          <w:sz w:val="24"/>
          <w:szCs w:val="24"/>
        </w:rPr>
        <w:t xml:space="preserve">от </w:t>
      </w:r>
      <w:r w:rsidR="00742AE6">
        <w:rPr>
          <w:rFonts w:ascii="Times New Roman" w:hAnsi="Times New Roman" w:cs="Times New Roman"/>
          <w:sz w:val="24"/>
          <w:szCs w:val="24"/>
        </w:rPr>
        <w:t>________________</w:t>
      </w:r>
      <w:r w:rsidRPr="006739E6">
        <w:rPr>
          <w:rFonts w:ascii="Times New Roman" w:hAnsi="Times New Roman" w:cs="Times New Roman"/>
          <w:sz w:val="24"/>
          <w:szCs w:val="24"/>
        </w:rPr>
        <w:t xml:space="preserve"> </w:t>
      </w:r>
      <w:r w:rsidR="00742AE6">
        <w:rPr>
          <w:rFonts w:ascii="Times New Roman" w:hAnsi="Times New Roman" w:cs="Times New Roman"/>
          <w:sz w:val="24"/>
          <w:szCs w:val="24"/>
        </w:rPr>
        <w:t>№</w:t>
      </w:r>
      <w:r w:rsidRPr="006739E6">
        <w:rPr>
          <w:rFonts w:ascii="Times New Roman" w:hAnsi="Times New Roman" w:cs="Times New Roman"/>
          <w:sz w:val="24"/>
          <w:szCs w:val="24"/>
        </w:rPr>
        <w:t xml:space="preserve"> </w:t>
      </w:r>
      <w:r w:rsidR="00742AE6">
        <w:rPr>
          <w:rFonts w:ascii="Times New Roman" w:hAnsi="Times New Roman" w:cs="Times New Roman"/>
          <w:sz w:val="24"/>
          <w:szCs w:val="24"/>
        </w:rPr>
        <w:t>_______</w:t>
      </w:r>
    </w:p>
    <w:p w:rsidR="00F73A73" w:rsidRPr="006739E6" w:rsidRDefault="00F73A73">
      <w:pPr>
        <w:pStyle w:val="ConsPlusNormal"/>
        <w:jc w:val="right"/>
        <w:rPr>
          <w:rFonts w:ascii="Times New Roman" w:hAnsi="Times New Roman" w:cs="Times New Roman"/>
          <w:sz w:val="24"/>
          <w:szCs w:val="24"/>
        </w:rPr>
      </w:pPr>
    </w:p>
    <w:p w:rsidR="006A4F5E" w:rsidRDefault="006A4F5E">
      <w:pPr>
        <w:pStyle w:val="ConsPlusTitle"/>
        <w:jc w:val="center"/>
        <w:rPr>
          <w:rFonts w:ascii="Times New Roman" w:hAnsi="Times New Roman" w:cs="Times New Roman"/>
          <w:sz w:val="24"/>
          <w:szCs w:val="24"/>
        </w:rPr>
      </w:pPr>
      <w:bookmarkStart w:id="1" w:name="P35"/>
      <w:bookmarkEnd w:id="1"/>
      <w:r w:rsidRPr="006739E6">
        <w:rPr>
          <w:rFonts w:ascii="Times New Roman" w:hAnsi="Times New Roman" w:cs="Times New Roman"/>
          <w:sz w:val="24"/>
          <w:szCs w:val="24"/>
        </w:rPr>
        <w:t>Поряд</w:t>
      </w:r>
      <w:r>
        <w:rPr>
          <w:rFonts w:ascii="Times New Roman" w:hAnsi="Times New Roman" w:cs="Times New Roman"/>
          <w:sz w:val="24"/>
          <w:szCs w:val="24"/>
        </w:rPr>
        <w:t>о</w:t>
      </w:r>
      <w:r w:rsidRPr="006739E6">
        <w:rPr>
          <w:rFonts w:ascii="Times New Roman" w:hAnsi="Times New Roman" w:cs="Times New Roman"/>
          <w:sz w:val="24"/>
          <w:szCs w:val="24"/>
        </w:rPr>
        <w:t>к</w:t>
      </w:r>
    </w:p>
    <w:p w:rsidR="00F73A73" w:rsidRPr="006739E6" w:rsidRDefault="006A4F5E">
      <w:pPr>
        <w:pStyle w:val="ConsPlusTitle"/>
        <w:jc w:val="center"/>
        <w:rPr>
          <w:rFonts w:ascii="Times New Roman" w:hAnsi="Times New Roman" w:cs="Times New Roman"/>
          <w:sz w:val="24"/>
          <w:szCs w:val="24"/>
        </w:rPr>
      </w:pPr>
      <w:r w:rsidRPr="006739E6">
        <w:rPr>
          <w:rFonts w:ascii="Times New Roman" w:hAnsi="Times New Roman" w:cs="Times New Roman"/>
          <w:sz w:val="24"/>
          <w:szCs w:val="24"/>
        </w:rPr>
        <w:t>внесения проектов решений Думы города Покачи</w:t>
      </w:r>
    </w:p>
    <w:p w:rsidR="00F73A73" w:rsidRPr="006739E6" w:rsidRDefault="006A4F5E">
      <w:pPr>
        <w:pStyle w:val="ConsPlusTitle"/>
        <w:jc w:val="center"/>
        <w:rPr>
          <w:rFonts w:ascii="Times New Roman" w:hAnsi="Times New Roman" w:cs="Times New Roman"/>
          <w:sz w:val="24"/>
          <w:szCs w:val="24"/>
        </w:rPr>
      </w:pPr>
      <w:r w:rsidRPr="006739E6">
        <w:rPr>
          <w:rFonts w:ascii="Times New Roman" w:hAnsi="Times New Roman" w:cs="Times New Roman"/>
          <w:sz w:val="24"/>
          <w:szCs w:val="24"/>
        </w:rPr>
        <w:t>и юридико</w:t>
      </w:r>
      <w:r w:rsidR="00625960">
        <w:rPr>
          <w:rFonts w:ascii="Times New Roman" w:hAnsi="Times New Roman" w:cs="Times New Roman"/>
          <w:sz w:val="24"/>
          <w:szCs w:val="24"/>
        </w:rPr>
        <w:t xml:space="preserve"> </w:t>
      </w:r>
      <w:r w:rsidRPr="006739E6">
        <w:rPr>
          <w:rFonts w:ascii="Times New Roman" w:hAnsi="Times New Roman" w:cs="Times New Roman"/>
          <w:sz w:val="24"/>
          <w:szCs w:val="24"/>
        </w:rPr>
        <w:t>-</w:t>
      </w:r>
      <w:r w:rsidR="00625960">
        <w:rPr>
          <w:rFonts w:ascii="Times New Roman" w:hAnsi="Times New Roman" w:cs="Times New Roman"/>
          <w:sz w:val="24"/>
          <w:szCs w:val="24"/>
        </w:rPr>
        <w:t xml:space="preserve"> </w:t>
      </w:r>
      <w:r w:rsidRPr="006739E6">
        <w:rPr>
          <w:rFonts w:ascii="Times New Roman" w:hAnsi="Times New Roman" w:cs="Times New Roman"/>
          <w:sz w:val="24"/>
          <w:szCs w:val="24"/>
        </w:rPr>
        <w:t>техническому оформлению проектов решений</w:t>
      </w:r>
    </w:p>
    <w:p w:rsidR="00F73A73" w:rsidRPr="006739E6" w:rsidRDefault="006A4F5E">
      <w:pPr>
        <w:pStyle w:val="ConsPlusTitle"/>
        <w:jc w:val="center"/>
        <w:rPr>
          <w:rFonts w:ascii="Times New Roman" w:hAnsi="Times New Roman" w:cs="Times New Roman"/>
          <w:sz w:val="24"/>
          <w:szCs w:val="24"/>
        </w:rPr>
      </w:pPr>
      <w:r w:rsidRPr="006739E6">
        <w:rPr>
          <w:rFonts w:ascii="Times New Roman" w:hAnsi="Times New Roman" w:cs="Times New Roman"/>
          <w:sz w:val="24"/>
          <w:szCs w:val="24"/>
        </w:rPr>
        <w:t>и решений Думы города Покачи</w:t>
      </w:r>
    </w:p>
    <w:p w:rsidR="00F73A73" w:rsidRPr="006739E6" w:rsidRDefault="00F73A73" w:rsidP="003E3832">
      <w:pPr>
        <w:pStyle w:val="ConsPlusNormal"/>
        <w:ind w:firstLine="567"/>
        <w:jc w:val="center"/>
        <w:rPr>
          <w:rFonts w:ascii="Times New Roman" w:hAnsi="Times New Roman" w:cs="Times New Roman"/>
          <w:sz w:val="24"/>
          <w:szCs w:val="24"/>
        </w:rPr>
      </w:pPr>
    </w:p>
    <w:p w:rsidR="006A4F5E" w:rsidRDefault="00F73A73" w:rsidP="003E3832">
      <w:pPr>
        <w:pStyle w:val="ConsPlusNormal"/>
        <w:ind w:firstLine="567"/>
        <w:jc w:val="both"/>
        <w:rPr>
          <w:rFonts w:ascii="Times New Roman" w:hAnsi="Times New Roman" w:cs="Times New Roman"/>
          <w:sz w:val="24"/>
          <w:szCs w:val="24"/>
        </w:rPr>
      </w:pPr>
      <w:r w:rsidRPr="006739E6">
        <w:rPr>
          <w:rFonts w:ascii="Times New Roman" w:hAnsi="Times New Roman" w:cs="Times New Roman"/>
          <w:sz w:val="24"/>
          <w:szCs w:val="24"/>
        </w:rPr>
        <w:t>Настоящ</w:t>
      </w:r>
      <w:r w:rsidR="00F35B04">
        <w:rPr>
          <w:rFonts w:ascii="Times New Roman" w:hAnsi="Times New Roman" w:cs="Times New Roman"/>
          <w:sz w:val="24"/>
          <w:szCs w:val="24"/>
        </w:rPr>
        <w:t>ий</w:t>
      </w:r>
      <w:r w:rsidRPr="006739E6">
        <w:rPr>
          <w:rFonts w:ascii="Times New Roman" w:hAnsi="Times New Roman" w:cs="Times New Roman"/>
          <w:sz w:val="24"/>
          <w:szCs w:val="24"/>
        </w:rPr>
        <w:t xml:space="preserve"> П</w:t>
      </w:r>
      <w:r w:rsidR="00F35B04">
        <w:rPr>
          <w:rFonts w:ascii="Times New Roman" w:hAnsi="Times New Roman" w:cs="Times New Roman"/>
          <w:sz w:val="24"/>
          <w:szCs w:val="24"/>
        </w:rPr>
        <w:t>орядок</w:t>
      </w:r>
      <w:r w:rsidRPr="006739E6">
        <w:rPr>
          <w:rFonts w:ascii="Times New Roman" w:hAnsi="Times New Roman" w:cs="Times New Roman"/>
          <w:sz w:val="24"/>
          <w:szCs w:val="24"/>
        </w:rPr>
        <w:t xml:space="preserve"> </w:t>
      </w:r>
      <w:proofErr w:type="gramStart"/>
      <w:r w:rsidR="00F35B04" w:rsidRPr="00F35B04">
        <w:rPr>
          <w:rFonts w:ascii="Times New Roman" w:hAnsi="Times New Roman" w:cs="Times New Roman"/>
          <w:sz w:val="24"/>
          <w:szCs w:val="24"/>
        </w:rPr>
        <w:t>внесения проектов решений Думы города</w:t>
      </w:r>
      <w:proofErr w:type="gramEnd"/>
      <w:r w:rsidR="00F35B04" w:rsidRPr="00F35B04">
        <w:rPr>
          <w:rFonts w:ascii="Times New Roman" w:hAnsi="Times New Roman" w:cs="Times New Roman"/>
          <w:sz w:val="24"/>
          <w:szCs w:val="24"/>
        </w:rPr>
        <w:t xml:space="preserve"> Покачи</w:t>
      </w:r>
      <w:r w:rsidR="00F35B04">
        <w:rPr>
          <w:rFonts w:ascii="Times New Roman" w:hAnsi="Times New Roman" w:cs="Times New Roman"/>
          <w:sz w:val="24"/>
          <w:szCs w:val="24"/>
        </w:rPr>
        <w:t xml:space="preserve"> </w:t>
      </w:r>
      <w:r w:rsidR="00F35B04" w:rsidRPr="00F35B04">
        <w:rPr>
          <w:rFonts w:ascii="Times New Roman" w:hAnsi="Times New Roman" w:cs="Times New Roman"/>
          <w:sz w:val="24"/>
          <w:szCs w:val="24"/>
        </w:rPr>
        <w:t>и юридико</w:t>
      </w:r>
      <w:r w:rsidR="00625960">
        <w:rPr>
          <w:rFonts w:ascii="Times New Roman" w:hAnsi="Times New Roman" w:cs="Times New Roman"/>
          <w:sz w:val="24"/>
          <w:szCs w:val="24"/>
        </w:rPr>
        <w:t xml:space="preserve"> </w:t>
      </w:r>
      <w:r w:rsidR="00F35B04" w:rsidRPr="00F35B04">
        <w:rPr>
          <w:rFonts w:ascii="Times New Roman" w:hAnsi="Times New Roman" w:cs="Times New Roman"/>
          <w:sz w:val="24"/>
          <w:szCs w:val="24"/>
        </w:rPr>
        <w:t>-</w:t>
      </w:r>
      <w:r w:rsidR="00625960">
        <w:rPr>
          <w:rFonts w:ascii="Times New Roman" w:hAnsi="Times New Roman" w:cs="Times New Roman"/>
          <w:sz w:val="24"/>
          <w:szCs w:val="24"/>
        </w:rPr>
        <w:t xml:space="preserve"> </w:t>
      </w:r>
      <w:r w:rsidR="00F35B04" w:rsidRPr="00F35B04">
        <w:rPr>
          <w:rFonts w:ascii="Times New Roman" w:hAnsi="Times New Roman" w:cs="Times New Roman"/>
          <w:sz w:val="24"/>
          <w:szCs w:val="24"/>
        </w:rPr>
        <w:t>техническому оформлению проектов решений</w:t>
      </w:r>
      <w:r w:rsidR="00F35B04">
        <w:rPr>
          <w:rFonts w:ascii="Times New Roman" w:hAnsi="Times New Roman" w:cs="Times New Roman"/>
          <w:sz w:val="24"/>
          <w:szCs w:val="24"/>
        </w:rPr>
        <w:t xml:space="preserve"> </w:t>
      </w:r>
      <w:r w:rsidR="00F35B04" w:rsidRPr="00F35B04">
        <w:rPr>
          <w:rFonts w:ascii="Times New Roman" w:hAnsi="Times New Roman" w:cs="Times New Roman"/>
          <w:sz w:val="24"/>
          <w:szCs w:val="24"/>
        </w:rPr>
        <w:t xml:space="preserve">и решений Думы города Покачи </w:t>
      </w:r>
      <w:r w:rsidR="00F35B04">
        <w:rPr>
          <w:rFonts w:ascii="Times New Roman" w:hAnsi="Times New Roman" w:cs="Times New Roman"/>
          <w:sz w:val="24"/>
          <w:szCs w:val="24"/>
        </w:rPr>
        <w:t xml:space="preserve">(далее – Порядок) </w:t>
      </w:r>
      <w:r w:rsidRPr="006739E6">
        <w:rPr>
          <w:rFonts w:ascii="Times New Roman" w:hAnsi="Times New Roman" w:cs="Times New Roman"/>
          <w:sz w:val="24"/>
          <w:szCs w:val="24"/>
        </w:rPr>
        <w:t>разработан, исходя из опыта правотворческой деятельности в Думе города Покачи и с уч</w:t>
      </w:r>
      <w:r w:rsidR="006A4F5E">
        <w:rPr>
          <w:rFonts w:ascii="Times New Roman" w:hAnsi="Times New Roman" w:cs="Times New Roman"/>
          <w:sz w:val="24"/>
          <w:szCs w:val="24"/>
        </w:rPr>
        <w:t>ё</w:t>
      </w:r>
      <w:r w:rsidRPr="006739E6">
        <w:rPr>
          <w:rFonts w:ascii="Times New Roman" w:hAnsi="Times New Roman" w:cs="Times New Roman"/>
          <w:sz w:val="24"/>
          <w:szCs w:val="24"/>
        </w:rPr>
        <w:t>том практики работы в данной области государственных законотворческих органов различного уровня. В настоящем П</w:t>
      </w:r>
      <w:r w:rsidR="00F35B04">
        <w:rPr>
          <w:rFonts w:ascii="Times New Roman" w:hAnsi="Times New Roman" w:cs="Times New Roman"/>
          <w:sz w:val="24"/>
          <w:szCs w:val="24"/>
        </w:rPr>
        <w:t>орядке</w:t>
      </w:r>
      <w:r w:rsidRPr="006739E6">
        <w:rPr>
          <w:rFonts w:ascii="Times New Roman" w:hAnsi="Times New Roman" w:cs="Times New Roman"/>
          <w:sz w:val="24"/>
          <w:szCs w:val="24"/>
        </w:rPr>
        <w:t xml:space="preserve"> учтены рекомендации регистрирующих органов к структуре нормативных правовых актов - решений Думы города Покачи</w:t>
      </w:r>
      <w:r w:rsidR="006A4F5E">
        <w:rPr>
          <w:rFonts w:ascii="Times New Roman" w:hAnsi="Times New Roman" w:cs="Times New Roman"/>
          <w:sz w:val="24"/>
          <w:szCs w:val="24"/>
        </w:rPr>
        <w:t xml:space="preserve"> (далее – Дума города)</w:t>
      </w:r>
      <w:r w:rsidRPr="006739E6">
        <w:rPr>
          <w:rFonts w:ascii="Times New Roman" w:hAnsi="Times New Roman" w:cs="Times New Roman"/>
          <w:sz w:val="24"/>
          <w:szCs w:val="24"/>
        </w:rPr>
        <w:t xml:space="preserve">. </w:t>
      </w:r>
    </w:p>
    <w:p w:rsidR="00F73A73" w:rsidRPr="006739E6" w:rsidRDefault="00F73A73" w:rsidP="003E3832">
      <w:pPr>
        <w:pStyle w:val="ConsPlusNormal"/>
        <w:ind w:firstLine="567"/>
        <w:jc w:val="both"/>
        <w:rPr>
          <w:rFonts w:ascii="Times New Roman" w:hAnsi="Times New Roman" w:cs="Times New Roman"/>
          <w:sz w:val="24"/>
          <w:szCs w:val="24"/>
        </w:rPr>
      </w:pPr>
      <w:r w:rsidRPr="006739E6">
        <w:rPr>
          <w:rFonts w:ascii="Times New Roman" w:hAnsi="Times New Roman" w:cs="Times New Roman"/>
          <w:sz w:val="24"/>
          <w:szCs w:val="24"/>
        </w:rPr>
        <w:t xml:space="preserve">Решение рассчитано на </w:t>
      </w:r>
      <w:r w:rsidR="00625960">
        <w:rPr>
          <w:rFonts w:ascii="Times New Roman" w:hAnsi="Times New Roman" w:cs="Times New Roman"/>
          <w:sz w:val="24"/>
          <w:szCs w:val="24"/>
        </w:rPr>
        <w:t xml:space="preserve">его </w:t>
      </w:r>
      <w:r w:rsidRPr="006739E6">
        <w:rPr>
          <w:rFonts w:ascii="Times New Roman" w:hAnsi="Times New Roman" w:cs="Times New Roman"/>
          <w:sz w:val="24"/>
          <w:szCs w:val="24"/>
        </w:rPr>
        <w:t>практическое применение субъектами правотворческой инициативы при разработке и внесении в Думу города проектов нормативных правовых актов и проектов о</w:t>
      </w:r>
      <w:r w:rsidR="0072657A">
        <w:rPr>
          <w:rFonts w:ascii="Times New Roman" w:hAnsi="Times New Roman" w:cs="Times New Roman"/>
          <w:sz w:val="24"/>
          <w:szCs w:val="24"/>
        </w:rPr>
        <w:t xml:space="preserve"> признании утратившими силу</w:t>
      </w:r>
      <w:r w:rsidRPr="006739E6">
        <w:rPr>
          <w:rFonts w:ascii="Times New Roman" w:hAnsi="Times New Roman" w:cs="Times New Roman"/>
          <w:sz w:val="24"/>
          <w:szCs w:val="24"/>
        </w:rPr>
        <w:t xml:space="preserve"> отдельных норм и нормативных правовых актов, а также иных решений Думы города и </w:t>
      </w:r>
      <w:r w:rsidR="00625960">
        <w:rPr>
          <w:rFonts w:ascii="Times New Roman" w:hAnsi="Times New Roman" w:cs="Times New Roman"/>
          <w:sz w:val="24"/>
          <w:szCs w:val="24"/>
        </w:rPr>
        <w:t xml:space="preserve">при </w:t>
      </w:r>
      <w:r w:rsidRPr="006739E6">
        <w:rPr>
          <w:rFonts w:ascii="Times New Roman" w:hAnsi="Times New Roman" w:cs="Times New Roman"/>
          <w:sz w:val="24"/>
          <w:szCs w:val="24"/>
        </w:rPr>
        <w:t>работе по внесению изменений в нормативные правовые акты Думы города.</w:t>
      </w:r>
    </w:p>
    <w:p w:rsidR="00F73A73" w:rsidRPr="006739E6" w:rsidRDefault="00F73A73" w:rsidP="003E3832">
      <w:pPr>
        <w:pStyle w:val="ConsPlusNormal"/>
        <w:ind w:firstLine="567"/>
        <w:jc w:val="both"/>
        <w:rPr>
          <w:rFonts w:ascii="Times New Roman" w:hAnsi="Times New Roman" w:cs="Times New Roman"/>
          <w:sz w:val="24"/>
          <w:szCs w:val="24"/>
        </w:rPr>
      </w:pPr>
      <w:r w:rsidRPr="006739E6">
        <w:rPr>
          <w:rFonts w:ascii="Times New Roman" w:hAnsi="Times New Roman" w:cs="Times New Roman"/>
          <w:sz w:val="24"/>
          <w:szCs w:val="24"/>
        </w:rPr>
        <w:t>Цель принятия настоящего решения состоит в обеспечении высокого качества муниципальных правовых актов Думы города пут</w:t>
      </w:r>
      <w:r w:rsidR="006A4F5E">
        <w:rPr>
          <w:rFonts w:ascii="Times New Roman" w:hAnsi="Times New Roman" w:cs="Times New Roman"/>
          <w:sz w:val="24"/>
          <w:szCs w:val="24"/>
        </w:rPr>
        <w:t>ё</w:t>
      </w:r>
      <w:r w:rsidRPr="006739E6">
        <w:rPr>
          <w:rFonts w:ascii="Times New Roman" w:hAnsi="Times New Roman" w:cs="Times New Roman"/>
          <w:sz w:val="24"/>
          <w:szCs w:val="24"/>
        </w:rPr>
        <w:t>м соблюдения единообразия в их применении и использовании средств, правил и при</w:t>
      </w:r>
      <w:r w:rsidR="006A4F5E">
        <w:rPr>
          <w:rFonts w:ascii="Times New Roman" w:hAnsi="Times New Roman" w:cs="Times New Roman"/>
          <w:sz w:val="24"/>
          <w:szCs w:val="24"/>
        </w:rPr>
        <w:t>ё</w:t>
      </w:r>
      <w:r w:rsidRPr="006739E6">
        <w:rPr>
          <w:rFonts w:ascii="Times New Roman" w:hAnsi="Times New Roman" w:cs="Times New Roman"/>
          <w:sz w:val="24"/>
          <w:szCs w:val="24"/>
        </w:rPr>
        <w:t xml:space="preserve">мов юридической </w:t>
      </w:r>
      <w:proofErr w:type="gramStart"/>
      <w:r w:rsidRPr="006739E6">
        <w:rPr>
          <w:rFonts w:ascii="Times New Roman" w:hAnsi="Times New Roman" w:cs="Times New Roman"/>
          <w:sz w:val="24"/>
          <w:szCs w:val="24"/>
        </w:rPr>
        <w:t>техники и техники оформления проектов муниципальных правовых актов Думы города</w:t>
      </w:r>
      <w:proofErr w:type="gramEnd"/>
      <w:r w:rsidRPr="006739E6">
        <w:rPr>
          <w:rFonts w:ascii="Times New Roman" w:hAnsi="Times New Roman" w:cs="Times New Roman"/>
          <w:sz w:val="24"/>
          <w:szCs w:val="24"/>
        </w:rPr>
        <w:t xml:space="preserve"> и муниципальных правовых актов Думы города.</w:t>
      </w:r>
    </w:p>
    <w:p w:rsidR="00625960" w:rsidRDefault="00625960" w:rsidP="00933861">
      <w:pPr>
        <w:pStyle w:val="ConsPlusNormal"/>
        <w:ind w:firstLine="567"/>
        <w:jc w:val="both"/>
        <w:rPr>
          <w:rFonts w:ascii="Times New Roman" w:hAnsi="Times New Roman" w:cs="Times New Roman"/>
          <w:sz w:val="24"/>
          <w:szCs w:val="24"/>
        </w:rPr>
      </w:pPr>
    </w:p>
    <w:p w:rsidR="001A40B8" w:rsidRPr="006739E6" w:rsidRDefault="001A40B8" w:rsidP="00933861">
      <w:pPr>
        <w:pStyle w:val="ConsPlusNormal"/>
        <w:ind w:firstLine="567"/>
        <w:jc w:val="both"/>
        <w:rPr>
          <w:rFonts w:ascii="Times New Roman" w:hAnsi="Times New Roman" w:cs="Times New Roman"/>
          <w:sz w:val="24"/>
          <w:szCs w:val="24"/>
        </w:rPr>
      </w:pPr>
    </w:p>
    <w:p w:rsidR="00F73A73" w:rsidRPr="006A4F5E" w:rsidRDefault="00F73A73" w:rsidP="00564973">
      <w:pPr>
        <w:pStyle w:val="ConsPlusNormal"/>
        <w:jc w:val="center"/>
        <w:outlineLvl w:val="1"/>
        <w:rPr>
          <w:rFonts w:ascii="Times New Roman" w:hAnsi="Times New Roman" w:cs="Times New Roman"/>
          <w:b/>
          <w:sz w:val="24"/>
          <w:szCs w:val="24"/>
        </w:rPr>
      </w:pPr>
      <w:r w:rsidRPr="006739E6">
        <w:rPr>
          <w:rFonts w:ascii="Times New Roman" w:hAnsi="Times New Roman" w:cs="Times New Roman"/>
          <w:sz w:val="24"/>
          <w:szCs w:val="24"/>
        </w:rPr>
        <w:t xml:space="preserve">Глава 1. </w:t>
      </w:r>
      <w:r w:rsidR="00810E82" w:rsidRPr="00810E82">
        <w:rPr>
          <w:rFonts w:ascii="Times New Roman" w:hAnsi="Times New Roman" w:cs="Times New Roman"/>
          <w:b/>
          <w:sz w:val="24"/>
          <w:szCs w:val="24"/>
        </w:rPr>
        <w:t xml:space="preserve">Внесение в Думу </w:t>
      </w:r>
      <w:proofErr w:type="gramStart"/>
      <w:r w:rsidR="00810E82" w:rsidRPr="00810E82">
        <w:rPr>
          <w:rFonts w:ascii="Times New Roman" w:hAnsi="Times New Roman" w:cs="Times New Roman"/>
          <w:b/>
          <w:sz w:val="24"/>
          <w:szCs w:val="24"/>
        </w:rPr>
        <w:t>города проектов решений Думы города</w:t>
      </w:r>
      <w:proofErr w:type="gramEnd"/>
    </w:p>
    <w:p w:rsidR="00F73A73" w:rsidRPr="006739E6" w:rsidRDefault="00F73A73" w:rsidP="003E3832">
      <w:pPr>
        <w:pStyle w:val="ConsPlusNormal"/>
        <w:ind w:firstLine="567"/>
        <w:jc w:val="both"/>
        <w:rPr>
          <w:rFonts w:ascii="Times New Roman" w:hAnsi="Times New Roman" w:cs="Times New Roman"/>
          <w:sz w:val="24"/>
          <w:szCs w:val="24"/>
        </w:rPr>
      </w:pPr>
    </w:p>
    <w:p w:rsidR="00F73A73" w:rsidRPr="006739E6" w:rsidRDefault="00F73A73" w:rsidP="003E3832">
      <w:pPr>
        <w:pStyle w:val="ConsPlusNormal"/>
        <w:ind w:firstLine="567"/>
        <w:jc w:val="both"/>
        <w:outlineLvl w:val="2"/>
        <w:rPr>
          <w:rFonts w:ascii="Times New Roman" w:hAnsi="Times New Roman" w:cs="Times New Roman"/>
          <w:sz w:val="24"/>
          <w:szCs w:val="24"/>
        </w:rPr>
      </w:pPr>
      <w:r w:rsidRPr="006739E6">
        <w:rPr>
          <w:rFonts w:ascii="Times New Roman" w:hAnsi="Times New Roman" w:cs="Times New Roman"/>
          <w:sz w:val="24"/>
          <w:szCs w:val="24"/>
        </w:rPr>
        <w:t xml:space="preserve">Статья 1. </w:t>
      </w:r>
      <w:r w:rsidRPr="006A4F5E">
        <w:rPr>
          <w:rFonts w:ascii="Times New Roman" w:hAnsi="Times New Roman" w:cs="Times New Roman"/>
          <w:b/>
          <w:sz w:val="24"/>
          <w:szCs w:val="24"/>
        </w:rPr>
        <w:t>Основные понятия, используемые в настоящем Положении</w:t>
      </w:r>
    </w:p>
    <w:p w:rsidR="00F73A73" w:rsidRPr="006739E6" w:rsidRDefault="00F73A73" w:rsidP="003E3832">
      <w:pPr>
        <w:pStyle w:val="ConsPlusNormal"/>
        <w:ind w:firstLine="567"/>
        <w:jc w:val="both"/>
        <w:rPr>
          <w:rFonts w:ascii="Times New Roman" w:hAnsi="Times New Roman" w:cs="Times New Roman"/>
          <w:sz w:val="24"/>
          <w:szCs w:val="24"/>
        </w:rPr>
      </w:pPr>
    </w:p>
    <w:p w:rsidR="00F35B04" w:rsidRDefault="005D11F8" w:rsidP="003E3832">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 xml:space="preserve">1. </w:t>
      </w:r>
      <w:r w:rsidR="00F35B04">
        <w:rPr>
          <w:rFonts w:ascii="Times New Roman" w:hAnsi="Times New Roman"/>
          <w:sz w:val="24"/>
          <w:szCs w:val="24"/>
        </w:rPr>
        <w:t xml:space="preserve">Настоящий Порядок </w:t>
      </w:r>
      <w:r w:rsidR="00F35B04">
        <w:rPr>
          <w:rFonts w:ascii="Times New Roman" w:eastAsiaTheme="minorHAnsi" w:hAnsi="Times New Roman"/>
          <w:sz w:val="24"/>
          <w:szCs w:val="24"/>
        </w:rPr>
        <w:t>определяет требования к внесению и оформлению проектов муниципальных правовых актов Думы города</w:t>
      </w:r>
      <w:r w:rsidR="0072657A">
        <w:rPr>
          <w:rFonts w:ascii="Times New Roman" w:eastAsiaTheme="minorHAnsi" w:hAnsi="Times New Roman"/>
          <w:sz w:val="24"/>
          <w:szCs w:val="24"/>
        </w:rPr>
        <w:t xml:space="preserve"> </w:t>
      </w:r>
      <w:r w:rsidR="0072657A">
        <w:rPr>
          <w:rFonts w:ascii="Times New Roman" w:hAnsi="Times New Roman"/>
          <w:sz w:val="24"/>
          <w:szCs w:val="24"/>
        </w:rPr>
        <w:t>(далее – проект решения, проект решения Думы города)</w:t>
      </w:r>
      <w:r w:rsidR="00612597">
        <w:rPr>
          <w:rFonts w:ascii="Times New Roman" w:hAnsi="Times New Roman"/>
          <w:sz w:val="24"/>
          <w:szCs w:val="24"/>
        </w:rPr>
        <w:t xml:space="preserve"> и муниципальных правовых актов Думы города (далее – решение)</w:t>
      </w:r>
      <w:r w:rsidR="00F35B04">
        <w:rPr>
          <w:rFonts w:ascii="Times New Roman" w:eastAsiaTheme="minorHAnsi" w:hAnsi="Times New Roman"/>
          <w:sz w:val="24"/>
          <w:szCs w:val="24"/>
        </w:rPr>
        <w:t>, перечень и форму прилагаемых к проектам документов.</w:t>
      </w:r>
    </w:p>
    <w:p w:rsidR="008B455C" w:rsidRDefault="00F35B04" w:rsidP="003E38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F3845">
        <w:rPr>
          <w:rFonts w:ascii="Times New Roman" w:hAnsi="Times New Roman" w:cs="Times New Roman"/>
          <w:sz w:val="24"/>
          <w:szCs w:val="24"/>
        </w:rPr>
        <w:t>Виды решений, принимаемых Думой города в пределах установленной компетенции, определены Регламентом Думы города.</w:t>
      </w:r>
    </w:p>
    <w:p w:rsidR="00612597" w:rsidRPr="00564973" w:rsidRDefault="008B455C"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w:t>
      </w:r>
      <w:proofErr w:type="gramStart"/>
      <w:r w:rsidR="009F3845" w:rsidRPr="00564973">
        <w:rPr>
          <w:rFonts w:ascii="Times New Roman" w:hAnsi="Times New Roman" w:cs="Times New Roman"/>
          <w:sz w:val="24"/>
          <w:szCs w:val="24"/>
        </w:rPr>
        <w:t xml:space="preserve">Правом внесения проектов решений на рассмотрение Думы города в соответствии с Уставом города Покачи (далее – Устав города) </w:t>
      </w:r>
      <w:r w:rsidR="00493142" w:rsidRPr="00564973">
        <w:rPr>
          <w:rFonts w:ascii="Times New Roman" w:hAnsi="Times New Roman" w:cs="Times New Roman"/>
          <w:sz w:val="24"/>
          <w:szCs w:val="24"/>
        </w:rPr>
        <w:t xml:space="preserve">и федеральными законами </w:t>
      </w:r>
      <w:r w:rsidR="009F3845" w:rsidRPr="00564973">
        <w:rPr>
          <w:rFonts w:ascii="Times New Roman" w:hAnsi="Times New Roman" w:cs="Times New Roman"/>
          <w:sz w:val="24"/>
          <w:szCs w:val="24"/>
        </w:rPr>
        <w:t>обладают депутаты Думы города (председатель, депутат, группа депутатов, депутатские фракции, постоянные комиссии), глава города Покачи (далее – глава города), органы территориально</w:t>
      </w:r>
      <w:r w:rsidR="00625960" w:rsidRPr="00564973">
        <w:rPr>
          <w:rFonts w:ascii="Times New Roman" w:hAnsi="Times New Roman" w:cs="Times New Roman"/>
          <w:sz w:val="24"/>
          <w:szCs w:val="24"/>
        </w:rPr>
        <w:t xml:space="preserve"> </w:t>
      </w:r>
      <w:r w:rsidR="009F3845" w:rsidRPr="00564973">
        <w:rPr>
          <w:rFonts w:ascii="Times New Roman" w:hAnsi="Times New Roman" w:cs="Times New Roman"/>
          <w:sz w:val="24"/>
          <w:szCs w:val="24"/>
        </w:rPr>
        <w:t>-</w:t>
      </w:r>
      <w:r w:rsidR="00625960" w:rsidRPr="00564973">
        <w:rPr>
          <w:rFonts w:ascii="Times New Roman" w:hAnsi="Times New Roman" w:cs="Times New Roman"/>
          <w:sz w:val="24"/>
          <w:szCs w:val="24"/>
        </w:rPr>
        <w:t xml:space="preserve"> </w:t>
      </w:r>
      <w:r w:rsidR="009F3845" w:rsidRPr="00564973">
        <w:rPr>
          <w:rFonts w:ascii="Times New Roman" w:hAnsi="Times New Roman" w:cs="Times New Roman"/>
          <w:sz w:val="24"/>
          <w:szCs w:val="24"/>
        </w:rPr>
        <w:t>общественного самоуправления, инициативная группа граждан, обладающих избирательным правом, в пор</w:t>
      </w:r>
      <w:r w:rsidR="00493142" w:rsidRPr="00564973">
        <w:rPr>
          <w:rFonts w:ascii="Times New Roman" w:hAnsi="Times New Roman" w:cs="Times New Roman"/>
          <w:sz w:val="24"/>
          <w:szCs w:val="24"/>
        </w:rPr>
        <w:t>ядке правотворческой инициативы,</w:t>
      </w:r>
      <w:r w:rsidR="008C169B" w:rsidRPr="00564973">
        <w:rPr>
          <w:rFonts w:ascii="Times New Roman" w:hAnsi="Times New Roman" w:cs="Times New Roman"/>
          <w:sz w:val="24"/>
          <w:szCs w:val="24"/>
        </w:rPr>
        <w:t xml:space="preserve"> </w:t>
      </w:r>
      <w:r w:rsidR="001548CE" w:rsidRPr="00564973">
        <w:rPr>
          <w:rFonts w:ascii="Times New Roman" w:hAnsi="Times New Roman" w:cs="Times New Roman"/>
          <w:sz w:val="24"/>
          <w:szCs w:val="24"/>
        </w:rPr>
        <w:t>п</w:t>
      </w:r>
      <w:r w:rsidR="008C169B" w:rsidRPr="00564973">
        <w:rPr>
          <w:rFonts w:ascii="Times New Roman" w:hAnsi="Times New Roman" w:cs="Times New Roman"/>
          <w:sz w:val="24"/>
          <w:szCs w:val="24"/>
        </w:rPr>
        <w:t>рокурор</w:t>
      </w:r>
      <w:r w:rsidR="001548CE" w:rsidRPr="00564973">
        <w:rPr>
          <w:rFonts w:ascii="Times New Roman" w:hAnsi="Times New Roman" w:cs="Times New Roman"/>
          <w:sz w:val="24"/>
          <w:szCs w:val="24"/>
        </w:rPr>
        <w:t xml:space="preserve"> </w:t>
      </w:r>
      <w:r w:rsidR="00493142" w:rsidRPr="00564973">
        <w:rPr>
          <w:rFonts w:ascii="Times New Roman" w:hAnsi="Times New Roman" w:cs="Times New Roman"/>
          <w:sz w:val="24"/>
          <w:szCs w:val="24"/>
        </w:rPr>
        <w:t xml:space="preserve">города Покачи </w:t>
      </w:r>
      <w:r w:rsidR="001548CE" w:rsidRPr="00564973">
        <w:rPr>
          <w:rFonts w:ascii="Times New Roman" w:hAnsi="Times New Roman" w:cs="Times New Roman"/>
          <w:sz w:val="24"/>
          <w:szCs w:val="24"/>
        </w:rPr>
        <w:t>(далее</w:t>
      </w:r>
      <w:r w:rsidR="00493142" w:rsidRPr="00564973">
        <w:rPr>
          <w:rFonts w:ascii="Times New Roman" w:hAnsi="Times New Roman" w:cs="Times New Roman"/>
          <w:sz w:val="24"/>
          <w:szCs w:val="24"/>
        </w:rPr>
        <w:t xml:space="preserve"> </w:t>
      </w:r>
      <w:r w:rsidR="001548CE" w:rsidRPr="00564973">
        <w:rPr>
          <w:rFonts w:ascii="Times New Roman" w:hAnsi="Times New Roman" w:cs="Times New Roman"/>
          <w:sz w:val="24"/>
          <w:szCs w:val="24"/>
        </w:rPr>
        <w:t>-</w:t>
      </w:r>
      <w:r w:rsidR="00493142" w:rsidRPr="00564973">
        <w:rPr>
          <w:rFonts w:ascii="Times New Roman" w:hAnsi="Times New Roman" w:cs="Times New Roman"/>
          <w:sz w:val="24"/>
          <w:szCs w:val="24"/>
        </w:rPr>
        <w:t xml:space="preserve"> </w:t>
      </w:r>
      <w:r w:rsidR="001548CE" w:rsidRPr="00564973">
        <w:rPr>
          <w:rFonts w:ascii="Times New Roman" w:hAnsi="Times New Roman" w:cs="Times New Roman"/>
          <w:sz w:val="24"/>
          <w:szCs w:val="24"/>
        </w:rPr>
        <w:t>субъект правотворческой инициативы)</w:t>
      </w:r>
      <w:r w:rsidR="00493142" w:rsidRPr="00564973">
        <w:rPr>
          <w:rFonts w:ascii="Times New Roman" w:hAnsi="Times New Roman" w:cs="Times New Roman"/>
          <w:sz w:val="24"/>
          <w:szCs w:val="24"/>
        </w:rPr>
        <w:t>.</w:t>
      </w:r>
      <w:proofErr w:type="gramEnd"/>
    </w:p>
    <w:p w:rsidR="008B455C" w:rsidRPr="00564973" w:rsidRDefault="00612597"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4. </w:t>
      </w:r>
      <w:r w:rsidR="008B455C" w:rsidRPr="00564973">
        <w:rPr>
          <w:rFonts w:ascii="Times New Roman" w:hAnsi="Times New Roman" w:cs="Times New Roman"/>
          <w:sz w:val="24"/>
          <w:szCs w:val="24"/>
        </w:rPr>
        <w:t>В настоящем Порядке используются следующие понятия:</w:t>
      </w:r>
    </w:p>
    <w:p w:rsidR="00F73A73" w:rsidRPr="00564973" w:rsidRDefault="008B455C"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разработчик проекта решения </w:t>
      </w:r>
      <w:r w:rsidR="00F73A73" w:rsidRPr="00564973">
        <w:rPr>
          <w:rFonts w:ascii="Times New Roman" w:hAnsi="Times New Roman" w:cs="Times New Roman"/>
          <w:sz w:val="24"/>
          <w:szCs w:val="24"/>
        </w:rPr>
        <w:t xml:space="preserve">- лицо, которое </w:t>
      </w:r>
      <w:r w:rsidR="00FD0FC2" w:rsidRPr="00564973">
        <w:rPr>
          <w:rFonts w:ascii="Times New Roman" w:hAnsi="Times New Roman" w:cs="Times New Roman"/>
          <w:sz w:val="24"/>
          <w:szCs w:val="24"/>
        </w:rPr>
        <w:t xml:space="preserve">осуществляет непосредственную подготовку </w:t>
      </w:r>
      <w:r w:rsidR="00F73A73" w:rsidRPr="00564973">
        <w:rPr>
          <w:rFonts w:ascii="Times New Roman" w:hAnsi="Times New Roman" w:cs="Times New Roman"/>
          <w:sz w:val="24"/>
          <w:szCs w:val="24"/>
        </w:rPr>
        <w:t>проект</w:t>
      </w:r>
      <w:r w:rsidR="00FD0FC2" w:rsidRPr="00564973">
        <w:rPr>
          <w:rFonts w:ascii="Times New Roman" w:hAnsi="Times New Roman" w:cs="Times New Roman"/>
          <w:sz w:val="24"/>
          <w:szCs w:val="24"/>
        </w:rPr>
        <w:t>ов решений Думы города</w:t>
      </w:r>
      <w:r w:rsidRPr="00564973">
        <w:rPr>
          <w:rFonts w:ascii="Times New Roman" w:hAnsi="Times New Roman" w:cs="Times New Roman"/>
          <w:sz w:val="24"/>
          <w:szCs w:val="24"/>
        </w:rPr>
        <w:t>;</w:t>
      </w:r>
    </w:p>
    <w:p w:rsidR="00F73A73" w:rsidRPr="00564973" w:rsidRDefault="008B455C"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r w:rsidR="005D11F8" w:rsidRPr="00564973">
        <w:rPr>
          <w:rFonts w:ascii="Times New Roman" w:hAnsi="Times New Roman" w:cs="Times New Roman"/>
          <w:sz w:val="24"/>
          <w:szCs w:val="24"/>
        </w:rPr>
        <w:t xml:space="preserve"> </w:t>
      </w:r>
      <w:r w:rsidRPr="00564973">
        <w:rPr>
          <w:rFonts w:ascii="Times New Roman" w:hAnsi="Times New Roman" w:cs="Times New Roman"/>
          <w:sz w:val="24"/>
          <w:szCs w:val="24"/>
        </w:rPr>
        <w:t xml:space="preserve">внесение </w:t>
      </w:r>
      <w:r w:rsidR="00F73A73" w:rsidRPr="00564973">
        <w:rPr>
          <w:rFonts w:ascii="Times New Roman" w:hAnsi="Times New Roman" w:cs="Times New Roman"/>
          <w:sz w:val="24"/>
          <w:szCs w:val="24"/>
        </w:rPr>
        <w:t xml:space="preserve">проекта решения - направление </w:t>
      </w:r>
      <w:r w:rsidR="006A4F5E" w:rsidRPr="00564973">
        <w:rPr>
          <w:rFonts w:ascii="Times New Roman" w:hAnsi="Times New Roman" w:cs="Times New Roman"/>
          <w:sz w:val="24"/>
          <w:szCs w:val="24"/>
        </w:rPr>
        <w:t xml:space="preserve">прошедшего </w:t>
      </w:r>
      <w:r w:rsidRPr="00564973">
        <w:rPr>
          <w:rFonts w:ascii="Times New Roman" w:hAnsi="Times New Roman" w:cs="Times New Roman"/>
          <w:sz w:val="24"/>
          <w:szCs w:val="24"/>
        </w:rPr>
        <w:t xml:space="preserve">экспертизу и </w:t>
      </w:r>
      <w:r w:rsidR="006A4F5E" w:rsidRPr="00564973">
        <w:rPr>
          <w:rFonts w:ascii="Times New Roman" w:hAnsi="Times New Roman" w:cs="Times New Roman"/>
          <w:sz w:val="24"/>
          <w:szCs w:val="24"/>
        </w:rPr>
        <w:t xml:space="preserve">согласование со всеми заинтересованными сторонами </w:t>
      </w:r>
      <w:r w:rsidR="00F73A73" w:rsidRPr="00564973">
        <w:rPr>
          <w:rFonts w:ascii="Times New Roman" w:hAnsi="Times New Roman" w:cs="Times New Roman"/>
          <w:sz w:val="24"/>
          <w:szCs w:val="24"/>
        </w:rPr>
        <w:t>проекта решения в Думу города с одновременным предоставлением документов</w:t>
      </w:r>
      <w:r w:rsidR="001548CE" w:rsidRPr="00564973">
        <w:rPr>
          <w:rFonts w:ascii="Times New Roman" w:hAnsi="Times New Roman" w:cs="Times New Roman"/>
          <w:sz w:val="24"/>
          <w:szCs w:val="24"/>
        </w:rPr>
        <w:t>, указанных</w:t>
      </w:r>
      <w:r w:rsidR="00F73A73" w:rsidRPr="00564973">
        <w:rPr>
          <w:rFonts w:ascii="Times New Roman" w:hAnsi="Times New Roman" w:cs="Times New Roman"/>
          <w:sz w:val="24"/>
          <w:szCs w:val="24"/>
        </w:rPr>
        <w:t xml:space="preserve"> </w:t>
      </w:r>
      <w:r w:rsidR="001548CE" w:rsidRPr="00564973">
        <w:rPr>
          <w:rFonts w:ascii="Times New Roman" w:hAnsi="Times New Roman" w:cs="Times New Roman"/>
          <w:sz w:val="24"/>
          <w:szCs w:val="24"/>
        </w:rPr>
        <w:t xml:space="preserve">в статье 2 настоящего Порядка, </w:t>
      </w:r>
      <w:r w:rsidR="00F73A73" w:rsidRPr="00564973">
        <w:rPr>
          <w:rFonts w:ascii="Times New Roman" w:hAnsi="Times New Roman" w:cs="Times New Roman"/>
          <w:sz w:val="24"/>
          <w:szCs w:val="24"/>
        </w:rPr>
        <w:t>для дальнейшего его рассмотрения Думой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1A40B8" w:rsidRPr="00564973" w:rsidRDefault="001A40B8" w:rsidP="003E3832">
      <w:pPr>
        <w:pStyle w:val="ConsPlusNormal"/>
        <w:ind w:firstLine="567"/>
        <w:jc w:val="both"/>
        <w:rPr>
          <w:rFonts w:ascii="Times New Roman" w:hAnsi="Times New Roman" w:cs="Times New Roman"/>
          <w:sz w:val="24"/>
          <w:szCs w:val="24"/>
        </w:rPr>
      </w:pPr>
    </w:p>
    <w:p w:rsidR="00AC138C" w:rsidRPr="00564973" w:rsidRDefault="00F73A73" w:rsidP="003E3832">
      <w:pPr>
        <w:pStyle w:val="ConsPlusNormal"/>
        <w:ind w:firstLine="567"/>
        <w:jc w:val="both"/>
        <w:outlineLvl w:val="2"/>
        <w:rPr>
          <w:rFonts w:ascii="Times New Roman" w:hAnsi="Times New Roman" w:cs="Times New Roman"/>
          <w:b/>
          <w:sz w:val="24"/>
          <w:szCs w:val="24"/>
        </w:rPr>
      </w:pPr>
      <w:bookmarkStart w:id="2" w:name="P58"/>
      <w:bookmarkEnd w:id="2"/>
      <w:r w:rsidRPr="00564973">
        <w:rPr>
          <w:rFonts w:ascii="Times New Roman" w:hAnsi="Times New Roman" w:cs="Times New Roman"/>
          <w:sz w:val="24"/>
          <w:szCs w:val="24"/>
        </w:rPr>
        <w:lastRenderedPageBreak/>
        <w:t xml:space="preserve">Статья 2. </w:t>
      </w:r>
      <w:r w:rsidRPr="00564973">
        <w:rPr>
          <w:rFonts w:ascii="Times New Roman" w:hAnsi="Times New Roman" w:cs="Times New Roman"/>
          <w:b/>
          <w:sz w:val="24"/>
          <w:szCs w:val="24"/>
        </w:rPr>
        <w:t xml:space="preserve">Документы, входящие в состав проекта решения </w:t>
      </w:r>
      <w:r w:rsidR="00AC138C" w:rsidRPr="00564973">
        <w:rPr>
          <w:rFonts w:ascii="Times New Roman" w:hAnsi="Times New Roman" w:cs="Times New Roman"/>
          <w:b/>
          <w:sz w:val="24"/>
          <w:szCs w:val="24"/>
        </w:rPr>
        <w:t>Думы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bookmarkStart w:id="3" w:name="P62"/>
      <w:bookmarkEnd w:id="3"/>
      <w:r w:rsidRPr="00564973">
        <w:rPr>
          <w:rFonts w:ascii="Times New Roman" w:hAnsi="Times New Roman" w:cs="Times New Roman"/>
          <w:sz w:val="24"/>
          <w:szCs w:val="24"/>
        </w:rPr>
        <w:t xml:space="preserve">1. При внесении </w:t>
      </w:r>
      <w:r w:rsidR="001548CE" w:rsidRPr="00564973">
        <w:rPr>
          <w:rFonts w:ascii="Times New Roman" w:hAnsi="Times New Roman" w:cs="Times New Roman"/>
          <w:sz w:val="24"/>
          <w:szCs w:val="24"/>
        </w:rPr>
        <w:t xml:space="preserve">проекта решения </w:t>
      </w:r>
      <w:r w:rsidRPr="00564973">
        <w:rPr>
          <w:rFonts w:ascii="Times New Roman" w:hAnsi="Times New Roman" w:cs="Times New Roman"/>
          <w:sz w:val="24"/>
          <w:szCs w:val="24"/>
        </w:rPr>
        <w:t xml:space="preserve">на рассмотрение Думы города - нормативного правового акта или проекта решения о внесении изменений в нормативный правовой акт </w:t>
      </w:r>
      <w:r w:rsidR="001548CE" w:rsidRPr="00564973">
        <w:rPr>
          <w:rFonts w:ascii="Times New Roman" w:hAnsi="Times New Roman" w:cs="Times New Roman"/>
          <w:sz w:val="24"/>
          <w:szCs w:val="24"/>
        </w:rPr>
        <w:t>субъектом правотворческой инициативы</w:t>
      </w:r>
      <w:r w:rsidRPr="00564973">
        <w:rPr>
          <w:rFonts w:ascii="Times New Roman" w:hAnsi="Times New Roman" w:cs="Times New Roman"/>
          <w:sz w:val="24"/>
          <w:szCs w:val="24"/>
        </w:rPr>
        <w:t xml:space="preserve"> должны быть представлены следующие документы и материалы: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те</w:t>
      </w:r>
      <w:proofErr w:type="gramStart"/>
      <w:r w:rsidRPr="00564973">
        <w:rPr>
          <w:rFonts w:ascii="Times New Roman" w:hAnsi="Times New Roman" w:cs="Times New Roman"/>
          <w:sz w:val="24"/>
          <w:szCs w:val="24"/>
        </w:rPr>
        <w:t>кст пр</w:t>
      </w:r>
      <w:proofErr w:type="gramEnd"/>
      <w:r w:rsidRPr="00564973">
        <w:rPr>
          <w:rFonts w:ascii="Times New Roman" w:hAnsi="Times New Roman" w:cs="Times New Roman"/>
          <w:sz w:val="24"/>
          <w:szCs w:val="24"/>
        </w:rPr>
        <w:t>оекта решения с соответствующими приложениями</w:t>
      </w:r>
      <w:r w:rsidR="005D11F8" w:rsidRPr="00564973">
        <w:rPr>
          <w:rFonts w:ascii="Times New Roman" w:hAnsi="Times New Roman" w:cs="Times New Roman"/>
          <w:sz w:val="24"/>
          <w:szCs w:val="24"/>
        </w:rPr>
        <w:t>, оформленн</w:t>
      </w:r>
      <w:r w:rsidR="001548CE" w:rsidRPr="00564973">
        <w:rPr>
          <w:rFonts w:ascii="Times New Roman" w:hAnsi="Times New Roman" w:cs="Times New Roman"/>
          <w:sz w:val="24"/>
          <w:szCs w:val="24"/>
        </w:rPr>
        <w:t>ый</w:t>
      </w:r>
      <w:r w:rsidR="005D11F8" w:rsidRPr="00564973">
        <w:rPr>
          <w:rFonts w:ascii="Times New Roman" w:hAnsi="Times New Roman" w:cs="Times New Roman"/>
          <w:sz w:val="24"/>
          <w:szCs w:val="24"/>
        </w:rPr>
        <w:t xml:space="preserve"> на бланке решения Думы города (приложение 5 к Порядку)</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bookmarkStart w:id="4" w:name="P64"/>
      <w:bookmarkEnd w:id="4"/>
      <w:r w:rsidRPr="00564973">
        <w:rPr>
          <w:rFonts w:ascii="Times New Roman" w:hAnsi="Times New Roman" w:cs="Times New Roman"/>
          <w:sz w:val="24"/>
          <w:szCs w:val="24"/>
        </w:rPr>
        <w:t xml:space="preserve">2) </w:t>
      </w:r>
      <w:hyperlink w:anchor="P1286" w:history="1">
        <w:r w:rsidRPr="00564973">
          <w:rPr>
            <w:rFonts w:ascii="Times New Roman" w:hAnsi="Times New Roman" w:cs="Times New Roman"/>
            <w:color w:val="0000FF"/>
            <w:sz w:val="24"/>
            <w:szCs w:val="24"/>
          </w:rPr>
          <w:t>пояснительная</w:t>
        </w:r>
      </w:hyperlink>
      <w:r w:rsidRPr="00564973">
        <w:rPr>
          <w:rFonts w:ascii="Times New Roman" w:hAnsi="Times New Roman" w:cs="Times New Roman"/>
          <w:sz w:val="24"/>
          <w:szCs w:val="24"/>
        </w:rPr>
        <w:t xml:space="preserve"> записка к проекту </w:t>
      </w:r>
      <w:r w:rsidR="005D11F8" w:rsidRPr="00564973">
        <w:rPr>
          <w:rFonts w:ascii="Times New Roman" w:hAnsi="Times New Roman" w:cs="Times New Roman"/>
          <w:sz w:val="24"/>
          <w:szCs w:val="24"/>
        </w:rPr>
        <w:t xml:space="preserve">решения </w:t>
      </w:r>
      <w:r w:rsidRPr="00564973">
        <w:rPr>
          <w:rFonts w:ascii="Times New Roman" w:hAnsi="Times New Roman" w:cs="Times New Roman"/>
          <w:sz w:val="24"/>
          <w:szCs w:val="24"/>
        </w:rPr>
        <w:t>(приложение 6</w:t>
      </w:r>
      <w:r w:rsidR="008F5871" w:rsidRPr="00564973">
        <w:rPr>
          <w:rFonts w:ascii="Times New Roman" w:hAnsi="Times New Roman" w:cs="Times New Roman"/>
          <w:sz w:val="24"/>
          <w:szCs w:val="24"/>
        </w:rPr>
        <w:t xml:space="preserve"> к Порядку</w:t>
      </w:r>
      <w:r w:rsidRPr="00564973">
        <w:rPr>
          <w:rFonts w:ascii="Times New Roman" w:hAnsi="Times New Roman" w:cs="Times New Roman"/>
          <w:sz w:val="24"/>
          <w:szCs w:val="24"/>
        </w:rPr>
        <w:t xml:space="preserve">), подписанная руководителем структурного подразделения администрации города, разработавшим проект, иным лицом, являющимся разработчиком проекта (далее - разработчик проекта) </w:t>
      </w:r>
      <w:proofErr w:type="gramStart"/>
      <w:r w:rsidRPr="00564973">
        <w:rPr>
          <w:rFonts w:ascii="Times New Roman" w:hAnsi="Times New Roman" w:cs="Times New Roman"/>
          <w:sz w:val="24"/>
          <w:szCs w:val="24"/>
        </w:rPr>
        <w:t>в</w:t>
      </w:r>
      <w:proofErr w:type="gramEnd"/>
      <w:r w:rsidRPr="00564973">
        <w:rPr>
          <w:rFonts w:ascii="Times New Roman" w:hAnsi="Times New Roman" w:cs="Times New Roman"/>
          <w:sz w:val="24"/>
          <w:szCs w:val="24"/>
        </w:rPr>
        <w:t xml:space="preserve"> которой: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а) раскрывается состояние законодательства в данной сфере правового </w:t>
      </w:r>
      <w:proofErr w:type="gramStart"/>
      <w:r w:rsidRPr="00564973">
        <w:rPr>
          <w:rFonts w:ascii="Times New Roman" w:hAnsi="Times New Roman" w:cs="Times New Roman"/>
          <w:sz w:val="24"/>
          <w:szCs w:val="24"/>
        </w:rPr>
        <w:t>регулирования</w:t>
      </w:r>
      <w:proofErr w:type="gramEnd"/>
      <w:r w:rsidRPr="00564973">
        <w:rPr>
          <w:rFonts w:ascii="Times New Roman" w:hAnsi="Times New Roman" w:cs="Times New Roman"/>
          <w:sz w:val="24"/>
          <w:szCs w:val="24"/>
        </w:rPr>
        <w:t xml:space="preserve"> и перечисляются установленные действующим законодательством полномочия органов местного самоуправления по принятию муниципального нормативного правового акта (с обязательной ссылкой на соответствующие статьи (части, пункты, подпункты статей) нормативных актов);</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да</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тся мотивированное обоснование необходимости принятия муниципального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да</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тся разв</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рнутая характеристика целей (задач), основных положений проекта, в том числе вносящих изменения в правовое регулирование;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 приводится финансово</w:t>
      </w:r>
      <w:r w:rsidR="00625960"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625960" w:rsidRPr="00564973">
        <w:rPr>
          <w:rFonts w:ascii="Times New Roman" w:hAnsi="Times New Roman" w:cs="Times New Roman"/>
          <w:sz w:val="24"/>
          <w:szCs w:val="24"/>
        </w:rPr>
        <w:t xml:space="preserve"> </w:t>
      </w:r>
      <w:r w:rsidRPr="00564973">
        <w:rPr>
          <w:rFonts w:ascii="Times New Roman" w:hAnsi="Times New Roman" w:cs="Times New Roman"/>
          <w:sz w:val="24"/>
          <w:szCs w:val="24"/>
        </w:rPr>
        <w:t xml:space="preserve">экономическое обоснование проекта (в случае, если для его реализации требуются дополнительные финансовые и материальные ресурсы либо сокращаются уже имеющиеся; </w:t>
      </w:r>
      <w:proofErr w:type="gramStart"/>
      <w:r w:rsidRPr="00564973">
        <w:rPr>
          <w:rFonts w:ascii="Times New Roman" w:hAnsi="Times New Roman" w:cs="Times New Roman"/>
          <w:sz w:val="24"/>
          <w:szCs w:val="24"/>
        </w:rPr>
        <w:t>а также меняется доходная часть бюджета), в состав которого входит аналитическая информация, документы и расч</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ты, обоснования и прогнозы социально</w:t>
      </w:r>
      <w:r w:rsidR="00625960"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625960" w:rsidRPr="00564973">
        <w:rPr>
          <w:rFonts w:ascii="Times New Roman" w:hAnsi="Times New Roman" w:cs="Times New Roman"/>
          <w:sz w:val="24"/>
          <w:szCs w:val="24"/>
        </w:rPr>
        <w:t xml:space="preserve"> </w:t>
      </w:r>
      <w:r w:rsidRPr="00564973">
        <w:rPr>
          <w:rFonts w:ascii="Times New Roman" w:hAnsi="Times New Roman" w:cs="Times New Roman"/>
          <w:sz w:val="24"/>
          <w:szCs w:val="24"/>
        </w:rPr>
        <w:t>экономических, финансовых и иных последствий принятия актов (в том числе расч</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тные данные об изменении размеров доходов и расходов местного бюджета, приводятся необходимые расч</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ты по каждому виду затрат, обозначенных в проекте с указанием объ</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мных и финансовых показателей, уточняются источники финансирования расходов по</w:t>
      </w:r>
      <w:proofErr w:type="gramEnd"/>
      <w:r w:rsidRPr="00564973">
        <w:rPr>
          <w:rFonts w:ascii="Times New Roman" w:hAnsi="Times New Roman" w:cs="Times New Roman"/>
          <w:sz w:val="24"/>
          <w:szCs w:val="24"/>
        </w:rPr>
        <w:t xml:space="preserve"> реализации проекта);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д) формулируются предложения по подготовке и принятию нормативных правовых актов, необходимых для осуществления данного проекта;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е) перечисляются муниципальные правовые акты, требующие признания их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либо внесения в них изменений в связи с принятием вносимого проекта;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ж) другие сведения, необходимость которых предусматривается законодательством либо субъектом правотворческой инициативы.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случае если проект решения по какой-либо причине вносится в Думу города повторно (ранее был отклон</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 xml:space="preserve">н, был принят в первом чтении, направлен на доработку и т.д.), то это отражается в пояснительной записке. Одновременно с этим в пояснительную записку включаются сведения о результатах проделанной работы по проекту решения </w:t>
      </w:r>
      <w:r w:rsidR="00493142" w:rsidRPr="00564973">
        <w:rPr>
          <w:rFonts w:ascii="Times New Roman" w:hAnsi="Times New Roman" w:cs="Times New Roman"/>
          <w:sz w:val="24"/>
          <w:szCs w:val="24"/>
        </w:rPr>
        <w:t>(что изменили (добавили);</w:t>
      </w:r>
      <w:r w:rsidRPr="00564973">
        <w:rPr>
          <w:rFonts w:ascii="Times New Roman" w:hAnsi="Times New Roman" w:cs="Times New Roman"/>
          <w:sz w:val="24"/>
          <w:szCs w:val="24"/>
        </w:rPr>
        <w:t xml:space="preserve"> </w:t>
      </w:r>
      <w:r w:rsidR="00F93EAD" w:rsidRPr="00564973">
        <w:rPr>
          <w:rFonts w:ascii="Times New Roman" w:hAnsi="Times New Roman" w:cs="Times New Roman"/>
          <w:sz w:val="24"/>
          <w:szCs w:val="24"/>
        </w:rPr>
        <w:t>замечания (предложения), которые были</w:t>
      </w:r>
      <w:r w:rsidRPr="00564973">
        <w:rPr>
          <w:rFonts w:ascii="Times New Roman" w:hAnsi="Times New Roman" w:cs="Times New Roman"/>
          <w:sz w:val="24"/>
          <w:szCs w:val="24"/>
        </w:rPr>
        <w:t xml:space="preserve"> уч</w:t>
      </w:r>
      <w:r w:rsidR="00F93EAD" w:rsidRPr="00564973">
        <w:rPr>
          <w:rFonts w:ascii="Times New Roman" w:hAnsi="Times New Roman" w:cs="Times New Roman"/>
          <w:sz w:val="24"/>
          <w:szCs w:val="24"/>
        </w:rPr>
        <w:t>тены</w:t>
      </w:r>
      <w:r w:rsidRPr="00564973">
        <w:rPr>
          <w:rFonts w:ascii="Times New Roman" w:hAnsi="Times New Roman" w:cs="Times New Roman"/>
          <w:sz w:val="24"/>
          <w:szCs w:val="24"/>
        </w:rPr>
        <w:t xml:space="preserve"> (не уч</w:t>
      </w:r>
      <w:r w:rsidR="00F93EAD" w:rsidRPr="00564973">
        <w:rPr>
          <w:rFonts w:ascii="Times New Roman" w:hAnsi="Times New Roman" w:cs="Times New Roman"/>
          <w:sz w:val="24"/>
          <w:szCs w:val="24"/>
        </w:rPr>
        <w:t>тены</w:t>
      </w:r>
      <w:r w:rsidR="00493142" w:rsidRPr="00564973">
        <w:rPr>
          <w:rFonts w:ascii="Times New Roman" w:hAnsi="Times New Roman" w:cs="Times New Roman"/>
          <w:sz w:val="24"/>
          <w:szCs w:val="24"/>
        </w:rPr>
        <w:t>);</w:t>
      </w:r>
      <w:r w:rsidRPr="00564973">
        <w:rPr>
          <w:rFonts w:ascii="Times New Roman" w:hAnsi="Times New Roman" w:cs="Times New Roman"/>
          <w:sz w:val="24"/>
          <w:szCs w:val="24"/>
        </w:rPr>
        <w:t xml:space="preserve"> причины, по которым замечания (предложения) не были учтены);</w:t>
      </w:r>
    </w:p>
    <w:p w:rsidR="00F73A73" w:rsidRPr="00564973" w:rsidRDefault="00F73A73" w:rsidP="003E3832">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 xml:space="preserve">3) в случае, если проект решения вносит изменения в действующий нормативный правовой акт, то к пояснительной записке прилагается документ в виде </w:t>
      </w:r>
      <w:hyperlink w:anchor="P1072" w:history="1">
        <w:r w:rsidRPr="00564973">
          <w:rPr>
            <w:rFonts w:ascii="Times New Roman" w:hAnsi="Times New Roman" w:cs="Times New Roman"/>
            <w:color w:val="0000FF"/>
            <w:sz w:val="24"/>
            <w:szCs w:val="24"/>
          </w:rPr>
          <w:t>таблицы</w:t>
        </w:r>
      </w:hyperlink>
      <w:r w:rsidRPr="00564973">
        <w:rPr>
          <w:rFonts w:ascii="Times New Roman" w:hAnsi="Times New Roman" w:cs="Times New Roman"/>
          <w:sz w:val="24"/>
          <w:szCs w:val="24"/>
        </w:rPr>
        <w:t xml:space="preserve"> поправок</w:t>
      </w:r>
      <w:r w:rsidR="0007512D"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07512D" w:rsidRPr="00564973">
        <w:rPr>
          <w:rFonts w:ascii="Times New Roman" w:hAnsi="Times New Roman" w:cs="Times New Roman"/>
          <w:sz w:val="24"/>
          <w:szCs w:val="24"/>
        </w:rPr>
        <w:t xml:space="preserve">подписанной разработчиком проекта решения </w:t>
      </w:r>
      <w:r w:rsidRPr="00564973">
        <w:rPr>
          <w:rFonts w:ascii="Times New Roman" w:hAnsi="Times New Roman" w:cs="Times New Roman"/>
          <w:sz w:val="24"/>
          <w:szCs w:val="24"/>
        </w:rPr>
        <w:t>(приложение 3</w:t>
      </w:r>
      <w:r w:rsidR="00007284" w:rsidRPr="00564973">
        <w:rPr>
          <w:rFonts w:ascii="Times New Roman" w:hAnsi="Times New Roman" w:cs="Times New Roman"/>
          <w:sz w:val="24"/>
          <w:szCs w:val="24"/>
        </w:rPr>
        <w:t xml:space="preserve"> к Порядку</w:t>
      </w:r>
      <w:r w:rsidRPr="00564973">
        <w:rPr>
          <w:rFonts w:ascii="Times New Roman" w:hAnsi="Times New Roman" w:cs="Times New Roman"/>
          <w:sz w:val="24"/>
          <w:szCs w:val="24"/>
        </w:rPr>
        <w:t>), в которой указывается действующая редакция нормы и е</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 xml:space="preserve"> измен</w:t>
      </w:r>
      <w:r w:rsidR="00742AE6" w:rsidRPr="00564973">
        <w:rPr>
          <w:rFonts w:ascii="Times New Roman" w:hAnsi="Times New Roman" w:cs="Times New Roman"/>
          <w:sz w:val="24"/>
          <w:szCs w:val="24"/>
        </w:rPr>
        <w:t>ё</w:t>
      </w:r>
      <w:r w:rsidRPr="00564973">
        <w:rPr>
          <w:rFonts w:ascii="Times New Roman" w:hAnsi="Times New Roman" w:cs="Times New Roman"/>
          <w:sz w:val="24"/>
          <w:szCs w:val="24"/>
        </w:rPr>
        <w:t>нная редакция, а также основания для внесения изменений;</w:t>
      </w:r>
      <w:proofErr w:type="gramEnd"/>
    </w:p>
    <w:p w:rsidR="00F73A73" w:rsidRPr="00564973" w:rsidRDefault="00742A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w:t>
      </w:r>
      <w:r w:rsidR="00F73A73" w:rsidRPr="00564973">
        <w:rPr>
          <w:rFonts w:ascii="Times New Roman" w:hAnsi="Times New Roman" w:cs="Times New Roman"/>
          <w:sz w:val="24"/>
          <w:szCs w:val="24"/>
        </w:rPr>
        <w:t xml:space="preserve">) в случае проведения оценки регулирующего воздействия (далее - ОРВ) на проект решения в пояснительной записке к проекту решения, помимо сведений, предусмотренных </w:t>
      </w:r>
      <w:hyperlink w:anchor="P64" w:history="1">
        <w:r w:rsidR="00F73A73" w:rsidRPr="00564973">
          <w:rPr>
            <w:rFonts w:ascii="Times New Roman" w:hAnsi="Times New Roman" w:cs="Times New Roman"/>
            <w:color w:val="0000FF"/>
            <w:sz w:val="24"/>
            <w:szCs w:val="24"/>
          </w:rPr>
          <w:t>пунктом 2 части 1</w:t>
        </w:r>
      </w:hyperlink>
      <w:r w:rsidR="00F73A73" w:rsidRPr="00564973">
        <w:rPr>
          <w:rFonts w:ascii="Times New Roman" w:hAnsi="Times New Roman" w:cs="Times New Roman"/>
          <w:sz w:val="24"/>
          <w:szCs w:val="24"/>
        </w:rPr>
        <w:t xml:space="preserve"> настоящей статьи, должны содержаться:</w:t>
      </w:r>
    </w:p>
    <w:p w:rsidR="00F73A73" w:rsidRPr="00564973" w:rsidRDefault="00742A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w:t>
      </w:r>
      <w:r w:rsidR="00F73A73" w:rsidRPr="00564973">
        <w:rPr>
          <w:rFonts w:ascii="Times New Roman" w:hAnsi="Times New Roman" w:cs="Times New Roman"/>
          <w:sz w:val="24"/>
          <w:szCs w:val="24"/>
        </w:rPr>
        <w:t>) 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F73A73" w:rsidRPr="00564973" w:rsidRDefault="00742A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w:t>
      </w:r>
      <w:r w:rsidR="00F73A73" w:rsidRPr="00564973">
        <w:rPr>
          <w:rFonts w:ascii="Times New Roman" w:hAnsi="Times New Roman" w:cs="Times New Roman"/>
          <w:sz w:val="24"/>
          <w:szCs w:val="24"/>
        </w:rPr>
        <w:t xml:space="preserve">) описание субъектов предпринимательской и инвестиционной деятельности, </w:t>
      </w:r>
      <w:r w:rsidR="00F73A73" w:rsidRPr="00564973">
        <w:rPr>
          <w:rFonts w:ascii="Times New Roman" w:hAnsi="Times New Roman" w:cs="Times New Roman"/>
          <w:sz w:val="24"/>
          <w:szCs w:val="24"/>
        </w:rPr>
        <w:lastRenderedPageBreak/>
        <w:t>интересы которых будут затронуты предлагаемым правовым регулированием;</w:t>
      </w:r>
    </w:p>
    <w:p w:rsidR="00F73A73" w:rsidRPr="00564973" w:rsidRDefault="00742AE6" w:rsidP="003E3832">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в</w:t>
      </w:r>
      <w:r w:rsidR="00F73A73" w:rsidRPr="00564973">
        <w:rPr>
          <w:rFonts w:ascii="Times New Roman" w:hAnsi="Times New Roman" w:cs="Times New Roman"/>
          <w:sz w:val="24"/>
          <w:szCs w:val="24"/>
        </w:rPr>
        <w:t>) описание обязанностей, запретов и ограничений, которые предполагается возложить (ввести) на (для) субъекты (-</w:t>
      </w:r>
      <w:proofErr w:type="spellStart"/>
      <w:r w:rsidR="00F73A73" w:rsidRPr="00564973">
        <w:rPr>
          <w:rFonts w:ascii="Times New Roman" w:hAnsi="Times New Roman" w:cs="Times New Roman"/>
          <w:sz w:val="24"/>
          <w:szCs w:val="24"/>
        </w:rPr>
        <w:t>ов</w:t>
      </w:r>
      <w:proofErr w:type="spellEnd"/>
      <w:r w:rsidR="00F73A73" w:rsidRPr="00564973">
        <w:rPr>
          <w:rFonts w:ascii="Times New Roman" w:hAnsi="Times New Roman" w:cs="Times New Roman"/>
          <w:sz w:val="24"/>
          <w:szCs w:val="24"/>
        </w:rPr>
        <w:t>)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запретов и ограничений указанных субъектов;</w:t>
      </w:r>
      <w:proofErr w:type="gramEnd"/>
    </w:p>
    <w:p w:rsidR="00F73A73" w:rsidRPr="00564973" w:rsidRDefault="00742A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w:t>
      </w:r>
      <w:r w:rsidR="00F73A73" w:rsidRPr="00564973">
        <w:rPr>
          <w:rFonts w:ascii="Times New Roman" w:hAnsi="Times New Roman" w:cs="Times New Roman"/>
          <w:sz w:val="24"/>
          <w:szCs w:val="24"/>
        </w:rPr>
        <w:t>) 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 (данный пункт указывается при условии предоставления такой информации субъектами предпринимательской деятельности);</w:t>
      </w:r>
    </w:p>
    <w:p w:rsidR="00F73A73" w:rsidRPr="00564973" w:rsidRDefault="00742A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д</w:t>
      </w:r>
      <w:r w:rsidR="00F73A73" w:rsidRPr="00564973">
        <w:rPr>
          <w:rFonts w:ascii="Times New Roman" w:hAnsi="Times New Roman" w:cs="Times New Roman"/>
          <w:sz w:val="24"/>
          <w:szCs w:val="24"/>
        </w:rPr>
        <w:t>) оценка рисков невозможности решения проблемы предложенным способом, рисков непредвиденных негативных последствий;</w:t>
      </w:r>
    </w:p>
    <w:p w:rsidR="00837E97" w:rsidRPr="00564973" w:rsidRDefault="00742AE6" w:rsidP="003E3832">
      <w:pPr>
        <w:pStyle w:val="ConsPlusNormal"/>
        <w:ind w:firstLine="567"/>
        <w:jc w:val="both"/>
        <w:rPr>
          <w:rFonts w:ascii="Times New Roman" w:hAnsi="Times New Roman" w:cs="Times New Roman"/>
          <w:sz w:val="24"/>
          <w:szCs w:val="24"/>
        </w:rPr>
      </w:pPr>
      <w:bookmarkStart w:id="5" w:name="P82"/>
      <w:bookmarkEnd w:id="5"/>
      <w:r w:rsidRPr="00564973">
        <w:rPr>
          <w:rFonts w:ascii="Times New Roman" w:hAnsi="Times New Roman" w:cs="Times New Roman"/>
          <w:sz w:val="24"/>
          <w:szCs w:val="24"/>
        </w:rPr>
        <w:t>5</w:t>
      </w:r>
      <w:r w:rsidR="00F73A73" w:rsidRPr="00564973">
        <w:rPr>
          <w:rFonts w:ascii="Times New Roman" w:hAnsi="Times New Roman" w:cs="Times New Roman"/>
          <w:sz w:val="24"/>
          <w:szCs w:val="24"/>
        </w:rPr>
        <w:t xml:space="preserve">) </w:t>
      </w:r>
      <w:r w:rsidR="00837E97" w:rsidRPr="00564973">
        <w:rPr>
          <w:rFonts w:ascii="Times New Roman" w:hAnsi="Times New Roman" w:cs="Times New Roman"/>
          <w:sz w:val="24"/>
          <w:szCs w:val="24"/>
        </w:rPr>
        <w:t xml:space="preserve">сопроводительное письмо, подписанное </w:t>
      </w:r>
      <w:r w:rsidR="00200102" w:rsidRPr="00564973">
        <w:rPr>
          <w:rFonts w:ascii="Times New Roman" w:hAnsi="Times New Roman" w:cs="Times New Roman"/>
          <w:sz w:val="24"/>
          <w:szCs w:val="24"/>
        </w:rPr>
        <w:t>субъектом правотворческой инициативы</w:t>
      </w:r>
      <w:r w:rsidR="00837E97" w:rsidRPr="00564973">
        <w:rPr>
          <w:rFonts w:ascii="Times New Roman" w:hAnsi="Times New Roman" w:cs="Times New Roman"/>
          <w:sz w:val="24"/>
          <w:szCs w:val="24"/>
        </w:rPr>
        <w:t>;</w:t>
      </w:r>
    </w:p>
    <w:p w:rsidR="00200102" w:rsidRPr="00564973" w:rsidRDefault="00742AE6" w:rsidP="003E3832">
      <w:pPr>
        <w:pStyle w:val="ConsPlusNormal"/>
        <w:ind w:firstLine="567"/>
        <w:jc w:val="both"/>
        <w:rPr>
          <w:rFonts w:ascii="Times New Roman" w:hAnsi="Times New Roman" w:cs="Times New Roman"/>
          <w:sz w:val="24"/>
          <w:szCs w:val="24"/>
        </w:rPr>
      </w:pPr>
      <w:bookmarkStart w:id="6" w:name="P83"/>
      <w:bookmarkEnd w:id="6"/>
      <w:r w:rsidRPr="00564973">
        <w:rPr>
          <w:rFonts w:ascii="Times New Roman" w:hAnsi="Times New Roman" w:cs="Times New Roman"/>
          <w:sz w:val="24"/>
          <w:szCs w:val="24"/>
        </w:rPr>
        <w:t>6</w:t>
      </w:r>
      <w:r w:rsidR="00F73A73" w:rsidRPr="00564973">
        <w:rPr>
          <w:rFonts w:ascii="Times New Roman" w:hAnsi="Times New Roman" w:cs="Times New Roman"/>
          <w:sz w:val="24"/>
          <w:szCs w:val="24"/>
        </w:rPr>
        <w:t>) лист согласования с заинтересованными лицами</w:t>
      </w:r>
      <w:r w:rsidR="00837E97" w:rsidRPr="00564973">
        <w:rPr>
          <w:rFonts w:ascii="Times New Roman" w:hAnsi="Times New Roman" w:cs="Times New Roman"/>
          <w:sz w:val="24"/>
          <w:szCs w:val="24"/>
        </w:rPr>
        <w:t xml:space="preserve"> (приложение </w:t>
      </w:r>
      <w:r w:rsidR="00826987" w:rsidRPr="00564973">
        <w:rPr>
          <w:rFonts w:ascii="Times New Roman" w:hAnsi="Times New Roman" w:cs="Times New Roman"/>
          <w:sz w:val="24"/>
          <w:szCs w:val="24"/>
        </w:rPr>
        <w:t>4</w:t>
      </w:r>
      <w:r w:rsidR="00837E97" w:rsidRPr="00564973">
        <w:rPr>
          <w:rFonts w:ascii="Times New Roman" w:hAnsi="Times New Roman" w:cs="Times New Roman"/>
          <w:sz w:val="24"/>
          <w:szCs w:val="24"/>
        </w:rPr>
        <w:t xml:space="preserve"> к Порядку)</w:t>
      </w:r>
      <w:r w:rsidR="00200102" w:rsidRPr="00564973">
        <w:rPr>
          <w:rFonts w:ascii="Times New Roman" w:hAnsi="Times New Roman" w:cs="Times New Roman"/>
          <w:sz w:val="24"/>
          <w:szCs w:val="24"/>
        </w:rPr>
        <w:t>, в котором в обязательном порядке проставляется отметка</w:t>
      </w:r>
      <w:r w:rsidR="00493142" w:rsidRPr="00564973">
        <w:rPr>
          <w:rFonts w:ascii="Times New Roman" w:hAnsi="Times New Roman" w:cs="Times New Roman"/>
          <w:sz w:val="24"/>
          <w:szCs w:val="24"/>
        </w:rPr>
        <w:t>,</w:t>
      </w:r>
      <w:r w:rsidR="00200102" w:rsidRPr="00564973">
        <w:rPr>
          <w:rFonts w:ascii="Times New Roman" w:hAnsi="Times New Roman" w:cs="Times New Roman"/>
          <w:sz w:val="24"/>
          <w:szCs w:val="24"/>
        </w:rPr>
        <w:t xml:space="preserve"> отражающая отсутствие замечаний прокуратуры города Покачи (далее – прокуратура) по вносимому проекту решения. </w:t>
      </w:r>
    </w:p>
    <w:p w:rsidR="00F73A73" w:rsidRPr="00564973" w:rsidRDefault="00A07EFB" w:rsidP="003E3832">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В</w:t>
      </w:r>
      <w:r w:rsidR="00200102" w:rsidRPr="00564973">
        <w:rPr>
          <w:rFonts w:ascii="Times New Roman" w:hAnsi="Times New Roman" w:cs="Times New Roman"/>
          <w:sz w:val="24"/>
          <w:szCs w:val="24"/>
        </w:rPr>
        <w:t xml:space="preserve"> случае направления проекта в прокуратуру </w:t>
      </w:r>
      <w:r w:rsidRPr="00564973">
        <w:rPr>
          <w:rFonts w:ascii="Times New Roman" w:hAnsi="Times New Roman" w:cs="Times New Roman"/>
          <w:sz w:val="24"/>
          <w:szCs w:val="24"/>
        </w:rPr>
        <w:t xml:space="preserve">отсутствие такой отметки </w:t>
      </w:r>
      <w:r w:rsidR="00200102" w:rsidRPr="00564973">
        <w:rPr>
          <w:rFonts w:ascii="Times New Roman" w:hAnsi="Times New Roman" w:cs="Times New Roman"/>
          <w:sz w:val="24"/>
          <w:szCs w:val="24"/>
        </w:rPr>
        <w:t xml:space="preserve">по истечении 30 дней после направления в прокуратуру для дачи заключения, а в случае принятия решения о рассмотрении проекта решения во внеочередном порядке по истечении пяти дней после направления проекта решения в </w:t>
      </w:r>
      <w:r w:rsidRPr="00564973">
        <w:rPr>
          <w:rFonts w:ascii="Times New Roman" w:hAnsi="Times New Roman" w:cs="Times New Roman"/>
          <w:sz w:val="24"/>
          <w:szCs w:val="24"/>
        </w:rPr>
        <w:t>прокуратуру для дачи заключения</w:t>
      </w:r>
      <w:r w:rsidR="00200102" w:rsidRPr="00564973">
        <w:rPr>
          <w:rFonts w:ascii="Times New Roman" w:hAnsi="Times New Roman" w:cs="Times New Roman"/>
          <w:sz w:val="24"/>
          <w:szCs w:val="24"/>
        </w:rPr>
        <w:t xml:space="preserve"> не является основанием для отказа в его принятии для рассмотрения</w:t>
      </w:r>
      <w:r w:rsidR="00F73A73" w:rsidRPr="00564973">
        <w:rPr>
          <w:rFonts w:ascii="Times New Roman" w:hAnsi="Times New Roman" w:cs="Times New Roman"/>
          <w:sz w:val="24"/>
          <w:szCs w:val="24"/>
        </w:rPr>
        <w:t>;</w:t>
      </w:r>
      <w:proofErr w:type="gramEnd"/>
    </w:p>
    <w:p w:rsidR="00493142" w:rsidRPr="00564973" w:rsidRDefault="00493142" w:rsidP="00F93EAD">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При необходимост</w:t>
      </w:r>
      <w:r w:rsidR="002E5096" w:rsidRPr="00564973">
        <w:rPr>
          <w:rFonts w:ascii="Times New Roman" w:hAnsi="Times New Roman" w:cs="Times New Roman"/>
          <w:sz w:val="24"/>
          <w:szCs w:val="24"/>
        </w:rPr>
        <w:t>и рассмотрения</w:t>
      </w:r>
      <w:r w:rsidRPr="00564973">
        <w:rPr>
          <w:rFonts w:ascii="Times New Roman" w:hAnsi="Times New Roman" w:cs="Times New Roman"/>
          <w:sz w:val="24"/>
          <w:szCs w:val="24"/>
        </w:rPr>
        <w:t xml:space="preserve"> проект</w:t>
      </w:r>
      <w:r w:rsidR="002E5096" w:rsidRPr="00564973">
        <w:rPr>
          <w:rFonts w:ascii="Times New Roman" w:hAnsi="Times New Roman" w:cs="Times New Roman"/>
          <w:sz w:val="24"/>
          <w:szCs w:val="24"/>
        </w:rPr>
        <w:t>а</w:t>
      </w:r>
      <w:r w:rsidRPr="00564973">
        <w:rPr>
          <w:rFonts w:ascii="Times New Roman" w:hAnsi="Times New Roman" w:cs="Times New Roman"/>
          <w:sz w:val="24"/>
          <w:szCs w:val="24"/>
        </w:rPr>
        <w:t xml:space="preserve"> решения в более короткие сроки, он принимается без экспертизы прокуратуры в соответствии с визой председателя Думы города - «зарегистрировать проект без экспертизы прокуратуры», указанной на проекте решения. Наличие отрицательного заключения прокуратуры является основанием для отказа в принятии и рассмотрении проекта решения;</w:t>
      </w:r>
    </w:p>
    <w:p w:rsidR="00F93EAD" w:rsidRPr="00564973" w:rsidRDefault="00742AE6" w:rsidP="00F93EAD">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7</w:t>
      </w:r>
      <w:r w:rsidR="00F73A73" w:rsidRPr="00564973">
        <w:rPr>
          <w:rFonts w:ascii="Times New Roman" w:hAnsi="Times New Roman" w:cs="Times New Roman"/>
          <w:sz w:val="24"/>
          <w:szCs w:val="24"/>
        </w:rPr>
        <w:t>) замечания уполномоченных органов, должностных лиц, высказанные при согласовании проекта решения (в случае, если замечания не устранены) и экспертные заключения</w:t>
      </w:r>
      <w:r w:rsidR="00493142" w:rsidRPr="00564973">
        <w:rPr>
          <w:rFonts w:ascii="Times New Roman" w:hAnsi="Times New Roman" w:cs="Times New Roman"/>
          <w:sz w:val="24"/>
          <w:szCs w:val="24"/>
        </w:rPr>
        <w:t>;</w:t>
      </w:r>
    </w:p>
    <w:p w:rsidR="00F93EAD" w:rsidRPr="00564973" w:rsidRDefault="00F93EAD" w:rsidP="00F93EAD">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8) о</w:t>
      </w:r>
      <w:r w:rsidR="008575E2" w:rsidRPr="00564973">
        <w:rPr>
          <w:rFonts w:ascii="Times New Roman" w:hAnsi="Times New Roman" w:cs="Times New Roman"/>
          <w:sz w:val="24"/>
          <w:szCs w:val="24"/>
        </w:rPr>
        <w:t>трицательн</w:t>
      </w:r>
      <w:r w:rsidRPr="00564973">
        <w:rPr>
          <w:rFonts w:ascii="Times New Roman" w:hAnsi="Times New Roman" w:cs="Times New Roman"/>
          <w:sz w:val="24"/>
          <w:szCs w:val="24"/>
        </w:rPr>
        <w:t>ые</w:t>
      </w:r>
      <w:r w:rsidR="008575E2" w:rsidRPr="00564973">
        <w:rPr>
          <w:rFonts w:ascii="Times New Roman" w:hAnsi="Times New Roman" w:cs="Times New Roman"/>
          <w:sz w:val="24"/>
          <w:szCs w:val="24"/>
        </w:rPr>
        <w:t xml:space="preserve"> заключени</w:t>
      </w:r>
      <w:r w:rsidRPr="00564973">
        <w:rPr>
          <w:rFonts w:ascii="Times New Roman" w:hAnsi="Times New Roman" w:cs="Times New Roman"/>
          <w:sz w:val="24"/>
          <w:szCs w:val="24"/>
        </w:rPr>
        <w:t>я</w:t>
      </w:r>
      <w:r w:rsidR="008575E2" w:rsidRPr="00564973">
        <w:rPr>
          <w:rFonts w:ascii="Times New Roman" w:hAnsi="Times New Roman" w:cs="Times New Roman"/>
          <w:sz w:val="24"/>
          <w:szCs w:val="24"/>
        </w:rPr>
        <w:t xml:space="preserve"> прокуратуры, информация об устранении выявленных замечаний</w:t>
      </w:r>
      <w:r w:rsidRPr="00564973">
        <w:rPr>
          <w:rFonts w:ascii="Times New Roman" w:hAnsi="Times New Roman" w:cs="Times New Roman"/>
          <w:sz w:val="24"/>
          <w:szCs w:val="24"/>
        </w:rPr>
        <w:t xml:space="preserve"> прокуратуры</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p>
    <w:p w:rsidR="00F73A73" w:rsidRPr="00564973" w:rsidRDefault="00493142" w:rsidP="003E3832">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9</w:t>
      </w:r>
      <w:r w:rsidR="00F73A73" w:rsidRPr="00564973">
        <w:rPr>
          <w:rFonts w:ascii="Times New Roman" w:hAnsi="Times New Roman" w:cs="Times New Roman"/>
          <w:sz w:val="24"/>
          <w:szCs w:val="24"/>
        </w:rPr>
        <w:t>) заключение главы города к проектам решений Думы города, предусматривающим установление, изменение и отмену местных налогов и сборов, осуществление расходов из средств местного бюджета, если такие проекты вносятся не главой города (проект может регистрироваться без заключения главы города в случае, если в течение 15 дней со дня направления в администрацию города проекта решения для дачи заключения главы города, субъект правотворческой</w:t>
      </w:r>
      <w:proofErr w:type="gramEnd"/>
      <w:r w:rsidR="00F73A73" w:rsidRPr="00564973">
        <w:rPr>
          <w:rFonts w:ascii="Times New Roman" w:hAnsi="Times New Roman" w:cs="Times New Roman"/>
          <w:sz w:val="24"/>
          <w:szCs w:val="24"/>
        </w:rPr>
        <w:t xml:space="preserve"> инициативы не получил заключение или мотивированный отказ в предоставлении заключения);</w:t>
      </w:r>
    </w:p>
    <w:p w:rsidR="00F73A73" w:rsidRPr="00564973" w:rsidRDefault="00493142"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10</w:t>
      </w:r>
      <w:r w:rsidR="00F73A73" w:rsidRPr="00564973">
        <w:rPr>
          <w:rFonts w:ascii="Times New Roman" w:hAnsi="Times New Roman" w:cs="Times New Roman"/>
          <w:sz w:val="24"/>
          <w:szCs w:val="24"/>
        </w:rPr>
        <w:t xml:space="preserve">) протокол и заключение по итогам проведения публичных слушаний (если по данному проекту решения проводились публичные слушания), за исключением случаев, когда публичные слушания по проекту решения проводятся только Думой города на основании норм законов и </w:t>
      </w:r>
      <w:hyperlink r:id="rId11" w:history="1">
        <w:r w:rsidR="00F73A73" w:rsidRPr="00564973">
          <w:rPr>
            <w:rFonts w:ascii="Times New Roman" w:hAnsi="Times New Roman" w:cs="Times New Roman"/>
            <w:color w:val="0000FF"/>
            <w:sz w:val="24"/>
            <w:szCs w:val="24"/>
          </w:rPr>
          <w:t>Устава</w:t>
        </w:r>
      </w:hyperlink>
      <w:r w:rsidR="0035399C" w:rsidRPr="00564973">
        <w:rPr>
          <w:rFonts w:ascii="Times New Roman" w:hAnsi="Times New Roman" w:cs="Times New Roman"/>
          <w:sz w:val="24"/>
          <w:szCs w:val="24"/>
        </w:rPr>
        <w:t xml:space="preserve"> города.</w:t>
      </w:r>
    </w:p>
    <w:p w:rsidR="00D97E25" w:rsidRPr="00564973" w:rsidRDefault="00493142" w:rsidP="00D97E25">
      <w:pPr>
        <w:pStyle w:val="ConsPlusNormal"/>
        <w:ind w:firstLine="567"/>
        <w:jc w:val="both"/>
        <w:rPr>
          <w:rFonts w:ascii="Times New Roman" w:hAnsi="Times New Roman" w:cs="Times New Roman"/>
          <w:sz w:val="24"/>
          <w:szCs w:val="24"/>
        </w:rPr>
      </w:pPr>
      <w:bookmarkStart w:id="7" w:name="P87"/>
      <w:bookmarkEnd w:id="7"/>
      <w:r w:rsidRPr="00564973">
        <w:rPr>
          <w:rFonts w:ascii="Times New Roman" w:hAnsi="Times New Roman" w:cs="Times New Roman"/>
          <w:sz w:val="24"/>
          <w:szCs w:val="24"/>
        </w:rPr>
        <w:t>11</w:t>
      </w:r>
      <w:r w:rsidR="00D97E25" w:rsidRPr="00564973">
        <w:rPr>
          <w:rFonts w:ascii="Times New Roman" w:hAnsi="Times New Roman" w:cs="Times New Roman"/>
          <w:sz w:val="24"/>
          <w:szCs w:val="24"/>
        </w:rPr>
        <w:t>) документы, указанные в пунктах 1-</w:t>
      </w:r>
      <w:r w:rsidRPr="00564973">
        <w:rPr>
          <w:rFonts w:ascii="Times New Roman" w:hAnsi="Times New Roman" w:cs="Times New Roman"/>
          <w:sz w:val="24"/>
          <w:szCs w:val="24"/>
        </w:rPr>
        <w:t>10</w:t>
      </w:r>
      <w:r w:rsidR="00D97E25" w:rsidRPr="00564973">
        <w:rPr>
          <w:rFonts w:ascii="Times New Roman" w:hAnsi="Times New Roman" w:cs="Times New Roman"/>
          <w:sz w:val="24"/>
          <w:szCs w:val="24"/>
        </w:rPr>
        <w:t xml:space="preserve"> </w:t>
      </w:r>
      <w:hyperlink w:anchor="P62" w:history="1">
        <w:r w:rsidR="00D97E25" w:rsidRPr="00564973">
          <w:rPr>
            <w:rFonts w:ascii="Times New Roman" w:hAnsi="Times New Roman" w:cs="Times New Roman"/>
            <w:color w:val="0000FF"/>
            <w:sz w:val="24"/>
            <w:szCs w:val="24"/>
          </w:rPr>
          <w:t>части 1</w:t>
        </w:r>
      </w:hyperlink>
      <w:r w:rsidR="00D97E25" w:rsidRPr="00564973">
        <w:rPr>
          <w:rFonts w:ascii="Times New Roman" w:hAnsi="Times New Roman" w:cs="Times New Roman"/>
          <w:sz w:val="24"/>
          <w:szCs w:val="24"/>
        </w:rPr>
        <w:t xml:space="preserve"> настоящей статьи, предоставляются как на бумажном носителе, так и в электронной форме. Электронные документы в Думу города предоставляются в виде файлов </w:t>
      </w:r>
      <w:proofErr w:type="spellStart"/>
      <w:r w:rsidR="00D97E25" w:rsidRPr="00564973">
        <w:rPr>
          <w:rFonts w:ascii="Times New Roman" w:hAnsi="Times New Roman" w:cs="Times New Roman"/>
          <w:sz w:val="24"/>
          <w:szCs w:val="24"/>
        </w:rPr>
        <w:t>Word</w:t>
      </w:r>
      <w:proofErr w:type="spellEnd"/>
      <w:r w:rsidR="00D97E25" w:rsidRPr="00564973">
        <w:rPr>
          <w:rFonts w:ascii="Times New Roman" w:hAnsi="Times New Roman" w:cs="Times New Roman"/>
          <w:sz w:val="24"/>
          <w:szCs w:val="24"/>
        </w:rPr>
        <w:t xml:space="preserve"> или </w:t>
      </w:r>
      <w:proofErr w:type="spellStart"/>
      <w:r w:rsidR="00D97E25" w:rsidRPr="00564973">
        <w:rPr>
          <w:rFonts w:ascii="Times New Roman" w:hAnsi="Times New Roman" w:cs="Times New Roman"/>
          <w:sz w:val="24"/>
          <w:szCs w:val="24"/>
        </w:rPr>
        <w:t>Excel</w:t>
      </w:r>
      <w:proofErr w:type="spellEnd"/>
      <w:r w:rsidR="00D97E25" w:rsidRPr="00564973">
        <w:rPr>
          <w:rFonts w:ascii="Times New Roman" w:hAnsi="Times New Roman" w:cs="Times New Roman"/>
          <w:sz w:val="24"/>
          <w:szCs w:val="24"/>
        </w:rPr>
        <w:t>.</w:t>
      </w:r>
    </w:p>
    <w:p w:rsidR="00D97E25" w:rsidRPr="00564973" w:rsidRDefault="00D97E25" w:rsidP="00D97E25">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Скан-копии</w:t>
      </w:r>
      <w:proofErr w:type="gramEnd"/>
      <w:r w:rsidRPr="00564973">
        <w:rPr>
          <w:rFonts w:ascii="Times New Roman" w:hAnsi="Times New Roman" w:cs="Times New Roman"/>
          <w:sz w:val="24"/>
          <w:szCs w:val="24"/>
        </w:rPr>
        <w:t xml:space="preserve"> документов, указанных в пунктах 5, 6, 8</w:t>
      </w:r>
      <w:r w:rsidR="00493142" w:rsidRPr="00564973">
        <w:rPr>
          <w:rFonts w:ascii="Times New Roman" w:hAnsi="Times New Roman" w:cs="Times New Roman"/>
          <w:sz w:val="24"/>
          <w:szCs w:val="24"/>
        </w:rPr>
        <w:t>-10</w:t>
      </w:r>
      <w:r w:rsidRPr="00564973">
        <w:rPr>
          <w:rFonts w:ascii="Times New Roman" w:hAnsi="Times New Roman" w:cs="Times New Roman"/>
          <w:sz w:val="24"/>
          <w:szCs w:val="24"/>
        </w:rPr>
        <w:t xml:space="preserve"> части 1 настоящей статьи, специалист аппарата Думы города, осуществляющий регистрацию проектов решений, </w:t>
      </w:r>
      <w:r w:rsidR="002E5096" w:rsidRPr="00564973">
        <w:rPr>
          <w:rFonts w:ascii="Times New Roman" w:hAnsi="Times New Roman" w:cs="Times New Roman"/>
          <w:sz w:val="24"/>
          <w:szCs w:val="24"/>
        </w:rPr>
        <w:t>делает самостоятельно;</w:t>
      </w:r>
    </w:p>
    <w:p w:rsidR="00D97E25" w:rsidRPr="00564973" w:rsidRDefault="00D97E25" w:rsidP="00D97E25">
      <w:pPr>
        <w:pStyle w:val="ConsPlusNormal"/>
        <w:ind w:firstLine="567"/>
        <w:jc w:val="both"/>
        <w:rPr>
          <w:rFonts w:ascii="Times New Roman" w:hAnsi="Times New Roman" w:cs="Times New Roman"/>
          <w:sz w:val="24"/>
          <w:szCs w:val="24"/>
        </w:rPr>
      </w:pPr>
      <w:bookmarkStart w:id="8" w:name="P89"/>
      <w:bookmarkEnd w:id="8"/>
      <w:proofErr w:type="gramStart"/>
      <w:r w:rsidRPr="00564973">
        <w:rPr>
          <w:rFonts w:ascii="Times New Roman" w:hAnsi="Times New Roman" w:cs="Times New Roman"/>
          <w:sz w:val="24"/>
          <w:szCs w:val="24"/>
        </w:rPr>
        <w:t>1</w:t>
      </w:r>
      <w:r w:rsidR="00493142" w:rsidRPr="00564973">
        <w:rPr>
          <w:rFonts w:ascii="Times New Roman" w:hAnsi="Times New Roman" w:cs="Times New Roman"/>
          <w:sz w:val="24"/>
          <w:szCs w:val="24"/>
        </w:rPr>
        <w:t>2</w:t>
      </w:r>
      <w:r w:rsidRPr="00564973">
        <w:rPr>
          <w:rFonts w:ascii="Times New Roman" w:hAnsi="Times New Roman" w:cs="Times New Roman"/>
          <w:sz w:val="24"/>
          <w:szCs w:val="24"/>
        </w:rPr>
        <w:t>) помимо указанных в пунктах 1-</w:t>
      </w:r>
      <w:r w:rsidR="00493142" w:rsidRPr="00564973">
        <w:rPr>
          <w:rFonts w:ascii="Times New Roman" w:hAnsi="Times New Roman" w:cs="Times New Roman"/>
          <w:sz w:val="24"/>
          <w:szCs w:val="24"/>
        </w:rPr>
        <w:t>10</w:t>
      </w:r>
      <w:r w:rsidRPr="00564973">
        <w:rPr>
          <w:rFonts w:ascii="Times New Roman" w:hAnsi="Times New Roman" w:cs="Times New Roman"/>
          <w:sz w:val="24"/>
          <w:szCs w:val="24"/>
        </w:rPr>
        <w:t xml:space="preserve"> части 1 настоящей статьи документов проект решения об утверждении нормативного правового акта или о внесении в него изменений должен содержать и иные документы, если об этом прямо указано в нормативных актах органов государственной власти и/или органов местного самоуправления города Покачи.</w:t>
      </w:r>
      <w:proofErr w:type="gramEnd"/>
    </w:p>
    <w:p w:rsidR="00AC138C" w:rsidRPr="00564973" w:rsidRDefault="00AC138C"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lastRenderedPageBreak/>
        <w:t xml:space="preserve">2. При внесении на рассмотрение Думы города проекта решения - ненормативного правового акта или проекта решения о внесении изменений в ненормативный правовой акт </w:t>
      </w:r>
      <w:r w:rsidR="00493142" w:rsidRPr="00564973">
        <w:rPr>
          <w:rFonts w:ascii="Times New Roman" w:hAnsi="Times New Roman" w:cs="Times New Roman"/>
          <w:sz w:val="24"/>
          <w:szCs w:val="24"/>
        </w:rPr>
        <w:t>субъектом правотворческой инициативы</w:t>
      </w:r>
      <w:r w:rsidRPr="00564973">
        <w:rPr>
          <w:rFonts w:ascii="Times New Roman" w:hAnsi="Times New Roman" w:cs="Times New Roman"/>
          <w:sz w:val="24"/>
          <w:szCs w:val="24"/>
        </w:rPr>
        <w:t xml:space="preserve"> должны быть представлены следующие документы и материалы:</w:t>
      </w:r>
    </w:p>
    <w:p w:rsidR="00027277" w:rsidRPr="00564973" w:rsidRDefault="00027277"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те</w:t>
      </w:r>
      <w:proofErr w:type="gramStart"/>
      <w:r w:rsidRPr="00564973">
        <w:rPr>
          <w:rFonts w:ascii="Times New Roman" w:hAnsi="Times New Roman" w:cs="Times New Roman"/>
          <w:sz w:val="24"/>
          <w:szCs w:val="24"/>
        </w:rPr>
        <w:t>кст пр</w:t>
      </w:r>
      <w:proofErr w:type="gramEnd"/>
      <w:r w:rsidRPr="00564973">
        <w:rPr>
          <w:rFonts w:ascii="Times New Roman" w:hAnsi="Times New Roman" w:cs="Times New Roman"/>
          <w:sz w:val="24"/>
          <w:szCs w:val="24"/>
        </w:rPr>
        <w:t>оекта решения с приложениями;</w:t>
      </w:r>
    </w:p>
    <w:p w:rsidR="00027277" w:rsidRPr="00564973" w:rsidRDefault="00027277"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пояснительная записка к проекту решения, в которой указываются основания для его внесения в Думу города (нормы действующего законодательства, в том числе решения Думы города или план работы Думы). Нормативные правовые акты, устанавливающие требования к форме и содержанию отч</w:t>
      </w:r>
      <w:r w:rsidR="00615519" w:rsidRPr="00564973">
        <w:rPr>
          <w:rFonts w:ascii="Times New Roman" w:hAnsi="Times New Roman" w:cs="Times New Roman"/>
          <w:sz w:val="24"/>
          <w:szCs w:val="24"/>
        </w:rPr>
        <w:t>ё</w:t>
      </w:r>
      <w:r w:rsidRPr="00564973">
        <w:rPr>
          <w:rFonts w:ascii="Times New Roman" w:hAnsi="Times New Roman" w:cs="Times New Roman"/>
          <w:sz w:val="24"/>
          <w:szCs w:val="24"/>
        </w:rPr>
        <w:t>та</w:t>
      </w:r>
      <w:r w:rsidR="00615519" w:rsidRPr="00564973">
        <w:rPr>
          <w:rFonts w:ascii="Times New Roman" w:hAnsi="Times New Roman" w:cs="Times New Roman"/>
          <w:sz w:val="24"/>
          <w:szCs w:val="24"/>
        </w:rPr>
        <w:t xml:space="preserve"> или информации</w:t>
      </w:r>
      <w:r w:rsidRPr="00564973">
        <w:rPr>
          <w:rFonts w:ascii="Times New Roman" w:hAnsi="Times New Roman" w:cs="Times New Roman"/>
          <w:sz w:val="24"/>
          <w:szCs w:val="24"/>
        </w:rPr>
        <w:t xml:space="preserve">, а также другие сведения, необходимость которых предусматривается законодательством либо самим субъектом, вносящим </w:t>
      </w:r>
      <w:r w:rsidR="00615519" w:rsidRPr="00564973">
        <w:rPr>
          <w:rFonts w:ascii="Times New Roman" w:hAnsi="Times New Roman" w:cs="Times New Roman"/>
          <w:sz w:val="24"/>
          <w:szCs w:val="24"/>
        </w:rPr>
        <w:t>проект решения</w:t>
      </w:r>
      <w:r w:rsidRPr="00564973">
        <w:rPr>
          <w:rFonts w:ascii="Times New Roman" w:hAnsi="Times New Roman" w:cs="Times New Roman"/>
          <w:sz w:val="24"/>
          <w:szCs w:val="24"/>
        </w:rPr>
        <w:t>;</w:t>
      </w:r>
    </w:p>
    <w:p w:rsidR="0045642F" w:rsidRPr="00564973" w:rsidRDefault="002E5096" w:rsidP="003E3832">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3) в случае</w:t>
      </w:r>
      <w:r w:rsidR="0045642F" w:rsidRPr="00564973">
        <w:rPr>
          <w:rFonts w:ascii="Times New Roman" w:hAnsi="Times New Roman" w:cs="Times New Roman"/>
          <w:sz w:val="24"/>
          <w:szCs w:val="24"/>
        </w:rPr>
        <w:t xml:space="preserve"> если проект решения вносит изменения в действующий </w:t>
      </w:r>
      <w:r w:rsidR="00F93EAD" w:rsidRPr="00564973">
        <w:rPr>
          <w:rFonts w:ascii="Times New Roman" w:hAnsi="Times New Roman" w:cs="Times New Roman"/>
          <w:sz w:val="24"/>
          <w:szCs w:val="24"/>
        </w:rPr>
        <w:t>не</w:t>
      </w:r>
      <w:r w:rsidR="0045642F" w:rsidRPr="00564973">
        <w:rPr>
          <w:rFonts w:ascii="Times New Roman" w:hAnsi="Times New Roman" w:cs="Times New Roman"/>
          <w:sz w:val="24"/>
          <w:szCs w:val="24"/>
        </w:rPr>
        <w:t>нормативный правовой акт, то к пояснительной записке прилагается документ в виде таблицы поправок (приложение 3 к Порядку), в которой указывается действующая редакция нормы и её изменённая редакция, а также основания для внесения изменений;</w:t>
      </w:r>
      <w:proofErr w:type="gramEnd"/>
    </w:p>
    <w:p w:rsidR="00027277" w:rsidRPr="00564973" w:rsidRDefault="0045642F"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w:t>
      </w:r>
      <w:r w:rsidR="00027277" w:rsidRPr="00564973">
        <w:rPr>
          <w:rFonts w:ascii="Times New Roman" w:hAnsi="Times New Roman" w:cs="Times New Roman"/>
          <w:sz w:val="24"/>
          <w:szCs w:val="24"/>
        </w:rPr>
        <w:t xml:space="preserve">) сопроводительное письмо, подписанное </w:t>
      </w:r>
      <w:r w:rsidR="00493142" w:rsidRPr="00564973">
        <w:rPr>
          <w:rFonts w:ascii="Times New Roman" w:hAnsi="Times New Roman" w:cs="Times New Roman"/>
          <w:sz w:val="24"/>
          <w:szCs w:val="24"/>
        </w:rPr>
        <w:t>субъектом правотворческой инициативы</w:t>
      </w:r>
      <w:r w:rsidR="00027277" w:rsidRPr="00564973">
        <w:rPr>
          <w:rFonts w:ascii="Times New Roman" w:hAnsi="Times New Roman" w:cs="Times New Roman"/>
          <w:sz w:val="24"/>
          <w:szCs w:val="24"/>
        </w:rPr>
        <w:t>;</w:t>
      </w:r>
    </w:p>
    <w:p w:rsidR="00027277" w:rsidRPr="00564973" w:rsidRDefault="0045642F"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w:t>
      </w:r>
      <w:r w:rsidR="00027277" w:rsidRPr="00564973">
        <w:rPr>
          <w:rFonts w:ascii="Times New Roman" w:hAnsi="Times New Roman" w:cs="Times New Roman"/>
          <w:sz w:val="24"/>
          <w:szCs w:val="24"/>
        </w:rPr>
        <w:t>) лист согласования с заинтересованными лицами;</w:t>
      </w:r>
    </w:p>
    <w:p w:rsidR="00AC138C" w:rsidRPr="00564973" w:rsidRDefault="0045642F"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6</w:t>
      </w:r>
      <w:r w:rsidR="00027277" w:rsidRPr="00564973">
        <w:rPr>
          <w:rFonts w:ascii="Times New Roman" w:hAnsi="Times New Roman" w:cs="Times New Roman"/>
          <w:sz w:val="24"/>
          <w:szCs w:val="24"/>
        </w:rPr>
        <w:t xml:space="preserve">) документы, указанные в пунктах 1 и 2 настоящей части, направляются в Думу города </w:t>
      </w:r>
      <w:r w:rsidR="00615519" w:rsidRPr="00564973">
        <w:rPr>
          <w:rFonts w:ascii="Times New Roman" w:hAnsi="Times New Roman" w:cs="Times New Roman"/>
          <w:sz w:val="24"/>
          <w:szCs w:val="24"/>
        </w:rPr>
        <w:t>в</w:t>
      </w:r>
      <w:r w:rsidR="00027277" w:rsidRPr="00564973">
        <w:rPr>
          <w:rFonts w:ascii="Times New Roman" w:hAnsi="Times New Roman" w:cs="Times New Roman"/>
          <w:sz w:val="24"/>
          <w:szCs w:val="24"/>
        </w:rPr>
        <w:t xml:space="preserve"> электронно</w:t>
      </w:r>
      <w:r w:rsidR="00615519" w:rsidRPr="00564973">
        <w:rPr>
          <w:rFonts w:ascii="Times New Roman" w:hAnsi="Times New Roman" w:cs="Times New Roman"/>
          <w:sz w:val="24"/>
          <w:szCs w:val="24"/>
        </w:rPr>
        <w:t>й форме</w:t>
      </w:r>
      <w:r w:rsidR="00027277" w:rsidRPr="00564973">
        <w:rPr>
          <w:rFonts w:ascii="Times New Roman" w:hAnsi="Times New Roman" w:cs="Times New Roman"/>
          <w:sz w:val="24"/>
          <w:szCs w:val="24"/>
        </w:rPr>
        <w:t xml:space="preserve"> в формате </w:t>
      </w:r>
      <w:proofErr w:type="spellStart"/>
      <w:r w:rsidR="002E5096" w:rsidRPr="00564973">
        <w:rPr>
          <w:rFonts w:ascii="Times New Roman" w:hAnsi="Times New Roman" w:cs="Times New Roman"/>
          <w:sz w:val="24"/>
          <w:szCs w:val="24"/>
        </w:rPr>
        <w:t>Word</w:t>
      </w:r>
      <w:proofErr w:type="spellEnd"/>
      <w:r w:rsidR="002E5096" w:rsidRPr="00564973">
        <w:rPr>
          <w:rFonts w:ascii="Times New Roman" w:hAnsi="Times New Roman" w:cs="Times New Roman"/>
          <w:sz w:val="24"/>
          <w:szCs w:val="24"/>
        </w:rPr>
        <w:t xml:space="preserve"> или </w:t>
      </w:r>
      <w:proofErr w:type="spellStart"/>
      <w:r w:rsidR="002E5096" w:rsidRPr="00564973">
        <w:rPr>
          <w:rFonts w:ascii="Times New Roman" w:hAnsi="Times New Roman" w:cs="Times New Roman"/>
          <w:sz w:val="24"/>
          <w:szCs w:val="24"/>
        </w:rPr>
        <w:t>Excel</w:t>
      </w:r>
      <w:proofErr w:type="spellEnd"/>
      <w:r w:rsidR="002E5096" w:rsidRPr="00564973">
        <w:rPr>
          <w:rFonts w:ascii="Times New Roman" w:hAnsi="Times New Roman" w:cs="Times New Roman"/>
          <w:sz w:val="24"/>
          <w:szCs w:val="24"/>
        </w:rPr>
        <w:t xml:space="preserve"> (</w:t>
      </w:r>
      <w:r w:rsidR="00027277" w:rsidRPr="00564973">
        <w:rPr>
          <w:rFonts w:ascii="Times New Roman" w:hAnsi="Times New Roman" w:cs="Times New Roman"/>
          <w:sz w:val="24"/>
          <w:szCs w:val="24"/>
        </w:rPr>
        <w:t>за исключением документов, которые не могут быть предоставлены в данных форматах</w:t>
      </w:r>
      <w:r w:rsidR="002E5096" w:rsidRPr="00564973">
        <w:rPr>
          <w:rFonts w:ascii="Times New Roman" w:hAnsi="Times New Roman" w:cs="Times New Roman"/>
          <w:sz w:val="24"/>
          <w:szCs w:val="24"/>
        </w:rPr>
        <w:t>)</w:t>
      </w:r>
      <w:r w:rsidR="00027277" w:rsidRPr="00564973">
        <w:rPr>
          <w:rFonts w:ascii="Times New Roman" w:hAnsi="Times New Roman" w:cs="Times New Roman"/>
          <w:sz w:val="24"/>
          <w:szCs w:val="24"/>
        </w:rPr>
        <w:t xml:space="preserve">, </w:t>
      </w:r>
      <w:r w:rsidR="002E5096" w:rsidRPr="00564973">
        <w:rPr>
          <w:rFonts w:ascii="Times New Roman" w:hAnsi="Times New Roman" w:cs="Times New Roman"/>
          <w:sz w:val="24"/>
          <w:szCs w:val="24"/>
        </w:rPr>
        <w:t xml:space="preserve">и </w:t>
      </w:r>
      <w:r w:rsidR="00027277" w:rsidRPr="00564973">
        <w:rPr>
          <w:rFonts w:ascii="Times New Roman" w:hAnsi="Times New Roman" w:cs="Times New Roman"/>
          <w:sz w:val="24"/>
          <w:szCs w:val="24"/>
        </w:rPr>
        <w:t>предоставляются в формате сканированных документов в электронном виде.</w:t>
      </w:r>
    </w:p>
    <w:p w:rsidR="00615519" w:rsidRPr="00564973" w:rsidRDefault="0061551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3. </w:t>
      </w:r>
      <w:r w:rsidR="00073881" w:rsidRPr="00564973">
        <w:rPr>
          <w:rFonts w:ascii="Times New Roman" w:hAnsi="Times New Roman" w:cs="Times New Roman"/>
          <w:b/>
          <w:sz w:val="24"/>
          <w:szCs w:val="24"/>
        </w:rPr>
        <w:t xml:space="preserve">Согласование </w:t>
      </w:r>
      <w:r w:rsidR="00C17C1A" w:rsidRPr="00564973">
        <w:rPr>
          <w:rFonts w:ascii="Times New Roman" w:hAnsi="Times New Roman" w:cs="Times New Roman"/>
          <w:b/>
          <w:sz w:val="24"/>
          <w:szCs w:val="24"/>
        </w:rPr>
        <w:t xml:space="preserve">и экспертиза </w:t>
      </w:r>
      <w:r w:rsidR="00F61C93" w:rsidRPr="00564973">
        <w:rPr>
          <w:rFonts w:ascii="Times New Roman" w:hAnsi="Times New Roman" w:cs="Times New Roman"/>
          <w:b/>
          <w:sz w:val="24"/>
          <w:szCs w:val="24"/>
        </w:rPr>
        <w:t>проектов решений</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w:t>
      </w:r>
      <w:r w:rsidR="00291202" w:rsidRPr="00564973">
        <w:rPr>
          <w:rFonts w:ascii="Times New Roman" w:hAnsi="Times New Roman" w:cs="Times New Roman"/>
          <w:sz w:val="24"/>
          <w:szCs w:val="24"/>
        </w:rPr>
        <w:t xml:space="preserve">Ко всем </w:t>
      </w:r>
      <w:r w:rsidR="00D44616" w:rsidRPr="00564973">
        <w:rPr>
          <w:rFonts w:ascii="Times New Roman" w:hAnsi="Times New Roman" w:cs="Times New Roman"/>
          <w:sz w:val="24"/>
          <w:szCs w:val="24"/>
        </w:rPr>
        <w:t>проектам решений Думы города</w:t>
      </w:r>
      <w:r w:rsidR="00291202" w:rsidRPr="00564973">
        <w:rPr>
          <w:rFonts w:ascii="Times New Roman" w:hAnsi="Times New Roman" w:cs="Times New Roman"/>
          <w:sz w:val="24"/>
          <w:szCs w:val="24"/>
        </w:rPr>
        <w:t xml:space="preserve"> разработчики оформляют лист</w:t>
      </w:r>
      <w:r w:rsidR="00D62C05" w:rsidRPr="00564973">
        <w:rPr>
          <w:rFonts w:ascii="Times New Roman" w:hAnsi="Times New Roman" w:cs="Times New Roman"/>
          <w:sz w:val="24"/>
          <w:szCs w:val="24"/>
        </w:rPr>
        <w:t>ы</w:t>
      </w:r>
      <w:r w:rsidR="00291202" w:rsidRPr="00564973">
        <w:rPr>
          <w:rFonts w:ascii="Times New Roman" w:hAnsi="Times New Roman" w:cs="Times New Roman"/>
          <w:sz w:val="24"/>
          <w:szCs w:val="24"/>
        </w:rPr>
        <w:t xml:space="preserve"> согласования. </w:t>
      </w:r>
      <w:r w:rsidRPr="00564973">
        <w:rPr>
          <w:rFonts w:ascii="Times New Roman" w:hAnsi="Times New Roman" w:cs="Times New Roman"/>
          <w:sz w:val="24"/>
          <w:szCs w:val="24"/>
        </w:rPr>
        <w:t xml:space="preserve">Форма листа </w:t>
      </w:r>
      <w:hyperlink w:anchor="P1126" w:history="1">
        <w:r w:rsidRPr="00564973">
          <w:rPr>
            <w:rFonts w:ascii="Times New Roman" w:hAnsi="Times New Roman" w:cs="Times New Roman"/>
            <w:color w:val="0000FF"/>
            <w:sz w:val="24"/>
            <w:szCs w:val="24"/>
          </w:rPr>
          <w:t>согласования</w:t>
        </w:r>
      </w:hyperlink>
      <w:r w:rsidRPr="00564973">
        <w:rPr>
          <w:rFonts w:ascii="Times New Roman" w:hAnsi="Times New Roman" w:cs="Times New Roman"/>
          <w:sz w:val="24"/>
          <w:szCs w:val="24"/>
        </w:rPr>
        <w:t xml:space="preserve"> </w:t>
      </w:r>
      <w:r w:rsidR="008F5871" w:rsidRPr="00564973">
        <w:rPr>
          <w:rFonts w:ascii="Times New Roman" w:hAnsi="Times New Roman" w:cs="Times New Roman"/>
          <w:sz w:val="24"/>
          <w:szCs w:val="24"/>
        </w:rPr>
        <w:t xml:space="preserve">к проектам решений </w:t>
      </w:r>
      <w:r w:rsidRPr="00564973">
        <w:rPr>
          <w:rFonts w:ascii="Times New Roman" w:hAnsi="Times New Roman" w:cs="Times New Roman"/>
          <w:sz w:val="24"/>
          <w:szCs w:val="24"/>
        </w:rPr>
        <w:t xml:space="preserve">устанавливается настоящим </w:t>
      </w:r>
      <w:r w:rsidR="008F5871" w:rsidRPr="00564973">
        <w:rPr>
          <w:rFonts w:ascii="Times New Roman" w:hAnsi="Times New Roman" w:cs="Times New Roman"/>
          <w:sz w:val="24"/>
          <w:szCs w:val="24"/>
        </w:rPr>
        <w:t>Порядком</w:t>
      </w:r>
      <w:r w:rsidRPr="00564973">
        <w:rPr>
          <w:rFonts w:ascii="Times New Roman" w:hAnsi="Times New Roman" w:cs="Times New Roman"/>
          <w:sz w:val="24"/>
          <w:szCs w:val="24"/>
        </w:rPr>
        <w:t xml:space="preserve"> (</w:t>
      </w:r>
      <w:r w:rsidR="008F5871" w:rsidRPr="00564973">
        <w:rPr>
          <w:rFonts w:ascii="Times New Roman" w:hAnsi="Times New Roman" w:cs="Times New Roman"/>
          <w:sz w:val="24"/>
          <w:szCs w:val="24"/>
        </w:rPr>
        <w:t xml:space="preserve">приложение </w:t>
      </w:r>
      <w:r w:rsidRPr="00564973">
        <w:rPr>
          <w:rFonts w:ascii="Times New Roman" w:hAnsi="Times New Roman" w:cs="Times New Roman"/>
          <w:sz w:val="24"/>
          <w:szCs w:val="24"/>
        </w:rPr>
        <w:t xml:space="preserve">4 к </w:t>
      </w:r>
      <w:r w:rsidR="008F5871" w:rsidRPr="00564973">
        <w:rPr>
          <w:rFonts w:ascii="Times New Roman" w:hAnsi="Times New Roman" w:cs="Times New Roman"/>
          <w:sz w:val="24"/>
          <w:szCs w:val="24"/>
        </w:rPr>
        <w:t>Порядку</w:t>
      </w:r>
      <w:r w:rsidRPr="00564973">
        <w:rPr>
          <w:rFonts w:ascii="Times New Roman" w:hAnsi="Times New Roman" w:cs="Times New Roman"/>
          <w:sz w:val="24"/>
          <w:szCs w:val="24"/>
        </w:rPr>
        <w:t>).</w:t>
      </w:r>
    </w:p>
    <w:p w:rsidR="00291202"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w:t>
      </w:r>
      <w:r w:rsidR="003E1061" w:rsidRPr="00564973">
        <w:rPr>
          <w:rFonts w:ascii="Times New Roman" w:hAnsi="Times New Roman" w:cs="Times New Roman"/>
          <w:sz w:val="24"/>
          <w:szCs w:val="24"/>
        </w:rPr>
        <w:t>Лист согласования должен содержать сведения о мнении уполномоченных должностных лиц, независимых экспертов (в случае принятия решения постоянной комиссией Думы города или председателем Думы города о проведении независимой экспертизы проекта решения), иных заинтересованных лиц по поводу вносимого проекта решения.</w:t>
      </w:r>
    </w:p>
    <w:p w:rsidR="0095631F" w:rsidRPr="00564973" w:rsidRDefault="00291202"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w:t>
      </w:r>
      <w:r w:rsidR="003E1061" w:rsidRPr="00564973">
        <w:rPr>
          <w:rFonts w:ascii="Times New Roman" w:hAnsi="Times New Roman" w:cs="Times New Roman"/>
          <w:sz w:val="24"/>
          <w:szCs w:val="24"/>
        </w:rPr>
        <w:t xml:space="preserve">До направления проекта решения на согласование </w:t>
      </w:r>
      <w:r w:rsidR="00D44616" w:rsidRPr="00564973">
        <w:rPr>
          <w:rFonts w:ascii="Times New Roman" w:hAnsi="Times New Roman" w:cs="Times New Roman"/>
          <w:sz w:val="24"/>
          <w:szCs w:val="24"/>
        </w:rPr>
        <w:t xml:space="preserve">и экспертизу </w:t>
      </w:r>
      <w:r w:rsidR="003E1061" w:rsidRPr="00564973">
        <w:rPr>
          <w:rFonts w:ascii="Times New Roman" w:hAnsi="Times New Roman" w:cs="Times New Roman"/>
          <w:sz w:val="24"/>
          <w:szCs w:val="24"/>
        </w:rPr>
        <w:t>заинтересованным лицам и до начала прохождения процедуры о</w:t>
      </w:r>
      <w:r w:rsidR="002E5096" w:rsidRPr="00564973">
        <w:rPr>
          <w:rFonts w:ascii="Times New Roman" w:hAnsi="Times New Roman" w:cs="Times New Roman"/>
          <w:sz w:val="24"/>
          <w:szCs w:val="24"/>
        </w:rPr>
        <w:t>ценки регулирующего воздействия проект решения регистрируется</w:t>
      </w:r>
      <w:r w:rsidR="003E1061" w:rsidRPr="00564973">
        <w:rPr>
          <w:rFonts w:ascii="Times New Roman" w:hAnsi="Times New Roman" w:cs="Times New Roman"/>
          <w:sz w:val="24"/>
          <w:szCs w:val="24"/>
        </w:rPr>
        <w:t xml:space="preserve"> в аппарате Думы города в журнале регистрации проектов решений. </w:t>
      </w:r>
      <w:r w:rsidR="00F93EAD" w:rsidRPr="00564973">
        <w:rPr>
          <w:rFonts w:ascii="Times New Roman" w:hAnsi="Times New Roman" w:cs="Times New Roman"/>
          <w:sz w:val="24"/>
          <w:szCs w:val="24"/>
        </w:rPr>
        <w:t>Исчисление сроков согласования проект</w:t>
      </w:r>
      <w:r w:rsidR="0095631F" w:rsidRPr="00564973">
        <w:rPr>
          <w:rFonts w:ascii="Times New Roman" w:hAnsi="Times New Roman" w:cs="Times New Roman"/>
          <w:sz w:val="24"/>
          <w:szCs w:val="24"/>
        </w:rPr>
        <w:t>ов</w:t>
      </w:r>
      <w:r w:rsidR="00F93EAD" w:rsidRPr="00564973">
        <w:rPr>
          <w:rFonts w:ascii="Times New Roman" w:hAnsi="Times New Roman" w:cs="Times New Roman"/>
          <w:sz w:val="24"/>
          <w:szCs w:val="24"/>
        </w:rPr>
        <w:t xml:space="preserve"> решени</w:t>
      </w:r>
      <w:r w:rsidR="0095631F" w:rsidRPr="00564973">
        <w:rPr>
          <w:rFonts w:ascii="Times New Roman" w:hAnsi="Times New Roman" w:cs="Times New Roman"/>
          <w:sz w:val="24"/>
          <w:szCs w:val="24"/>
        </w:rPr>
        <w:t>й</w:t>
      </w:r>
      <w:r w:rsidR="00F93EAD" w:rsidRPr="00564973">
        <w:rPr>
          <w:rFonts w:ascii="Times New Roman" w:hAnsi="Times New Roman" w:cs="Times New Roman"/>
          <w:sz w:val="24"/>
          <w:szCs w:val="24"/>
        </w:rPr>
        <w:t xml:space="preserve"> начинается со дня </w:t>
      </w:r>
      <w:r w:rsidR="0095631F" w:rsidRPr="00564973">
        <w:rPr>
          <w:rFonts w:ascii="Times New Roman" w:hAnsi="Times New Roman" w:cs="Times New Roman"/>
          <w:sz w:val="24"/>
          <w:szCs w:val="24"/>
        </w:rPr>
        <w:t>их</w:t>
      </w:r>
      <w:r w:rsidR="00F93EAD" w:rsidRPr="00564973">
        <w:rPr>
          <w:rFonts w:ascii="Times New Roman" w:hAnsi="Times New Roman" w:cs="Times New Roman"/>
          <w:sz w:val="24"/>
          <w:szCs w:val="24"/>
        </w:rPr>
        <w:t xml:space="preserve"> регистрации в аппарате Думы города.</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Срок проведения согласования и экспертизы проекта решения в Думе города не должен превышать 15 рабочих дней со дня поступления проекта решения в Думу города. Течение срока экспертизы приостанавливается на время, в которое разработчик исправляет недостатки, выявленные в ходе экспертизы проекта решения.</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Более длительный срок проведения экспертизы проекта решения может быть установлен распоряжением председателя Думы города, если в процессе проведения экспертизы были выявлены неустранимые противоречия между разработчиком и экспертом</w:t>
      </w:r>
      <w:r w:rsidR="002E5096" w:rsidRPr="00564973">
        <w:rPr>
          <w:rFonts w:ascii="Times New Roman" w:hAnsi="Times New Roman" w:cs="Times New Roman"/>
          <w:sz w:val="24"/>
          <w:szCs w:val="24"/>
        </w:rPr>
        <w:t>,</w:t>
      </w:r>
      <w:r w:rsidRPr="00564973">
        <w:rPr>
          <w:rFonts w:ascii="Times New Roman" w:hAnsi="Times New Roman" w:cs="Times New Roman"/>
          <w:sz w:val="24"/>
          <w:szCs w:val="24"/>
        </w:rPr>
        <w:t xml:space="preserve"> и требуется проведение независимой экспертизы или экспертиза проекта решения требует специальных познаний и не может быть проведена специалистами Думы города.</w:t>
      </w:r>
    </w:p>
    <w:p w:rsidR="00007284"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6. </w:t>
      </w:r>
      <w:proofErr w:type="gramStart"/>
      <w:r w:rsidR="00007284" w:rsidRPr="00564973">
        <w:rPr>
          <w:rFonts w:ascii="Times New Roman" w:hAnsi="Times New Roman" w:cs="Times New Roman"/>
          <w:sz w:val="24"/>
          <w:szCs w:val="24"/>
        </w:rPr>
        <w:t>Проект решения, содержащий нормы, не соответствующие действующему законодательству Российской Федерации, Ханты</w:t>
      </w:r>
      <w:r w:rsidR="002E5096" w:rsidRPr="00564973">
        <w:rPr>
          <w:rFonts w:ascii="Times New Roman" w:hAnsi="Times New Roman" w:cs="Times New Roman"/>
          <w:sz w:val="24"/>
          <w:szCs w:val="24"/>
        </w:rPr>
        <w:t xml:space="preserve"> </w:t>
      </w:r>
      <w:r w:rsidR="00007284" w:rsidRPr="00564973">
        <w:rPr>
          <w:rFonts w:ascii="Times New Roman" w:hAnsi="Times New Roman" w:cs="Times New Roman"/>
          <w:sz w:val="24"/>
          <w:szCs w:val="24"/>
        </w:rPr>
        <w:t>-</w:t>
      </w:r>
      <w:r w:rsidR="002E5096" w:rsidRPr="00564973">
        <w:rPr>
          <w:rFonts w:ascii="Times New Roman" w:hAnsi="Times New Roman" w:cs="Times New Roman"/>
          <w:sz w:val="24"/>
          <w:szCs w:val="24"/>
        </w:rPr>
        <w:t xml:space="preserve"> </w:t>
      </w:r>
      <w:r w:rsidR="00007284" w:rsidRPr="00564973">
        <w:rPr>
          <w:rFonts w:ascii="Times New Roman" w:hAnsi="Times New Roman" w:cs="Times New Roman"/>
          <w:sz w:val="24"/>
          <w:szCs w:val="24"/>
        </w:rPr>
        <w:t>Мансийского автономного округа - Югры, Уставу города Покачи и муниципальным правовым актам города Покачи</w:t>
      </w:r>
      <w:r w:rsidR="00FD0FC2" w:rsidRPr="00564973">
        <w:rPr>
          <w:rFonts w:ascii="Times New Roman" w:hAnsi="Times New Roman" w:cs="Times New Roman"/>
          <w:sz w:val="24"/>
          <w:szCs w:val="24"/>
        </w:rPr>
        <w:t>,</w:t>
      </w:r>
      <w:r w:rsidR="00007284" w:rsidRPr="00564973">
        <w:rPr>
          <w:rFonts w:ascii="Times New Roman" w:hAnsi="Times New Roman" w:cs="Times New Roman"/>
          <w:sz w:val="24"/>
          <w:szCs w:val="24"/>
        </w:rPr>
        <w:t xml:space="preserve"> </w:t>
      </w:r>
      <w:r w:rsidR="00FD0FC2" w:rsidRPr="00564973">
        <w:rPr>
          <w:rFonts w:ascii="Times New Roman" w:hAnsi="Times New Roman" w:cs="Times New Roman"/>
          <w:sz w:val="24"/>
          <w:szCs w:val="24"/>
        </w:rPr>
        <w:t xml:space="preserve">после проставления отметки о наличии замечаний в журнале регистрации проектов решений, </w:t>
      </w:r>
      <w:r w:rsidR="00007284" w:rsidRPr="00564973">
        <w:rPr>
          <w:rFonts w:ascii="Times New Roman" w:hAnsi="Times New Roman" w:cs="Times New Roman"/>
          <w:sz w:val="24"/>
          <w:szCs w:val="24"/>
        </w:rPr>
        <w:t xml:space="preserve">возвращается разработчику </w:t>
      </w:r>
      <w:r w:rsidR="00FD0FC2" w:rsidRPr="00564973">
        <w:rPr>
          <w:rFonts w:ascii="Times New Roman" w:hAnsi="Times New Roman" w:cs="Times New Roman"/>
          <w:sz w:val="24"/>
          <w:szCs w:val="24"/>
        </w:rPr>
        <w:t>специалистом аппарата Думы города, осуществляющ</w:t>
      </w:r>
      <w:r w:rsidR="00F93EAD" w:rsidRPr="00564973">
        <w:rPr>
          <w:rFonts w:ascii="Times New Roman" w:hAnsi="Times New Roman" w:cs="Times New Roman"/>
          <w:sz w:val="24"/>
          <w:szCs w:val="24"/>
        </w:rPr>
        <w:t>им</w:t>
      </w:r>
      <w:r w:rsidR="00FD0FC2" w:rsidRPr="00564973">
        <w:rPr>
          <w:rFonts w:ascii="Times New Roman" w:hAnsi="Times New Roman" w:cs="Times New Roman"/>
          <w:sz w:val="24"/>
          <w:szCs w:val="24"/>
        </w:rPr>
        <w:t xml:space="preserve"> регистрацию проектов, </w:t>
      </w:r>
      <w:r w:rsidR="00007284" w:rsidRPr="00564973">
        <w:rPr>
          <w:rFonts w:ascii="Times New Roman" w:hAnsi="Times New Roman" w:cs="Times New Roman"/>
          <w:sz w:val="24"/>
          <w:szCs w:val="24"/>
        </w:rPr>
        <w:t>для устранения замечаний и (или) представления пояснений по ним.</w:t>
      </w:r>
      <w:proofErr w:type="gramEnd"/>
      <w:r w:rsidR="00FD0FC2" w:rsidRPr="00564973">
        <w:rPr>
          <w:rFonts w:ascii="Times New Roman" w:hAnsi="Times New Roman" w:cs="Times New Roman"/>
          <w:sz w:val="24"/>
          <w:szCs w:val="24"/>
        </w:rPr>
        <w:t xml:space="preserve"> Срок для устранения выявленных </w:t>
      </w:r>
      <w:r w:rsidR="0095631F" w:rsidRPr="00564973">
        <w:rPr>
          <w:rFonts w:ascii="Times New Roman" w:hAnsi="Times New Roman" w:cs="Times New Roman"/>
          <w:sz w:val="24"/>
          <w:szCs w:val="24"/>
        </w:rPr>
        <w:t>замечаний</w:t>
      </w:r>
      <w:r w:rsidR="00F93EAD" w:rsidRPr="00564973">
        <w:rPr>
          <w:rFonts w:ascii="Times New Roman" w:hAnsi="Times New Roman" w:cs="Times New Roman"/>
          <w:sz w:val="24"/>
          <w:szCs w:val="24"/>
        </w:rPr>
        <w:t xml:space="preserve"> </w:t>
      </w:r>
      <w:r w:rsidR="00FD0FC2" w:rsidRPr="00564973">
        <w:rPr>
          <w:rFonts w:ascii="Times New Roman" w:hAnsi="Times New Roman" w:cs="Times New Roman"/>
          <w:sz w:val="24"/>
          <w:szCs w:val="24"/>
        </w:rPr>
        <w:t>не должен превышать 10 рабочих дней.</w:t>
      </w:r>
    </w:p>
    <w:p w:rsidR="0095631F"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lastRenderedPageBreak/>
        <w:t>7</w:t>
      </w:r>
      <w:r w:rsidR="00007284" w:rsidRPr="00564973">
        <w:rPr>
          <w:rFonts w:ascii="Times New Roman" w:hAnsi="Times New Roman" w:cs="Times New Roman"/>
          <w:sz w:val="24"/>
          <w:szCs w:val="24"/>
        </w:rPr>
        <w:t xml:space="preserve">. После устранения замечаний проект решения Думы города снова направляется в Думу города для проведения повторной экспертизы, которую проводит, как правило, тот же специалист аппарата Думы города в порядке, предусмотренном настоящей статьёй. В случае </w:t>
      </w:r>
      <w:r w:rsidR="0095631F" w:rsidRPr="00564973">
        <w:rPr>
          <w:rFonts w:ascii="Times New Roman" w:hAnsi="Times New Roman" w:cs="Times New Roman"/>
          <w:sz w:val="24"/>
          <w:szCs w:val="24"/>
        </w:rPr>
        <w:t xml:space="preserve">несогласия </w:t>
      </w:r>
      <w:r w:rsidR="00FD0FC2" w:rsidRPr="00564973">
        <w:rPr>
          <w:rFonts w:ascii="Times New Roman" w:hAnsi="Times New Roman" w:cs="Times New Roman"/>
          <w:sz w:val="24"/>
          <w:szCs w:val="24"/>
        </w:rPr>
        <w:t>разработчик</w:t>
      </w:r>
      <w:r w:rsidR="0095631F" w:rsidRPr="00564973">
        <w:rPr>
          <w:rFonts w:ascii="Times New Roman" w:hAnsi="Times New Roman" w:cs="Times New Roman"/>
          <w:sz w:val="24"/>
          <w:szCs w:val="24"/>
        </w:rPr>
        <w:t>а</w:t>
      </w:r>
      <w:r w:rsidR="00FD0FC2" w:rsidRPr="00564973">
        <w:rPr>
          <w:rFonts w:ascii="Times New Roman" w:hAnsi="Times New Roman" w:cs="Times New Roman"/>
          <w:sz w:val="24"/>
          <w:szCs w:val="24"/>
        </w:rPr>
        <w:t xml:space="preserve"> проекта решения</w:t>
      </w:r>
      <w:r w:rsidR="00007284" w:rsidRPr="00564973">
        <w:rPr>
          <w:rFonts w:ascii="Times New Roman" w:hAnsi="Times New Roman" w:cs="Times New Roman"/>
          <w:sz w:val="24"/>
          <w:szCs w:val="24"/>
        </w:rPr>
        <w:t xml:space="preserve"> </w:t>
      </w:r>
      <w:r w:rsidR="0095631F" w:rsidRPr="00564973">
        <w:rPr>
          <w:rFonts w:ascii="Times New Roman" w:hAnsi="Times New Roman" w:cs="Times New Roman"/>
          <w:sz w:val="24"/>
          <w:szCs w:val="24"/>
        </w:rPr>
        <w:t>с замечаниями специ</w:t>
      </w:r>
      <w:r w:rsidR="00CD6588" w:rsidRPr="00564973">
        <w:rPr>
          <w:rFonts w:ascii="Times New Roman" w:hAnsi="Times New Roman" w:cs="Times New Roman"/>
          <w:sz w:val="24"/>
          <w:szCs w:val="24"/>
        </w:rPr>
        <w:t xml:space="preserve">алиста аппарата Думы города, </w:t>
      </w:r>
      <w:r w:rsidR="0095631F" w:rsidRPr="00564973">
        <w:rPr>
          <w:rFonts w:ascii="Times New Roman" w:hAnsi="Times New Roman" w:cs="Times New Roman"/>
          <w:sz w:val="24"/>
          <w:szCs w:val="24"/>
        </w:rPr>
        <w:t>к проекту решения Думы города должно быть приложено правовое обоснование его позиции в письменном виде.</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8. После проведения экспертизы проекта решения в Думе города он направляется разработчиком в прокуратуру города для проверки специалистами прокуратуры города.</w:t>
      </w:r>
    </w:p>
    <w:p w:rsidR="00F73A73"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9</w:t>
      </w:r>
      <w:r w:rsidR="00F73A73" w:rsidRPr="00564973">
        <w:rPr>
          <w:rFonts w:ascii="Times New Roman" w:hAnsi="Times New Roman" w:cs="Times New Roman"/>
          <w:sz w:val="24"/>
          <w:szCs w:val="24"/>
        </w:rPr>
        <w:t>. Проект решения с заключениями специалистов обсуждается на заседании постоянной комиссии Думы</w:t>
      </w:r>
      <w:r w:rsidR="00007284" w:rsidRPr="00564973">
        <w:rPr>
          <w:rFonts w:ascii="Times New Roman" w:hAnsi="Times New Roman" w:cs="Times New Roman"/>
          <w:sz w:val="24"/>
          <w:szCs w:val="24"/>
        </w:rPr>
        <w:t xml:space="preserve"> города</w:t>
      </w:r>
      <w:r w:rsidR="00F73A73" w:rsidRPr="00564973">
        <w:rPr>
          <w:rFonts w:ascii="Times New Roman" w:hAnsi="Times New Roman" w:cs="Times New Roman"/>
          <w:sz w:val="24"/>
          <w:szCs w:val="24"/>
        </w:rPr>
        <w:t>, к ведению которой относятся рассматриваемые вопросы, в порядке, установленном решением Думы города.</w:t>
      </w:r>
    </w:p>
    <w:p w:rsidR="00C17C1A"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10</w:t>
      </w:r>
      <w:r w:rsidR="00C17C1A" w:rsidRPr="00564973">
        <w:rPr>
          <w:rFonts w:ascii="Times New Roman" w:hAnsi="Times New Roman" w:cs="Times New Roman"/>
          <w:sz w:val="24"/>
          <w:szCs w:val="24"/>
        </w:rPr>
        <w:t xml:space="preserve">. </w:t>
      </w:r>
      <w:r w:rsidR="0095631F" w:rsidRPr="00564973">
        <w:rPr>
          <w:rFonts w:ascii="Times New Roman" w:hAnsi="Times New Roman" w:cs="Times New Roman"/>
          <w:sz w:val="24"/>
          <w:szCs w:val="24"/>
        </w:rPr>
        <w:t xml:space="preserve">Помимо настоящего Порядка некоторые </w:t>
      </w:r>
      <w:r w:rsidR="00C17C1A" w:rsidRPr="00564973">
        <w:rPr>
          <w:rFonts w:ascii="Times New Roman" w:hAnsi="Times New Roman" w:cs="Times New Roman"/>
          <w:sz w:val="24"/>
          <w:szCs w:val="24"/>
        </w:rPr>
        <w:t xml:space="preserve">обязательные условия согласования и экспертизы проектов муниципальных правовых актов Думы города устанавливаются </w:t>
      </w:r>
      <w:r w:rsidR="0095631F" w:rsidRPr="00564973">
        <w:rPr>
          <w:rFonts w:ascii="Times New Roman" w:hAnsi="Times New Roman" w:cs="Times New Roman"/>
          <w:sz w:val="24"/>
          <w:szCs w:val="24"/>
        </w:rPr>
        <w:t xml:space="preserve">также </w:t>
      </w:r>
      <w:hyperlink r:id="rId12" w:history="1">
        <w:r w:rsidR="00C17C1A" w:rsidRPr="00564973">
          <w:rPr>
            <w:rFonts w:ascii="Times New Roman" w:hAnsi="Times New Roman" w:cs="Times New Roman"/>
            <w:color w:val="0000FF"/>
            <w:sz w:val="24"/>
            <w:szCs w:val="24"/>
          </w:rPr>
          <w:t>Регламентом</w:t>
        </w:r>
      </w:hyperlink>
      <w:r w:rsidR="00C17C1A" w:rsidRPr="00564973">
        <w:rPr>
          <w:rFonts w:ascii="Times New Roman" w:hAnsi="Times New Roman" w:cs="Times New Roman"/>
          <w:sz w:val="24"/>
          <w:szCs w:val="24"/>
        </w:rPr>
        <w:t xml:space="preserve"> Думы города Покачи.</w:t>
      </w:r>
    </w:p>
    <w:p w:rsidR="00F73A73" w:rsidRPr="00564973" w:rsidRDefault="00F73A73" w:rsidP="003E3832">
      <w:pPr>
        <w:pStyle w:val="ConsPlusNormal"/>
        <w:ind w:firstLine="567"/>
        <w:jc w:val="both"/>
        <w:rPr>
          <w:rFonts w:ascii="Times New Roman" w:hAnsi="Times New Roman" w:cs="Times New Roman"/>
          <w:sz w:val="24"/>
          <w:szCs w:val="24"/>
        </w:rPr>
      </w:pPr>
    </w:p>
    <w:p w:rsidR="00D44616" w:rsidRPr="00564973" w:rsidRDefault="00D44616"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4. </w:t>
      </w:r>
      <w:r w:rsidRPr="00564973">
        <w:rPr>
          <w:rFonts w:ascii="Times New Roman" w:hAnsi="Times New Roman" w:cs="Times New Roman"/>
          <w:b/>
          <w:sz w:val="24"/>
          <w:szCs w:val="24"/>
        </w:rPr>
        <w:t>Согласование и экспертиза нормативных проектов решений</w:t>
      </w:r>
    </w:p>
    <w:p w:rsidR="00D44616" w:rsidRPr="00564973" w:rsidRDefault="00D44616" w:rsidP="003E3832">
      <w:pPr>
        <w:pStyle w:val="ConsPlusNormal"/>
        <w:ind w:firstLine="567"/>
        <w:jc w:val="both"/>
        <w:rPr>
          <w:rFonts w:ascii="Times New Roman" w:hAnsi="Times New Roman" w:cs="Times New Roman"/>
          <w:sz w:val="24"/>
          <w:szCs w:val="24"/>
        </w:rPr>
      </w:pP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Уполномоченными специалистами аппарата Думы города проводится правовая и антикоррупционная экспертиза поступивших в Думу города нормативных проектов решений, в соответствии с </w:t>
      </w:r>
      <w:r w:rsidR="0079022D" w:rsidRPr="00564973">
        <w:rPr>
          <w:rFonts w:ascii="Times New Roman" w:hAnsi="Times New Roman" w:cs="Times New Roman"/>
          <w:sz w:val="24"/>
          <w:szCs w:val="24"/>
        </w:rPr>
        <w:t xml:space="preserve">порядком, </w:t>
      </w:r>
      <w:r w:rsidRPr="00564973">
        <w:rPr>
          <w:rFonts w:ascii="Times New Roman" w:hAnsi="Times New Roman" w:cs="Times New Roman"/>
          <w:sz w:val="24"/>
          <w:szCs w:val="24"/>
        </w:rPr>
        <w:t>установленным решением Думы города.</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Правовая и антикоррупционная экспертиза проекта решения проводится в Думе города до направления проекта в прокуратуру и до внесения в Думу города.</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Для проведения финансовой экспертизы после проведения правовой и антикоррупционной экспертиз проект решения направляется в контрольно</w:t>
      </w:r>
      <w:r w:rsidR="00A07EFB"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A07EFB" w:rsidRPr="00564973">
        <w:rPr>
          <w:rFonts w:ascii="Times New Roman" w:hAnsi="Times New Roman" w:cs="Times New Roman"/>
          <w:sz w:val="24"/>
          <w:szCs w:val="24"/>
        </w:rPr>
        <w:t xml:space="preserve"> </w:t>
      </w:r>
      <w:r w:rsidRPr="00564973">
        <w:rPr>
          <w:rFonts w:ascii="Times New Roman" w:hAnsi="Times New Roman" w:cs="Times New Roman"/>
          <w:sz w:val="24"/>
          <w:szCs w:val="24"/>
        </w:rPr>
        <w:t>счётную палату города Покачи (далее – контрольно</w:t>
      </w:r>
      <w:r w:rsidR="00A07EFB"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A07EFB" w:rsidRPr="00564973">
        <w:rPr>
          <w:rFonts w:ascii="Times New Roman" w:hAnsi="Times New Roman" w:cs="Times New Roman"/>
          <w:sz w:val="24"/>
          <w:szCs w:val="24"/>
        </w:rPr>
        <w:t xml:space="preserve"> </w:t>
      </w:r>
      <w:r w:rsidRPr="00564973">
        <w:rPr>
          <w:rFonts w:ascii="Times New Roman" w:hAnsi="Times New Roman" w:cs="Times New Roman"/>
          <w:sz w:val="24"/>
          <w:szCs w:val="24"/>
        </w:rPr>
        <w:t>счётная палата города).</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Для проведения других видов экспертиз, требующих специальных познаний, проект решения направляется по решению постоянной комиссии Думы города, к ведению которой относится рассмотрение данного проекта решения, независимым экспертам, которые не являются работниками органов местного самоуправления города Покачи.</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5. По итогам правовой и антикоррупционной экспертизы специалисты Думы города, </w:t>
      </w:r>
      <w:r w:rsidR="00020A77" w:rsidRPr="00564973">
        <w:rPr>
          <w:rFonts w:ascii="Times New Roman" w:hAnsi="Times New Roman" w:cs="Times New Roman"/>
          <w:sz w:val="24"/>
          <w:szCs w:val="24"/>
        </w:rPr>
        <w:t>проводящие экспертизу</w:t>
      </w:r>
      <w:r w:rsidRPr="00564973">
        <w:rPr>
          <w:rFonts w:ascii="Times New Roman" w:hAnsi="Times New Roman" w:cs="Times New Roman"/>
          <w:sz w:val="24"/>
          <w:szCs w:val="24"/>
        </w:rPr>
        <w:t xml:space="preserve"> проект</w:t>
      </w:r>
      <w:r w:rsidR="00020A77" w:rsidRPr="00564973">
        <w:rPr>
          <w:rFonts w:ascii="Times New Roman" w:hAnsi="Times New Roman" w:cs="Times New Roman"/>
          <w:sz w:val="24"/>
          <w:szCs w:val="24"/>
        </w:rPr>
        <w:t>а</w:t>
      </w:r>
      <w:r w:rsidRPr="00564973">
        <w:rPr>
          <w:rFonts w:ascii="Times New Roman" w:hAnsi="Times New Roman" w:cs="Times New Roman"/>
          <w:sz w:val="24"/>
          <w:szCs w:val="24"/>
        </w:rPr>
        <w:t xml:space="preserve"> решения, составляют заключение, которое должно содержать:</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информацию о соответствии представленного проекта решения действующему законодательству Российской Федерации, Ханты</w:t>
      </w:r>
      <w:r w:rsidR="0081053C"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81053C" w:rsidRPr="00564973">
        <w:rPr>
          <w:rFonts w:ascii="Times New Roman" w:hAnsi="Times New Roman" w:cs="Times New Roman"/>
          <w:sz w:val="24"/>
          <w:szCs w:val="24"/>
        </w:rPr>
        <w:t xml:space="preserve"> </w:t>
      </w:r>
      <w:r w:rsidRPr="00564973">
        <w:rPr>
          <w:rFonts w:ascii="Times New Roman" w:hAnsi="Times New Roman" w:cs="Times New Roman"/>
          <w:sz w:val="24"/>
          <w:szCs w:val="24"/>
        </w:rPr>
        <w:t>Мансийского автономного округа - Югры, Уставу города и муниципальным правовым актам города Покачи;</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сведения о наличии коррупциогенных факторов в проекте решения;</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предложения уполномоченного специалиста аппарата Думы города о доработке проекта решения Думы города, по изменению отдельных положений, норм, содержащихся в проекте, в целях его приведения в со</w:t>
      </w:r>
      <w:r w:rsidR="0081053C" w:rsidRPr="00564973">
        <w:rPr>
          <w:rFonts w:ascii="Times New Roman" w:hAnsi="Times New Roman" w:cs="Times New Roman"/>
          <w:sz w:val="24"/>
          <w:szCs w:val="24"/>
        </w:rPr>
        <w:t>ответствие</w:t>
      </w:r>
      <w:r w:rsidRPr="00564973">
        <w:rPr>
          <w:rFonts w:ascii="Times New Roman" w:hAnsi="Times New Roman" w:cs="Times New Roman"/>
          <w:sz w:val="24"/>
          <w:szCs w:val="24"/>
        </w:rPr>
        <w:t xml:space="preserve"> с действующим законодательством Российской Федерации, Ханты</w:t>
      </w:r>
      <w:r w:rsidR="0081053C"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81053C" w:rsidRPr="00564973">
        <w:rPr>
          <w:rFonts w:ascii="Times New Roman" w:hAnsi="Times New Roman" w:cs="Times New Roman"/>
          <w:sz w:val="24"/>
          <w:szCs w:val="24"/>
        </w:rPr>
        <w:t xml:space="preserve"> </w:t>
      </w:r>
      <w:r w:rsidRPr="00564973">
        <w:rPr>
          <w:rFonts w:ascii="Times New Roman" w:hAnsi="Times New Roman" w:cs="Times New Roman"/>
          <w:sz w:val="24"/>
          <w:szCs w:val="24"/>
        </w:rPr>
        <w:t>Мансийского автономного округа - Югры, Уставу города и муниципальным правовым актам города Покачи;</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мнение о возможности рассмотрения проекта решения депутатами Думы города или о его доработке, возможном отклонении или совершении других действий;</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иные сведения, которые, по мнению эксперта, будут полезны депутатам при принятии решения.</w:t>
      </w:r>
    </w:p>
    <w:p w:rsidR="00537490" w:rsidRPr="00564973" w:rsidRDefault="0081053C"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6. В случае</w:t>
      </w:r>
      <w:r w:rsidR="00537490" w:rsidRPr="00564973">
        <w:rPr>
          <w:rFonts w:ascii="Times New Roman" w:hAnsi="Times New Roman" w:cs="Times New Roman"/>
          <w:sz w:val="24"/>
          <w:szCs w:val="24"/>
        </w:rPr>
        <w:t xml:space="preserve"> если проект решения был внесён разработчиком на экспертизу повторно после устранения всех выявленных ранее специалистом Думы города замечаний, то подготавливается заключение с пометкой «итоговое».</w:t>
      </w:r>
    </w:p>
    <w:p w:rsidR="00D44616" w:rsidRPr="00564973" w:rsidRDefault="00D44616" w:rsidP="003E3832">
      <w:pPr>
        <w:pStyle w:val="ConsPlusNormal"/>
        <w:ind w:firstLine="567"/>
        <w:jc w:val="both"/>
        <w:rPr>
          <w:rFonts w:ascii="Times New Roman" w:hAnsi="Times New Roman" w:cs="Times New Roman"/>
          <w:sz w:val="24"/>
          <w:szCs w:val="24"/>
        </w:rPr>
      </w:pPr>
    </w:p>
    <w:p w:rsidR="00D44616" w:rsidRPr="00564973" w:rsidRDefault="00D44616"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9F0A1E" w:rsidRPr="00564973">
        <w:rPr>
          <w:rFonts w:ascii="Times New Roman" w:hAnsi="Times New Roman" w:cs="Times New Roman"/>
          <w:sz w:val="24"/>
          <w:szCs w:val="24"/>
        </w:rPr>
        <w:t>5</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Согласование и экспертиза проектов решений по организации деятельности Думы города</w:t>
      </w:r>
    </w:p>
    <w:p w:rsidR="00D44616" w:rsidRPr="00564973" w:rsidRDefault="00D44616" w:rsidP="003E3832">
      <w:pPr>
        <w:pStyle w:val="ConsPlusNormal"/>
        <w:ind w:firstLine="567"/>
        <w:jc w:val="both"/>
        <w:rPr>
          <w:rFonts w:ascii="Times New Roman" w:hAnsi="Times New Roman" w:cs="Times New Roman"/>
          <w:sz w:val="24"/>
          <w:szCs w:val="24"/>
        </w:rPr>
      </w:pP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Проекты решений по организации деятельности Думы города не согласовываются со структурными подразделениями администрации города за исключением случаев, когда </w:t>
      </w:r>
      <w:r w:rsidR="0081053C" w:rsidRPr="00564973">
        <w:rPr>
          <w:rFonts w:ascii="Times New Roman" w:hAnsi="Times New Roman" w:cs="Times New Roman"/>
          <w:sz w:val="24"/>
          <w:szCs w:val="24"/>
        </w:rPr>
        <w:lastRenderedPageBreak/>
        <w:t xml:space="preserve">председателем Думы принимается </w:t>
      </w:r>
      <w:r w:rsidR="000369FE" w:rsidRPr="00564973">
        <w:rPr>
          <w:rFonts w:ascii="Times New Roman" w:hAnsi="Times New Roman" w:cs="Times New Roman"/>
          <w:sz w:val="24"/>
          <w:szCs w:val="24"/>
        </w:rPr>
        <w:t xml:space="preserve">иное </w:t>
      </w:r>
      <w:r w:rsidRPr="00564973">
        <w:rPr>
          <w:rFonts w:ascii="Times New Roman" w:hAnsi="Times New Roman" w:cs="Times New Roman"/>
          <w:sz w:val="24"/>
          <w:szCs w:val="24"/>
        </w:rPr>
        <w:t>решение или когда проекты решений предполагают увеличение расходов на содержание Думы города.</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В случае если было принято </w:t>
      </w:r>
      <w:r w:rsidR="000369FE" w:rsidRPr="00564973">
        <w:rPr>
          <w:rFonts w:ascii="Times New Roman" w:hAnsi="Times New Roman" w:cs="Times New Roman"/>
          <w:sz w:val="24"/>
          <w:szCs w:val="24"/>
        </w:rPr>
        <w:t xml:space="preserve">иное </w:t>
      </w:r>
      <w:r w:rsidRPr="00564973">
        <w:rPr>
          <w:rFonts w:ascii="Times New Roman" w:hAnsi="Times New Roman" w:cs="Times New Roman"/>
          <w:sz w:val="24"/>
          <w:szCs w:val="24"/>
        </w:rPr>
        <w:t>решение или в случае если проект решения предполагает увеличение расходов на содержание Думы города, то согласование проекта решения по организации деятельности Думы города осуществляется в том же порядке, что и согласование нормативных правовых актов Думы города.</w:t>
      </w:r>
    </w:p>
    <w:p w:rsidR="00D44616" w:rsidRPr="00564973" w:rsidRDefault="00D44616" w:rsidP="003E3832">
      <w:pPr>
        <w:pStyle w:val="ConsPlusNormal"/>
        <w:ind w:firstLine="567"/>
        <w:jc w:val="both"/>
        <w:rPr>
          <w:rFonts w:ascii="Times New Roman" w:hAnsi="Times New Roman" w:cs="Times New Roman"/>
          <w:sz w:val="24"/>
          <w:szCs w:val="24"/>
        </w:rPr>
      </w:pP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9F0A1E" w:rsidRPr="00564973">
        <w:rPr>
          <w:rFonts w:ascii="Times New Roman" w:hAnsi="Times New Roman" w:cs="Times New Roman"/>
          <w:sz w:val="24"/>
          <w:szCs w:val="24"/>
        </w:rPr>
        <w:t>6</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Согласование, экспертиза и</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внесение в Думу города отчётов и информаций</w:t>
      </w:r>
    </w:p>
    <w:p w:rsidR="00D44616" w:rsidRPr="00564973" w:rsidRDefault="00D44616" w:rsidP="003E3832">
      <w:pPr>
        <w:pStyle w:val="ConsPlusNormal"/>
        <w:ind w:firstLine="567"/>
        <w:jc w:val="both"/>
        <w:rPr>
          <w:rFonts w:ascii="Times New Roman" w:hAnsi="Times New Roman" w:cs="Times New Roman"/>
          <w:sz w:val="24"/>
          <w:szCs w:val="24"/>
        </w:rPr>
      </w:pP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В Думу города для рассмотрения вносятся отчёты и информации.</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Требования к форме, содержанию и экспертизе отчётов и информаций установлены </w:t>
      </w:r>
      <w:hyperlink r:id="rId13" w:history="1">
        <w:r w:rsidRPr="00564973">
          <w:rPr>
            <w:rFonts w:ascii="Times New Roman" w:hAnsi="Times New Roman" w:cs="Times New Roman"/>
            <w:color w:val="0000FF"/>
            <w:sz w:val="24"/>
            <w:szCs w:val="24"/>
          </w:rPr>
          <w:t>Регламентом</w:t>
        </w:r>
      </w:hyperlink>
      <w:r w:rsidRPr="00564973">
        <w:rPr>
          <w:rFonts w:ascii="Times New Roman" w:hAnsi="Times New Roman" w:cs="Times New Roman"/>
          <w:sz w:val="24"/>
          <w:szCs w:val="24"/>
        </w:rPr>
        <w:t xml:space="preserve"> Думы города и Положением о </w:t>
      </w:r>
      <w:proofErr w:type="gramStart"/>
      <w:r w:rsidRPr="00564973">
        <w:rPr>
          <w:rFonts w:ascii="Times New Roman" w:hAnsi="Times New Roman" w:cs="Times New Roman"/>
          <w:sz w:val="24"/>
          <w:szCs w:val="24"/>
        </w:rPr>
        <w:t>контроле за</w:t>
      </w:r>
      <w:proofErr w:type="gramEnd"/>
      <w:r w:rsidRPr="00564973">
        <w:rPr>
          <w:rFonts w:ascii="Times New Roman" w:hAnsi="Times New Roman" w:cs="Times New Roman"/>
          <w:sz w:val="24"/>
          <w:szCs w:val="24"/>
        </w:rP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утверждённым решением Думы города.</w:t>
      </w:r>
    </w:p>
    <w:p w:rsidR="0095631F"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По итогам изучения предоставленной в Дум</w:t>
      </w:r>
      <w:r w:rsidR="0055664B" w:rsidRPr="00564973">
        <w:rPr>
          <w:rFonts w:ascii="Times New Roman" w:hAnsi="Times New Roman" w:cs="Times New Roman"/>
          <w:sz w:val="24"/>
          <w:szCs w:val="24"/>
        </w:rPr>
        <w:t>у города информации специалист</w:t>
      </w:r>
      <w:r w:rsidRPr="00564973">
        <w:rPr>
          <w:rFonts w:ascii="Times New Roman" w:hAnsi="Times New Roman" w:cs="Times New Roman"/>
          <w:sz w:val="24"/>
          <w:szCs w:val="24"/>
        </w:rPr>
        <w:t xml:space="preserve"> аппарата Думы города </w:t>
      </w:r>
      <w:r w:rsidR="0055664B" w:rsidRPr="00564973">
        <w:rPr>
          <w:rFonts w:ascii="Times New Roman" w:hAnsi="Times New Roman" w:cs="Times New Roman"/>
          <w:sz w:val="24"/>
          <w:szCs w:val="24"/>
        </w:rPr>
        <w:t>подготавливает</w:t>
      </w:r>
      <w:r w:rsidRPr="00564973">
        <w:rPr>
          <w:rFonts w:ascii="Times New Roman" w:hAnsi="Times New Roman" w:cs="Times New Roman"/>
          <w:sz w:val="24"/>
          <w:szCs w:val="24"/>
        </w:rPr>
        <w:t xml:space="preserve"> проект решения в соответствии с установленными настоящим Порядком требованиями.</w:t>
      </w:r>
    </w:p>
    <w:p w:rsidR="00D44616" w:rsidRPr="00564973" w:rsidRDefault="00D4461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лист</w:t>
      </w:r>
      <w:r w:rsidR="0095631F" w:rsidRPr="00564973">
        <w:rPr>
          <w:rFonts w:ascii="Times New Roman" w:hAnsi="Times New Roman" w:cs="Times New Roman"/>
          <w:sz w:val="24"/>
          <w:szCs w:val="24"/>
        </w:rPr>
        <w:t>ы</w:t>
      </w:r>
      <w:r w:rsidRPr="00564973">
        <w:rPr>
          <w:rFonts w:ascii="Times New Roman" w:hAnsi="Times New Roman" w:cs="Times New Roman"/>
          <w:sz w:val="24"/>
          <w:szCs w:val="24"/>
        </w:rPr>
        <w:t xml:space="preserve"> согласования </w:t>
      </w:r>
      <w:r w:rsidR="00020A77" w:rsidRPr="00564973">
        <w:rPr>
          <w:rFonts w:ascii="Times New Roman" w:hAnsi="Times New Roman" w:cs="Times New Roman"/>
          <w:sz w:val="24"/>
          <w:szCs w:val="24"/>
        </w:rPr>
        <w:t>проект</w:t>
      </w:r>
      <w:r w:rsidR="0095631F" w:rsidRPr="00564973">
        <w:rPr>
          <w:rFonts w:ascii="Times New Roman" w:hAnsi="Times New Roman" w:cs="Times New Roman"/>
          <w:sz w:val="24"/>
          <w:szCs w:val="24"/>
        </w:rPr>
        <w:t>ов решений, подготовленных по итогам изучения информаций,</w:t>
      </w:r>
      <w:r w:rsidR="00020A77" w:rsidRPr="00564973">
        <w:rPr>
          <w:rFonts w:ascii="Times New Roman" w:hAnsi="Times New Roman" w:cs="Times New Roman"/>
          <w:sz w:val="24"/>
          <w:szCs w:val="24"/>
        </w:rPr>
        <w:t xml:space="preserve"> </w:t>
      </w:r>
      <w:r w:rsidRPr="00564973">
        <w:rPr>
          <w:rFonts w:ascii="Times New Roman" w:hAnsi="Times New Roman" w:cs="Times New Roman"/>
          <w:sz w:val="24"/>
          <w:szCs w:val="24"/>
        </w:rPr>
        <w:t xml:space="preserve">в обязательном порядке включаются </w:t>
      </w:r>
      <w:r w:rsidR="0035399C" w:rsidRPr="00564973">
        <w:rPr>
          <w:rFonts w:ascii="Times New Roman" w:hAnsi="Times New Roman" w:cs="Times New Roman"/>
          <w:sz w:val="24"/>
          <w:szCs w:val="24"/>
        </w:rPr>
        <w:t xml:space="preserve">руководители </w:t>
      </w:r>
      <w:r w:rsidRPr="00564973">
        <w:rPr>
          <w:rFonts w:ascii="Times New Roman" w:hAnsi="Times New Roman" w:cs="Times New Roman"/>
          <w:sz w:val="24"/>
          <w:szCs w:val="24"/>
        </w:rPr>
        <w:t>структурны</w:t>
      </w:r>
      <w:r w:rsidR="0035399C" w:rsidRPr="00564973">
        <w:rPr>
          <w:rFonts w:ascii="Times New Roman" w:hAnsi="Times New Roman" w:cs="Times New Roman"/>
          <w:sz w:val="24"/>
          <w:szCs w:val="24"/>
        </w:rPr>
        <w:t>х</w:t>
      </w:r>
      <w:r w:rsidRPr="00564973">
        <w:rPr>
          <w:rFonts w:ascii="Times New Roman" w:hAnsi="Times New Roman" w:cs="Times New Roman"/>
          <w:sz w:val="24"/>
          <w:szCs w:val="24"/>
        </w:rPr>
        <w:t xml:space="preserve"> подразделени</w:t>
      </w:r>
      <w:r w:rsidR="0035399C" w:rsidRPr="00564973">
        <w:rPr>
          <w:rFonts w:ascii="Times New Roman" w:hAnsi="Times New Roman" w:cs="Times New Roman"/>
          <w:sz w:val="24"/>
          <w:szCs w:val="24"/>
        </w:rPr>
        <w:t>й</w:t>
      </w:r>
      <w:r w:rsidRPr="00564973">
        <w:rPr>
          <w:rFonts w:ascii="Times New Roman" w:hAnsi="Times New Roman" w:cs="Times New Roman"/>
          <w:sz w:val="24"/>
          <w:szCs w:val="24"/>
        </w:rPr>
        <w:t xml:space="preserve"> администрации города,</w:t>
      </w:r>
      <w:r w:rsidR="0035399C" w:rsidRPr="00564973">
        <w:rPr>
          <w:rFonts w:ascii="Times New Roman" w:hAnsi="Times New Roman" w:cs="Times New Roman"/>
          <w:sz w:val="24"/>
          <w:szCs w:val="24"/>
        </w:rPr>
        <w:t xml:space="preserve"> осуществлявших</w:t>
      </w:r>
      <w:r w:rsidRPr="00564973">
        <w:rPr>
          <w:rFonts w:ascii="Times New Roman" w:hAnsi="Times New Roman" w:cs="Times New Roman"/>
          <w:sz w:val="24"/>
          <w:szCs w:val="24"/>
        </w:rPr>
        <w:t xml:space="preserve"> подготов</w:t>
      </w:r>
      <w:r w:rsidR="0035399C" w:rsidRPr="00564973">
        <w:rPr>
          <w:rFonts w:ascii="Times New Roman" w:hAnsi="Times New Roman" w:cs="Times New Roman"/>
          <w:sz w:val="24"/>
          <w:szCs w:val="24"/>
        </w:rPr>
        <w:t>ку</w:t>
      </w:r>
      <w:r w:rsidRPr="00564973">
        <w:rPr>
          <w:rFonts w:ascii="Times New Roman" w:hAnsi="Times New Roman" w:cs="Times New Roman"/>
          <w:sz w:val="24"/>
          <w:szCs w:val="24"/>
        </w:rPr>
        <w:t xml:space="preserve"> соответствующ</w:t>
      </w:r>
      <w:r w:rsidR="0035399C" w:rsidRPr="00564973">
        <w:rPr>
          <w:rFonts w:ascii="Times New Roman" w:hAnsi="Times New Roman" w:cs="Times New Roman"/>
          <w:sz w:val="24"/>
          <w:szCs w:val="24"/>
        </w:rPr>
        <w:t>ей</w:t>
      </w:r>
      <w:r w:rsidRPr="00564973">
        <w:rPr>
          <w:rFonts w:ascii="Times New Roman" w:hAnsi="Times New Roman" w:cs="Times New Roman"/>
          <w:sz w:val="24"/>
          <w:szCs w:val="24"/>
        </w:rPr>
        <w:t xml:space="preserve"> информаци</w:t>
      </w:r>
      <w:r w:rsidR="0035399C" w:rsidRPr="00564973">
        <w:rPr>
          <w:rFonts w:ascii="Times New Roman" w:hAnsi="Times New Roman" w:cs="Times New Roman"/>
          <w:sz w:val="24"/>
          <w:szCs w:val="24"/>
        </w:rPr>
        <w:t>и</w:t>
      </w:r>
      <w:r w:rsidRPr="00564973">
        <w:rPr>
          <w:rFonts w:ascii="Times New Roman" w:hAnsi="Times New Roman" w:cs="Times New Roman"/>
          <w:sz w:val="24"/>
          <w:szCs w:val="24"/>
        </w:rPr>
        <w:t>, а также курирующий заместитель главы администрации города по соответствующему направлению.</w:t>
      </w:r>
    </w:p>
    <w:p w:rsidR="00D44616" w:rsidRPr="00564973" w:rsidRDefault="00D44616" w:rsidP="003E3832">
      <w:pPr>
        <w:pStyle w:val="ConsPlusNormal"/>
        <w:ind w:firstLine="567"/>
        <w:jc w:val="both"/>
        <w:rPr>
          <w:rFonts w:ascii="Times New Roman" w:hAnsi="Times New Roman" w:cs="Times New Roman"/>
          <w:sz w:val="24"/>
          <w:szCs w:val="24"/>
        </w:rPr>
      </w:pPr>
    </w:p>
    <w:p w:rsidR="001865CF" w:rsidRPr="00564973" w:rsidRDefault="001865CF"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D62C05" w:rsidRPr="00564973">
        <w:rPr>
          <w:rFonts w:ascii="Times New Roman" w:hAnsi="Times New Roman" w:cs="Times New Roman"/>
          <w:sz w:val="24"/>
          <w:szCs w:val="24"/>
        </w:rPr>
        <w:t>7</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Срок внесения проекта решения</w:t>
      </w:r>
      <w:r w:rsidR="00020A77" w:rsidRPr="00564973">
        <w:rPr>
          <w:rFonts w:ascii="Times New Roman" w:hAnsi="Times New Roman" w:cs="Times New Roman"/>
          <w:b/>
          <w:sz w:val="24"/>
          <w:szCs w:val="24"/>
        </w:rPr>
        <w:t xml:space="preserve"> в</w:t>
      </w:r>
      <w:r w:rsidRPr="00564973">
        <w:rPr>
          <w:rFonts w:ascii="Times New Roman" w:hAnsi="Times New Roman" w:cs="Times New Roman"/>
          <w:b/>
          <w:sz w:val="24"/>
          <w:szCs w:val="24"/>
        </w:rPr>
        <w:t xml:space="preserve"> Дум</w:t>
      </w:r>
      <w:r w:rsidR="00020A77" w:rsidRPr="00564973">
        <w:rPr>
          <w:rFonts w:ascii="Times New Roman" w:hAnsi="Times New Roman" w:cs="Times New Roman"/>
          <w:b/>
          <w:sz w:val="24"/>
          <w:szCs w:val="24"/>
        </w:rPr>
        <w:t>у</w:t>
      </w:r>
      <w:r w:rsidRPr="00564973">
        <w:rPr>
          <w:rFonts w:ascii="Times New Roman" w:hAnsi="Times New Roman" w:cs="Times New Roman"/>
          <w:b/>
          <w:sz w:val="24"/>
          <w:szCs w:val="24"/>
        </w:rPr>
        <w:t xml:space="preserve"> города</w:t>
      </w:r>
    </w:p>
    <w:p w:rsidR="001865CF" w:rsidRPr="00564973" w:rsidRDefault="001865CF" w:rsidP="003E3832">
      <w:pPr>
        <w:pStyle w:val="ConsPlusNormal"/>
        <w:ind w:firstLine="567"/>
        <w:jc w:val="both"/>
        <w:rPr>
          <w:rFonts w:ascii="Times New Roman" w:hAnsi="Times New Roman" w:cs="Times New Roman"/>
          <w:sz w:val="24"/>
          <w:szCs w:val="24"/>
        </w:rPr>
      </w:pPr>
    </w:p>
    <w:p w:rsidR="001865CF" w:rsidRPr="00564973" w:rsidRDefault="001865CF"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Подготовленный в соответствии с требованиями Порядка проект решения с приложением всех необходимых документов вносится в Думу города.</w:t>
      </w:r>
    </w:p>
    <w:p w:rsidR="001865CF" w:rsidRPr="00564973" w:rsidRDefault="00FA717E"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Некоторые особенности внесения проектов решений Думы города, а также сроки</w:t>
      </w:r>
      <w:r w:rsidR="0055664B" w:rsidRPr="00564973">
        <w:rPr>
          <w:rFonts w:ascii="Times New Roman" w:hAnsi="Times New Roman" w:cs="Times New Roman"/>
          <w:sz w:val="24"/>
          <w:szCs w:val="24"/>
        </w:rPr>
        <w:t xml:space="preserve"> их</w:t>
      </w:r>
      <w:r w:rsidRPr="00564973">
        <w:rPr>
          <w:rFonts w:ascii="Times New Roman" w:hAnsi="Times New Roman" w:cs="Times New Roman"/>
          <w:sz w:val="24"/>
          <w:szCs w:val="24"/>
        </w:rPr>
        <w:t xml:space="preserve"> </w:t>
      </w:r>
      <w:r w:rsidR="001865CF" w:rsidRPr="00564973">
        <w:rPr>
          <w:rFonts w:ascii="Times New Roman" w:hAnsi="Times New Roman" w:cs="Times New Roman"/>
          <w:sz w:val="24"/>
          <w:szCs w:val="24"/>
        </w:rPr>
        <w:t>внесения установлены Регламентом Думы города Покачи.</w:t>
      </w:r>
    </w:p>
    <w:p w:rsidR="001865CF" w:rsidRPr="00564973" w:rsidRDefault="001865CF"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Проект решения Думы города, внесённый позднее установленных сроков, подлежит рассмотрению на следующем заседании Думы города</w:t>
      </w:r>
      <w:r w:rsidR="0035399C" w:rsidRPr="00564973">
        <w:rPr>
          <w:rFonts w:ascii="Times New Roman" w:hAnsi="Times New Roman" w:cs="Times New Roman"/>
          <w:sz w:val="24"/>
          <w:szCs w:val="24"/>
        </w:rPr>
        <w:t>, за исключением случаев, когда председателем Думы города принято иное решение</w:t>
      </w:r>
      <w:r w:rsidRPr="00564973">
        <w:rPr>
          <w:rFonts w:ascii="Times New Roman" w:hAnsi="Times New Roman" w:cs="Times New Roman"/>
          <w:sz w:val="24"/>
          <w:szCs w:val="24"/>
        </w:rPr>
        <w:t>.</w:t>
      </w:r>
    </w:p>
    <w:p w:rsidR="001865CF" w:rsidRPr="00564973" w:rsidRDefault="001865CF"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При проведении внеочередного заседания Думы города проект решения вносится не позднее, чем за три дня до его рассмотрения на внеочередном заседании.</w:t>
      </w:r>
    </w:p>
    <w:p w:rsidR="00612597" w:rsidRPr="00564973" w:rsidRDefault="00612597"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b/>
          <w:sz w:val="24"/>
          <w:szCs w:val="24"/>
        </w:rPr>
      </w:pPr>
      <w:r w:rsidRPr="00564973">
        <w:rPr>
          <w:rFonts w:ascii="Times New Roman" w:hAnsi="Times New Roman" w:cs="Times New Roman"/>
          <w:sz w:val="24"/>
          <w:szCs w:val="24"/>
        </w:rPr>
        <w:t xml:space="preserve">Статья </w:t>
      </w:r>
      <w:r w:rsidR="00D62C05" w:rsidRPr="00564973">
        <w:rPr>
          <w:rFonts w:ascii="Times New Roman" w:hAnsi="Times New Roman" w:cs="Times New Roman"/>
          <w:sz w:val="24"/>
          <w:szCs w:val="24"/>
        </w:rPr>
        <w:t>8</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Регистрация проекта решения и его обсуждение в постоянных комиссиях Думы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Проект решения, </w:t>
      </w:r>
      <w:r w:rsidR="00154FEC" w:rsidRPr="00564973">
        <w:rPr>
          <w:rFonts w:ascii="Times New Roman" w:hAnsi="Times New Roman" w:cs="Times New Roman"/>
          <w:sz w:val="24"/>
          <w:szCs w:val="24"/>
        </w:rPr>
        <w:t xml:space="preserve">внесённый в </w:t>
      </w:r>
      <w:r w:rsidRPr="00564973">
        <w:rPr>
          <w:rFonts w:ascii="Times New Roman" w:hAnsi="Times New Roman" w:cs="Times New Roman"/>
          <w:sz w:val="24"/>
          <w:szCs w:val="24"/>
        </w:rPr>
        <w:t xml:space="preserve">Думу города </w:t>
      </w:r>
      <w:r w:rsidR="00154FEC" w:rsidRPr="00564973">
        <w:rPr>
          <w:rFonts w:ascii="Times New Roman" w:hAnsi="Times New Roman" w:cs="Times New Roman"/>
          <w:sz w:val="24"/>
          <w:szCs w:val="24"/>
        </w:rPr>
        <w:t>в установленном порядке</w:t>
      </w:r>
      <w:r w:rsidR="00FF2AF9" w:rsidRPr="00564973">
        <w:rPr>
          <w:rFonts w:ascii="Times New Roman" w:hAnsi="Times New Roman" w:cs="Times New Roman"/>
          <w:sz w:val="24"/>
          <w:szCs w:val="24"/>
        </w:rPr>
        <w:t>,</w:t>
      </w:r>
      <w:r w:rsidR="00154FEC" w:rsidRPr="00564973">
        <w:rPr>
          <w:rFonts w:ascii="Times New Roman" w:hAnsi="Times New Roman" w:cs="Times New Roman"/>
          <w:sz w:val="24"/>
          <w:szCs w:val="24"/>
        </w:rPr>
        <w:t xml:space="preserve"> регистрируется сотрудником аппарата Думы города, в обязанности которого входит регистрация внесённых для рассмотрения Думой города проектов решений.</w:t>
      </w:r>
    </w:p>
    <w:p w:rsidR="00C17C1A"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w:t>
      </w:r>
      <w:r w:rsidR="00C17C1A" w:rsidRPr="00564973">
        <w:rPr>
          <w:rFonts w:ascii="Times New Roman" w:hAnsi="Times New Roman" w:cs="Times New Roman"/>
          <w:sz w:val="24"/>
          <w:szCs w:val="24"/>
        </w:rPr>
        <w:t xml:space="preserve">Проект решения Думы города не регистрируется и возвращается разработчику </w:t>
      </w:r>
      <w:r w:rsidR="0075572A" w:rsidRPr="00564973">
        <w:rPr>
          <w:rFonts w:ascii="Times New Roman" w:hAnsi="Times New Roman" w:cs="Times New Roman"/>
          <w:sz w:val="24"/>
          <w:szCs w:val="24"/>
        </w:rPr>
        <w:t xml:space="preserve">с сопроводительным письмом за подписью председателя Думы города </w:t>
      </w:r>
      <w:r w:rsidR="00C17C1A" w:rsidRPr="00564973">
        <w:rPr>
          <w:rFonts w:ascii="Times New Roman" w:hAnsi="Times New Roman" w:cs="Times New Roman"/>
          <w:sz w:val="24"/>
          <w:szCs w:val="24"/>
        </w:rPr>
        <w:t>в течение одного дня со дня его внесения, в случае если он не соответствует требованиям, указанным в пунктах 1 - 9 части 1 статьи 2 настоящего Порядка.</w:t>
      </w:r>
    </w:p>
    <w:p w:rsidR="006D2A36" w:rsidRPr="00564973" w:rsidRDefault="00C17C1A"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w:t>
      </w:r>
      <w:r w:rsidR="00F73A73" w:rsidRPr="00564973">
        <w:rPr>
          <w:rFonts w:ascii="Times New Roman" w:hAnsi="Times New Roman" w:cs="Times New Roman"/>
          <w:sz w:val="24"/>
          <w:szCs w:val="24"/>
        </w:rPr>
        <w:t xml:space="preserve">После регистрации проект решения направляется </w:t>
      </w:r>
      <w:r w:rsidR="006D2A36" w:rsidRPr="00564973">
        <w:rPr>
          <w:rFonts w:ascii="Times New Roman" w:hAnsi="Times New Roman" w:cs="Times New Roman"/>
          <w:sz w:val="24"/>
          <w:szCs w:val="24"/>
        </w:rPr>
        <w:t xml:space="preserve">в установленные решениями Думы города сроки </w:t>
      </w:r>
      <w:r w:rsidR="00F73A73" w:rsidRPr="00564973">
        <w:rPr>
          <w:rFonts w:ascii="Times New Roman" w:hAnsi="Times New Roman" w:cs="Times New Roman"/>
          <w:sz w:val="24"/>
          <w:szCs w:val="24"/>
        </w:rPr>
        <w:t xml:space="preserve">в соответствующую постоянную комиссию Думы города для </w:t>
      </w:r>
      <w:r w:rsidR="006D2A36" w:rsidRPr="00564973">
        <w:rPr>
          <w:rFonts w:ascii="Times New Roman" w:hAnsi="Times New Roman" w:cs="Times New Roman"/>
          <w:sz w:val="24"/>
          <w:szCs w:val="24"/>
        </w:rPr>
        <w:t>рассмотрения и приняти</w:t>
      </w:r>
      <w:r w:rsidR="00FF2AF9" w:rsidRPr="00564973">
        <w:rPr>
          <w:rFonts w:ascii="Times New Roman" w:hAnsi="Times New Roman" w:cs="Times New Roman"/>
          <w:sz w:val="24"/>
          <w:szCs w:val="24"/>
        </w:rPr>
        <w:t>я</w:t>
      </w:r>
      <w:r w:rsidR="006D2A36" w:rsidRPr="00564973">
        <w:rPr>
          <w:rFonts w:ascii="Times New Roman" w:hAnsi="Times New Roman" w:cs="Times New Roman"/>
          <w:sz w:val="24"/>
          <w:szCs w:val="24"/>
        </w:rPr>
        <w:t xml:space="preserve"> решений по результатам рассмотрения в порядке, установленном Положением о постоянных комиссиях Думы города, утверждённым решением Думы города.</w:t>
      </w:r>
    </w:p>
    <w:p w:rsidR="006D2A36" w:rsidRPr="00564973" w:rsidRDefault="006D2A36" w:rsidP="003E3832">
      <w:pPr>
        <w:pStyle w:val="ConsPlusNormal"/>
        <w:ind w:firstLine="567"/>
        <w:jc w:val="both"/>
        <w:rPr>
          <w:rFonts w:ascii="Times New Roman" w:hAnsi="Times New Roman" w:cs="Times New Roman"/>
          <w:sz w:val="24"/>
          <w:szCs w:val="24"/>
        </w:rPr>
      </w:pPr>
    </w:p>
    <w:p w:rsidR="0055664B" w:rsidRPr="00564973" w:rsidRDefault="0055664B" w:rsidP="003E3832">
      <w:pPr>
        <w:pStyle w:val="ConsPlusNormal"/>
        <w:ind w:firstLine="567"/>
        <w:jc w:val="both"/>
        <w:rPr>
          <w:rFonts w:ascii="Times New Roman" w:hAnsi="Times New Roman" w:cs="Times New Roman"/>
          <w:sz w:val="24"/>
          <w:szCs w:val="24"/>
        </w:rPr>
      </w:pPr>
      <w:bookmarkStart w:id="9" w:name="P193"/>
      <w:bookmarkEnd w:id="9"/>
    </w:p>
    <w:p w:rsidR="009F6CE4" w:rsidRPr="00564973" w:rsidRDefault="00F73A73" w:rsidP="00564973">
      <w:pPr>
        <w:pStyle w:val="ConsPlusNormal"/>
        <w:jc w:val="center"/>
        <w:outlineLvl w:val="1"/>
        <w:rPr>
          <w:rFonts w:ascii="Times New Roman" w:hAnsi="Times New Roman" w:cs="Times New Roman"/>
          <w:b/>
          <w:sz w:val="24"/>
          <w:szCs w:val="24"/>
        </w:rPr>
      </w:pPr>
      <w:r w:rsidRPr="00564973">
        <w:rPr>
          <w:rFonts w:ascii="Times New Roman" w:hAnsi="Times New Roman" w:cs="Times New Roman"/>
          <w:sz w:val="24"/>
          <w:szCs w:val="24"/>
        </w:rPr>
        <w:lastRenderedPageBreak/>
        <w:t xml:space="preserve">Глава 2. </w:t>
      </w:r>
      <w:r w:rsidR="00810E82" w:rsidRPr="00564973">
        <w:rPr>
          <w:rFonts w:ascii="Times New Roman" w:hAnsi="Times New Roman" w:cs="Times New Roman"/>
          <w:b/>
          <w:sz w:val="24"/>
          <w:szCs w:val="24"/>
        </w:rPr>
        <w:t xml:space="preserve">Правила юридической техники составления </w:t>
      </w:r>
      <w:r w:rsidR="00BF7A7E" w:rsidRPr="00564973">
        <w:rPr>
          <w:rFonts w:ascii="Times New Roman" w:hAnsi="Times New Roman" w:cs="Times New Roman"/>
          <w:b/>
          <w:sz w:val="24"/>
          <w:szCs w:val="24"/>
        </w:rPr>
        <w:t>правовых актов</w:t>
      </w:r>
      <w:r w:rsidR="00810E82" w:rsidRPr="00564973">
        <w:rPr>
          <w:rFonts w:ascii="Times New Roman" w:hAnsi="Times New Roman" w:cs="Times New Roman"/>
          <w:b/>
          <w:sz w:val="24"/>
          <w:szCs w:val="24"/>
        </w:rPr>
        <w:t xml:space="preserve"> </w:t>
      </w:r>
    </w:p>
    <w:p w:rsidR="00F73A73" w:rsidRPr="00564973" w:rsidRDefault="00810E82" w:rsidP="003E3832">
      <w:pPr>
        <w:pStyle w:val="ConsPlusNormal"/>
        <w:ind w:firstLine="567"/>
        <w:jc w:val="center"/>
        <w:outlineLvl w:val="1"/>
        <w:rPr>
          <w:rFonts w:ascii="Times New Roman" w:hAnsi="Times New Roman" w:cs="Times New Roman"/>
          <w:sz w:val="24"/>
          <w:szCs w:val="24"/>
        </w:rPr>
      </w:pPr>
      <w:r w:rsidRPr="00564973">
        <w:rPr>
          <w:rFonts w:ascii="Times New Roman" w:hAnsi="Times New Roman" w:cs="Times New Roman"/>
          <w:b/>
          <w:sz w:val="24"/>
          <w:szCs w:val="24"/>
        </w:rPr>
        <w:t>Думы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BF7A7E" w:rsidRPr="00564973">
        <w:rPr>
          <w:rFonts w:ascii="Times New Roman" w:hAnsi="Times New Roman" w:cs="Times New Roman"/>
          <w:sz w:val="24"/>
          <w:szCs w:val="24"/>
        </w:rPr>
        <w:t>9</w:t>
      </w:r>
      <w:r w:rsidRPr="00564973">
        <w:rPr>
          <w:rFonts w:ascii="Times New Roman" w:hAnsi="Times New Roman" w:cs="Times New Roman"/>
          <w:sz w:val="24"/>
          <w:szCs w:val="24"/>
        </w:rPr>
        <w:t xml:space="preserve">. </w:t>
      </w:r>
      <w:r w:rsidR="00BF7A7E" w:rsidRPr="00564973">
        <w:rPr>
          <w:rFonts w:ascii="Times New Roman" w:hAnsi="Times New Roman" w:cs="Times New Roman"/>
          <w:b/>
          <w:sz w:val="24"/>
          <w:szCs w:val="24"/>
        </w:rPr>
        <w:t xml:space="preserve">Основные требования к проектам </w:t>
      </w:r>
      <w:r w:rsidR="004E0960" w:rsidRPr="00564973">
        <w:rPr>
          <w:rFonts w:ascii="Times New Roman" w:hAnsi="Times New Roman" w:cs="Times New Roman"/>
          <w:b/>
          <w:sz w:val="24"/>
          <w:szCs w:val="24"/>
        </w:rPr>
        <w:t xml:space="preserve">нормативных </w:t>
      </w:r>
      <w:r w:rsidR="00BF7A7E" w:rsidRPr="00564973">
        <w:rPr>
          <w:rFonts w:ascii="Times New Roman" w:hAnsi="Times New Roman" w:cs="Times New Roman"/>
          <w:b/>
          <w:sz w:val="24"/>
          <w:szCs w:val="24"/>
        </w:rPr>
        <w:t>правовых актов</w:t>
      </w:r>
      <w:r w:rsidR="00810E82" w:rsidRPr="00564973">
        <w:rPr>
          <w:rFonts w:ascii="Times New Roman" w:hAnsi="Times New Roman" w:cs="Times New Roman"/>
          <w:b/>
          <w:sz w:val="24"/>
          <w:szCs w:val="24"/>
        </w:rPr>
        <w:t xml:space="preserve"> Думы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Нормативные правовые акты Думы города Покачи утверждаются решениями.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w:t>
      </w:r>
      <w:proofErr w:type="gramStart"/>
      <w:r w:rsidRPr="00564973">
        <w:rPr>
          <w:rFonts w:ascii="Times New Roman" w:hAnsi="Times New Roman" w:cs="Times New Roman"/>
          <w:sz w:val="24"/>
          <w:szCs w:val="24"/>
        </w:rPr>
        <w:t>Вновь принимаемые решения об утверждении нормативных правовых актов состоят из решения, в котором содержится указание на принятие нормативного акта, и приложения к решению, в котором содержится сам нормативный правовой акт (порядок, положение, правила, генеральный план и другие виды документов, в которых содержатся нормы).</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Решения о внесении изменений в нормативные правовые акты Думы города состоят только из текстовой части и оформляются без приложений за исключением случаев, предусмотренных </w:t>
      </w:r>
      <w:hyperlink w:anchor="P237" w:history="1">
        <w:r w:rsidRPr="00564973">
          <w:rPr>
            <w:rFonts w:ascii="Times New Roman" w:hAnsi="Times New Roman" w:cs="Times New Roman"/>
            <w:color w:val="0000FF"/>
            <w:sz w:val="24"/>
            <w:szCs w:val="24"/>
          </w:rPr>
          <w:t>частью 4</w:t>
        </w:r>
      </w:hyperlink>
      <w:r w:rsidRPr="00564973">
        <w:rPr>
          <w:rFonts w:ascii="Times New Roman" w:hAnsi="Times New Roman" w:cs="Times New Roman"/>
          <w:sz w:val="24"/>
          <w:szCs w:val="24"/>
        </w:rPr>
        <w:t xml:space="preserve"> настоящей статьи. Положения о внесении изменений в отдельные нормы нормативных правовых актов содержатся в самом решении.</w:t>
      </w:r>
    </w:p>
    <w:p w:rsidR="00F73A73" w:rsidRPr="00564973" w:rsidRDefault="00F73A73" w:rsidP="003E3832">
      <w:pPr>
        <w:pStyle w:val="ConsPlusNormal"/>
        <w:ind w:firstLine="567"/>
        <w:jc w:val="both"/>
        <w:rPr>
          <w:rFonts w:ascii="Times New Roman" w:hAnsi="Times New Roman" w:cs="Times New Roman"/>
          <w:sz w:val="24"/>
          <w:szCs w:val="24"/>
        </w:rPr>
      </w:pPr>
      <w:bookmarkStart w:id="10" w:name="P237"/>
      <w:bookmarkEnd w:id="10"/>
      <w:r w:rsidRPr="00564973">
        <w:rPr>
          <w:rFonts w:ascii="Times New Roman" w:hAnsi="Times New Roman" w:cs="Times New Roman"/>
          <w:sz w:val="24"/>
          <w:szCs w:val="24"/>
        </w:rPr>
        <w:t>4. В случае если вносятся изменения в таблицы или графические материалы, которые являются приложениями к нормативному правовому акту, то такие изменения вносятся в виде приложений к решению о внесении изменений в нормативный правовой акт.</w:t>
      </w:r>
    </w:p>
    <w:p w:rsidR="002611FB" w:rsidRPr="00564973" w:rsidRDefault="002611FB"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5. </w:t>
      </w:r>
      <w:r w:rsidR="004E0960" w:rsidRPr="00564973">
        <w:rPr>
          <w:rFonts w:ascii="Times New Roman" w:hAnsi="Times New Roman" w:cs="Times New Roman"/>
          <w:sz w:val="24"/>
          <w:szCs w:val="24"/>
        </w:rPr>
        <w:t xml:space="preserve">Требования, установленные настоящим Порядком для нормативных правовых актов Думы города, в полном объёме применяются </w:t>
      </w:r>
      <w:r w:rsidRPr="00564973">
        <w:rPr>
          <w:rFonts w:ascii="Times New Roman" w:hAnsi="Times New Roman" w:cs="Times New Roman"/>
          <w:sz w:val="24"/>
          <w:szCs w:val="24"/>
        </w:rPr>
        <w:t>к ненормативным правовым актам Думы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BF7A7E" w:rsidRPr="00564973">
        <w:rPr>
          <w:rFonts w:ascii="Times New Roman" w:hAnsi="Times New Roman" w:cs="Times New Roman"/>
          <w:sz w:val="24"/>
          <w:szCs w:val="24"/>
        </w:rPr>
        <w:t>10</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 xml:space="preserve">Структура </w:t>
      </w:r>
      <w:r w:rsidR="004E0960" w:rsidRPr="00564973">
        <w:rPr>
          <w:rFonts w:ascii="Times New Roman" w:hAnsi="Times New Roman" w:cs="Times New Roman"/>
          <w:b/>
          <w:sz w:val="24"/>
          <w:szCs w:val="24"/>
        </w:rPr>
        <w:t xml:space="preserve">нормативных </w:t>
      </w:r>
      <w:r w:rsidR="00810E82" w:rsidRPr="00564973">
        <w:rPr>
          <w:rFonts w:ascii="Times New Roman" w:hAnsi="Times New Roman" w:cs="Times New Roman"/>
          <w:b/>
          <w:sz w:val="24"/>
          <w:szCs w:val="24"/>
        </w:rPr>
        <w:t>правовых актов Думы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Наименование </w:t>
      </w:r>
      <w:r w:rsidR="004E0960" w:rsidRPr="00564973">
        <w:rPr>
          <w:rFonts w:ascii="Times New Roman" w:hAnsi="Times New Roman" w:cs="Times New Roman"/>
          <w:sz w:val="24"/>
          <w:szCs w:val="24"/>
        </w:rPr>
        <w:t xml:space="preserve">нормативного </w:t>
      </w:r>
      <w:r w:rsidRPr="00564973">
        <w:rPr>
          <w:rFonts w:ascii="Times New Roman" w:hAnsi="Times New Roman" w:cs="Times New Roman"/>
          <w:sz w:val="24"/>
          <w:szCs w:val="24"/>
        </w:rPr>
        <w:t>правового акта Думы города должно отражать его содержание и основной предмет правового регулирования. Наименование должно быть точным, ч</w:t>
      </w:r>
      <w:r w:rsidR="00810E82" w:rsidRPr="00564973">
        <w:rPr>
          <w:rFonts w:ascii="Times New Roman" w:hAnsi="Times New Roman" w:cs="Times New Roman"/>
          <w:sz w:val="24"/>
          <w:szCs w:val="24"/>
        </w:rPr>
        <w:t>ё</w:t>
      </w:r>
      <w:r w:rsidRPr="00564973">
        <w:rPr>
          <w:rFonts w:ascii="Times New Roman" w:hAnsi="Times New Roman" w:cs="Times New Roman"/>
          <w:sz w:val="24"/>
          <w:szCs w:val="24"/>
        </w:rPr>
        <w:t>тким и максимально информационно насыщенным, правильно отражать предмет правового регулирования с тем расч</w:t>
      </w:r>
      <w:r w:rsidR="00810E82" w:rsidRPr="00564973">
        <w:rPr>
          <w:rFonts w:ascii="Times New Roman" w:hAnsi="Times New Roman" w:cs="Times New Roman"/>
          <w:sz w:val="24"/>
          <w:szCs w:val="24"/>
        </w:rPr>
        <w:t>ё</w:t>
      </w:r>
      <w:r w:rsidRPr="00564973">
        <w:rPr>
          <w:rFonts w:ascii="Times New Roman" w:hAnsi="Times New Roman" w:cs="Times New Roman"/>
          <w:sz w:val="24"/>
          <w:szCs w:val="24"/>
        </w:rPr>
        <w:t>том, чтобы исполнители могли по наименованию нормативного правового акта определить его основное содержание, легко запомнить, при необходимости быстро отыскать.</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Преамбула (введение) - самостоятельная часть нормативного правового акта, которая определяет его цели и задачи, но не является обязательной.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Преамбула не содержит самостоятельные нормативные предписания, не делится на статьи, не содержит ссылки на другие нормативные правовые акты, подлежащие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и изменению в связи с изданием нормативного правового акта, не содержит легальные дефиниции, не формулирует предмет регулирования нормативного правового акта, не нумеруется.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Преамбула предваряет те</w:t>
      </w:r>
      <w:proofErr w:type="gramStart"/>
      <w:r w:rsidRPr="00564973">
        <w:rPr>
          <w:rFonts w:ascii="Times New Roman" w:hAnsi="Times New Roman" w:cs="Times New Roman"/>
          <w:sz w:val="24"/>
          <w:szCs w:val="24"/>
        </w:rPr>
        <w:t>кст пр</w:t>
      </w:r>
      <w:proofErr w:type="gramEnd"/>
      <w:r w:rsidRPr="00564973">
        <w:rPr>
          <w:rFonts w:ascii="Times New Roman" w:hAnsi="Times New Roman" w:cs="Times New Roman"/>
          <w:sz w:val="24"/>
          <w:szCs w:val="24"/>
        </w:rPr>
        <w:t>оекта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Структурные единицы </w:t>
      </w:r>
      <w:r w:rsidR="004E0960" w:rsidRPr="00564973">
        <w:rPr>
          <w:rFonts w:ascii="Times New Roman" w:hAnsi="Times New Roman" w:cs="Times New Roman"/>
          <w:sz w:val="24"/>
          <w:szCs w:val="24"/>
        </w:rPr>
        <w:t xml:space="preserve">нормативного </w:t>
      </w:r>
      <w:r w:rsidRPr="00564973">
        <w:rPr>
          <w:rFonts w:ascii="Times New Roman" w:hAnsi="Times New Roman" w:cs="Times New Roman"/>
          <w:sz w:val="24"/>
          <w:szCs w:val="24"/>
        </w:rPr>
        <w:t>правового акта не могут иметь преамбулу.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При составлении </w:t>
      </w:r>
      <w:r w:rsidR="004E0960" w:rsidRPr="00564973">
        <w:rPr>
          <w:rFonts w:ascii="Times New Roman" w:hAnsi="Times New Roman" w:cs="Times New Roman"/>
          <w:sz w:val="24"/>
          <w:szCs w:val="24"/>
        </w:rPr>
        <w:t xml:space="preserve">нормативных </w:t>
      </w:r>
      <w:r w:rsidRPr="00564973">
        <w:rPr>
          <w:rFonts w:ascii="Times New Roman" w:hAnsi="Times New Roman" w:cs="Times New Roman"/>
          <w:sz w:val="24"/>
          <w:szCs w:val="24"/>
        </w:rPr>
        <w:t xml:space="preserve">правовых актов употребляются следующие структурные единицы нормативных правовых актов </w:t>
      </w:r>
      <w:proofErr w:type="gramStart"/>
      <w:r w:rsidRPr="00564973">
        <w:rPr>
          <w:rFonts w:ascii="Times New Roman" w:hAnsi="Times New Roman" w:cs="Times New Roman"/>
          <w:sz w:val="24"/>
          <w:szCs w:val="24"/>
        </w:rPr>
        <w:t>по</w:t>
      </w:r>
      <w:proofErr w:type="gramEnd"/>
      <w:r w:rsidRPr="00564973">
        <w:rPr>
          <w:rFonts w:ascii="Times New Roman" w:hAnsi="Times New Roman" w:cs="Times New Roman"/>
          <w:sz w:val="24"/>
          <w:szCs w:val="24"/>
        </w:rPr>
        <w:t xml:space="preserve"> нисходящей: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раздел;</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глава;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статья.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Вводить структурную единицу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раздел</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если в правовом акте нет глав, не следует.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Нумерация структурных единиц </w:t>
      </w:r>
      <w:r w:rsidR="004E0960" w:rsidRPr="00564973">
        <w:rPr>
          <w:rFonts w:ascii="Times New Roman" w:hAnsi="Times New Roman" w:cs="Times New Roman"/>
          <w:sz w:val="24"/>
          <w:szCs w:val="24"/>
        </w:rPr>
        <w:t xml:space="preserve">нормативного </w:t>
      </w:r>
      <w:r w:rsidRPr="00564973">
        <w:rPr>
          <w:rFonts w:ascii="Times New Roman" w:hAnsi="Times New Roman" w:cs="Times New Roman"/>
          <w:sz w:val="24"/>
          <w:szCs w:val="24"/>
        </w:rPr>
        <w:t>правового акта сквозная по всему тексту.</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BF7A7E" w:rsidRPr="00564973">
        <w:rPr>
          <w:rFonts w:ascii="Times New Roman" w:hAnsi="Times New Roman" w:cs="Times New Roman"/>
          <w:sz w:val="24"/>
          <w:szCs w:val="24"/>
        </w:rPr>
        <w:t>11</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Деление нормативных правовых актов Думы города Покачи на разделы</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Раздел имеет порядковый номер, обозначаемый римскими цифрами, и </w:t>
      </w:r>
      <w:r w:rsidRPr="00564973">
        <w:rPr>
          <w:rFonts w:ascii="Times New Roman" w:hAnsi="Times New Roman" w:cs="Times New Roman"/>
          <w:sz w:val="24"/>
          <w:szCs w:val="24"/>
        </w:rPr>
        <w:lastRenderedPageBreak/>
        <w:t>наименование. Обозначение и наименование раздела печатаются прописными буквами по центру страницы одно под другим.</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Обозначение </w:t>
      </w:r>
      <w:r w:rsidR="00B31915" w:rsidRPr="00564973">
        <w:rPr>
          <w:rFonts w:ascii="Times New Roman" w:hAnsi="Times New Roman" w:cs="Times New Roman"/>
          <w:sz w:val="24"/>
          <w:szCs w:val="24"/>
        </w:rPr>
        <w:t xml:space="preserve">раздела печатается </w:t>
      </w:r>
      <w:r w:rsidR="00D270C0" w:rsidRPr="00564973">
        <w:rPr>
          <w:rFonts w:ascii="Times New Roman" w:hAnsi="Times New Roman" w:cs="Times New Roman"/>
          <w:sz w:val="24"/>
          <w:szCs w:val="24"/>
        </w:rPr>
        <w:t xml:space="preserve">с прописной буквы </w:t>
      </w:r>
      <w:r w:rsidR="00B31915" w:rsidRPr="00564973">
        <w:rPr>
          <w:rFonts w:ascii="Times New Roman" w:hAnsi="Times New Roman" w:cs="Times New Roman"/>
          <w:sz w:val="24"/>
          <w:szCs w:val="24"/>
        </w:rPr>
        <w:t>полужирным шрифтом.</w:t>
      </w:r>
      <w:r w:rsidR="00D270C0" w:rsidRPr="00564973">
        <w:rPr>
          <w:rFonts w:ascii="Times New Roman" w:hAnsi="Times New Roman" w:cs="Times New Roman"/>
          <w:sz w:val="24"/>
          <w:szCs w:val="24"/>
        </w:rPr>
        <w:t xml:space="preserve"> </w:t>
      </w:r>
      <w:r w:rsidR="00B31915" w:rsidRPr="00564973">
        <w:rPr>
          <w:rFonts w:ascii="Times New Roman" w:hAnsi="Times New Roman" w:cs="Times New Roman"/>
          <w:sz w:val="24"/>
          <w:szCs w:val="24"/>
        </w:rPr>
        <w:t xml:space="preserve">Наименование </w:t>
      </w:r>
      <w:r w:rsidRPr="00564973">
        <w:rPr>
          <w:rFonts w:ascii="Times New Roman" w:hAnsi="Times New Roman" w:cs="Times New Roman"/>
          <w:sz w:val="24"/>
          <w:szCs w:val="24"/>
        </w:rPr>
        <w:t xml:space="preserve">раздела печатается </w:t>
      </w:r>
      <w:r w:rsidR="00B31915" w:rsidRPr="00564973">
        <w:rPr>
          <w:rFonts w:ascii="Times New Roman" w:hAnsi="Times New Roman" w:cs="Times New Roman"/>
          <w:sz w:val="24"/>
          <w:szCs w:val="24"/>
        </w:rPr>
        <w:t>с прописной буквы жирным шрифтом</w:t>
      </w:r>
      <w:r w:rsidRPr="00564973">
        <w:rPr>
          <w:rFonts w:ascii="Times New Roman" w:hAnsi="Times New Roman" w:cs="Times New Roman"/>
          <w:sz w:val="24"/>
          <w:szCs w:val="24"/>
        </w:rPr>
        <w:t xml:space="preserve"> </w:t>
      </w:r>
      <w:r w:rsidR="00D270C0" w:rsidRPr="00564973">
        <w:rPr>
          <w:rFonts w:ascii="Times New Roman" w:hAnsi="Times New Roman" w:cs="Times New Roman"/>
          <w:sz w:val="24"/>
          <w:szCs w:val="24"/>
        </w:rPr>
        <w:t>в одну строку с обозначением номера раздела, после которого ставится точка</w:t>
      </w:r>
      <w:r w:rsidRPr="00564973">
        <w:rPr>
          <w:rFonts w:ascii="Times New Roman" w:hAnsi="Times New Roman" w:cs="Times New Roman"/>
          <w:sz w:val="24"/>
          <w:szCs w:val="24"/>
        </w:rPr>
        <w:t>.</w:t>
      </w:r>
    </w:p>
    <w:p w:rsidR="004753E5" w:rsidRPr="00564973" w:rsidRDefault="004753E5" w:rsidP="003E3832">
      <w:pPr>
        <w:pStyle w:val="ConsPlusNormal"/>
        <w:ind w:firstLine="567"/>
        <w:jc w:val="both"/>
        <w:rPr>
          <w:rFonts w:ascii="Times New Roman" w:hAnsi="Times New Roman" w:cs="Times New Roman"/>
          <w:i/>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4753E5"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F73A73" w:rsidRPr="00564973" w:rsidRDefault="006739E6" w:rsidP="003E3832">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Раздел I.</w:t>
      </w:r>
    </w:p>
    <w:p w:rsidR="00F73A73" w:rsidRPr="00564973" w:rsidRDefault="00F73A73" w:rsidP="003E3832">
      <w:pPr>
        <w:pStyle w:val="ConsPlusNormal"/>
        <w:ind w:firstLine="567"/>
        <w:jc w:val="center"/>
        <w:rPr>
          <w:rFonts w:ascii="Times New Roman" w:hAnsi="Times New Roman" w:cs="Times New Roman"/>
          <w:sz w:val="24"/>
          <w:szCs w:val="24"/>
        </w:rPr>
      </w:pPr>
      <w:r w:rsidRPr="00564973">
        <w:rPr>
          <w:rFonts w:ascii="Times New Roman" w:hAnsi="Times New Roman" w:cs="Times New Roman"/>
          <w:b/>
          <w:sz w:val="24"/>
          <w:szCs w:val="24"/>
        </w:rPr>
        <w:t>Положения о территориальном планировании</w:t>
      </w:r>
      <w:r w:rsidR="006739E6" w:rsidRPr="00564973">
        <w:rPr>
          <w:rFonts w:ascii="Times New Roman" w:hAnsi="Times New Roman" w:cs="Times New Roman"/>
          <w:sz w:val="24"/>
          <w:szCs w:val="24"/>
        </w:rPr>
        <w:t>»</w:t>
      </w:r>
    </w:p>
    <w:p w:rsidR="00810E82" w:rsidRPr="00564973" w:rsidRDefault="00810E82"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В случае если раздел имеет более длинное наименование или наименование, состоящее из нескольких предложений, то обозначение и наименование раздела оформляются следующим образом:</w:t>
      </w:r>
    </w:p>
    <w:p w:rsidR="004753E5" w:rsidRPr="00564973" w:rsidRDefault="004753E5" w:rsidP="003E3832">
      <w:pPr>
        <w:pStyle w:val="ConsPlusNormal"/>
        <w:ind w:firstLine="567"/>
        <w:jc w:val="both"/>
        <w:rPr>
          <w:rFonts w:ascii="Times New Roman" w:hAnsi="Times New Roman" w:cs="Times New Roman"/>
          <w:i/>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4753E5" w:rsidRPr="00564973">
        <w:rPr>
          <w:rFonts w:ascii="Times New Roman" w:hAnsi="Times New Roman" w:cs="Times New Roman"/>
          <w:i/>
          <w:sz w:val="24"/>
          <w:szCs w:val="24"/>
        </w:rPr>
        <w:t xml:space="preserve"> 2</w:t>
      </w:r>
      <w:r w:rsidRPr="00564973">
        <w:rPr>
          <w:rFonts w:ascii="Times New Roman" w:hAnsi="Times New Roman" w:cs="Times New Roman"/>
          <w:i/>
          <w:sz w:val="24"/>
          <w:szCs w:val="24"/>
        </w:rPr>
        <w:t>:</w:t>
      </w:r>
    </w:p>
    <w:p w:rsidR="00F73A73" w:rsidRPr="00564973" w:rsidRDefault="006739E6" w:rsidP="003E3832">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Раздел II.</w:t>
      </w:r>
    </w:p>
    <w:p w:rsidR="00F73A73" w:rsidRPr="00564973" w:rsidRDefault="00F73A73" w:rsidP="003E3832">
      <w:pPr>
        <w:pStyle w:val="ConsPlusNormal"/>
        <w:ind w:firstLine="567"/>
        <w:jc w:val="center"/>
        <w:rPr>
          <w:rFonts w:ascii="Times New Roman" w:hAnsi="Times New Roman" w:cs="Times New Roman"/>
          <w:b/>
          <w:sz w:val="24"/>
          <w:szCs w:val="24"/>
        </w:rPr>
      </w:pPr>
      <w:r w:rsidRPr="00564973">
        <w:rPr>
          <w:rFonts w:ascii="Times New Roman" w:hAnsi="Times New Roman" w:cs="Times New Roman"/>
          <w:b/>
          <w:sz w:val="24"/>
          <w:szCs w:val="24"/>
        </w:rPr>
        <w:t>Градостроительные Регламенты.</w:t>
      </w:r>
    </w:p>
    <w:p w:rsidR="00F73A73" w:rsidRPr="00564973" w:rsidRDefault="00F73A73" w:rsidP="003E3832">
      <w:pPr>
        <w:pStyle w:val="ConsPlusNormal"/>
        <w:ind w:firstLine="567"/>
        <w:jc w:val="center"/>
        <w:rPr>
          <w:rFonts w:ascii="Times New Roman" w:hAnsi="Times New Roman" w:cs="Times New Roman"/>
          <w:sz w:val="24"/>
          <w:szCs w:val="24"/>
        </w:rPr>
      </w:pPr>
      <w:r w:rsidRPr="00564973">
        <w:rPr>
          <w:rFonts w:ascii="Times New Roman" w:hAnsi="Times New Roman" w:cs="Times New Roman"/>
          <w:b/>
          <w:sz w:val="24"/>
          <w:szCs w:val="24"/>
        </w:rPr>
        <w:t>Виды разреш</w:t>
      </w:r>
      <w:r w:rsidR="00810E82" w:rsidRPr="00564973">
        <w:rPr>
          <w:rFonts w:ascii="Times New Roman" w:hAnsi="Times New Roman" w:cs="Times New Roman"/>
          <w:b/>
          <w:sz w:val="24"/>
          <w:szCs w:val="24"/>
        </w:rPr>
        <w:t>ё</w:t>
      </w:r>
      <w:r w:rsidRPr="00564973">
        <w:rPr>
          <w:rFonts w:ascii="Times New Roman" w:hAnsi="Times New Roman" w:cs="Times New Roman"/>
          <w:b/>
          <w:sz w:val="24"/>
          <w:szCs w:val="24"/>
        </w:rPr>
        <w:t>нного использования земельных участков</w:t>
      </w:r>
      <w:r w:rsidR="006739E6" w:rsidRPr="00564973">
        <w:rPr>
          <w:rFonts w:ascii="Times New Roman" w:hAnsi="Times New Roman" w:cs="Times New Roman"/>
          <w:sz w:val="24"/>
          <w:szCs w:val="24"/>
        </w:rPr>
        <w:t>»</w:t>
      </w:r>
    </w:p>
    <w:p w:rsidR="00810E82" w:rsidRPr="00564973" w:rsidRDefault="00810E82"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Раздел может разделяться на подразделы. Подраздел имеет порядковый номер, обозначаемый римскими цифрами, и наименование. </w:t>
      </w:r>
      <w:r w:rsidR="00D270C0" w:rsidRPr="00564973">
        <w:rPr>
          <w:rFonts w:ascii="Times New Roman" w:hAnsi="Times New Roman" w:cs="Times New Roman"/>
          <w:sz w:val="24"/>
          <w:szCs w:val="24"/>
        </w:rPr>
        <w:t xml:space="preserve">Обозначение и наименование подраздела печатаются прописными буквами по центру страницы в одну строку. </w:t>
      </w:r>
      <w:r w:rsidRPr="00564973">
        <w:rPr>
          <w:rFonts w:ascii="Times New Roman" w:hAnsi="Times New Roman" w:cs="Times New Roman"/>
          <w:sz w:val="24"/>
          <w:szCs w:val="24"/>
        </w:rPr>
        <w:t>Обозначение подраздела печатается с прописной буквы</w:t>
      </w:r>
      <w:r w:rsidR="00D270C0" w:rsidRPr="00564973">
        <w:rPr>
          <w:rFonts w:ascii="Times New Roman" w:hAnsi="Times New Roman" w:cs="Times New Roman"/>
          <w:sz w:val="24"/>
          <w:szCs w:val="24"/>
        </w:rPr>
        <w:t>.</w:t>
      </w:r>
      <w:r w:rsidRPr="00564973">
        <w:rPr>
          <w:rFonts w:ascii="Times New Roman" w:hAnsi="Times New Roman" w:cs="Times New Roman"/>
          <w:sz w:val="24"/>
          <w:szCs w:val="24"/>
        </w:rPr>
        <w:t xml:space="preserve"> Наименование подраздела печатается с прописной буквы </w:t>
      </w:r>
      <w:r w:rsidR="00D270C0" w:rsidRPr="00564973">
        <w:rPr>
          <w:rFonts w:ascii="Times New Roman" w:hAnsi="Times New Roman" w:cs="Times New Roman"/>
          <w:sz w:val="24"/>
          <w:szCs w:val="24"/>
        </w:rPr>
        <w:t>жирным шрифтом в одну строку с обозначением номера подраздела, после которого ставится точка.</w:t>
      </w:r>
    </w:p>
    <w:p w:rsidR="004753E5" w:rsidRPr="00564973" w:rsidRDefault="004753E5" w:rsidP="003E3832">
      <w:pPr>
        <w:pStyle w:val="ConsPlusNormal"/>
        <w:ind w:firstLine="567"/>
        <w:jc w:val="both"/>
        <w:rPr>
          <w:rFonts w:ascii="Times New Roman" w:hAnsi="Times New Roman" w:cs="Times New Roman"/>
          <w:i/>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4753E5" w:rsidRPr="00564973">
        <w:rPr>
          <w:rFonts w:ascii="Times New Roman" w:hAnsi="Times New Roman" w:cs="Times New Roman"/>
          <w:i/>
          <w:sz w:val="24"/>
          <w:szCs w:val="24"/>
        </w:rPr>
        <w:t xml:space="preserve"> 3</w:t>
      </w:r>
      <w:r w:rsidRPr="00564973">
        <w:rPr>
          <w:rFonts w:ascii="Times New Roman" w:hAnsi="Times New Roman" w:cs="Times New Roman"/>
          <w:i/>
          <w:sz w:val="24"/>
          <w:szCs w:val="24"/>
        </w:rPr>
        <w:t>:</w:t>
      </w:r>
    </w:p>
    <w:p w:rsidR="00F73A73" w:rsidRPr="00564973" w:rsidRDefault="006739E6" w:rsidP="003E3832">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Подраздел I. </w:t>
      </w:r>
      <w:r w:rsidR="00F73A73" w:rsidRPr="00564973">
        <w:rPr>
          <w:rFonts w:ascii="Times New Roman" w:hAnsi="Times New Roman" w:cs="Times New Roman"/>
          <w:b/>
          <w:sz w:val="24"/>
          <w:szCs w:val="24"/>
        </w:rPr>
        <w:t>Виды разреш</w:t>
      </w:r>
      <w:r w:rsidR="00810E82" w:rsidRPr="00564973">
        <w:rPr>
          <w:rFonts w:ascii="Times New Roman" w:hAnsi="Times New Roman" w:cs="Times New Roman"/>
          <w:b/>
          <w:sz w:val="24"/>
          <w:szCs w:val="24"/>
        </w:rPr>
        <w:t>ё</w:t>
      </w:r>
      <w:r w:rsidR="00F73A73" w:rsidRPr="00564973">
        <w:rPr>
          <w:rFonts w:ascii="Times New Roman" w:hAnsi="Times New Roman" w:cs="Times New Roman"/>
          <w:b/>
          <w:sz w:val="24"/>
          <w:szCs w:val="24"/>
        </w:rPr>
        <w:t>нного использования земельных участков</w:t>
      </w:r>
      <w:r w:rsidRPr="00564973">
        <w:rPr>
          <w:rFonts w:ascii="Times New Roman" w:hAnsi="Times New Roman" w:cs="Times New Roman"/>
          <w:sz w:val="24"/>
          <w:szCs w:val="24"/>
        </w:rPr>
        <w:t>»</w:t>
      </w:r>
    </w:p>
    <w:p w:rsidR="00810E82" w:rsidRPr="00564973" w:rsidRDefault="00810E82"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Нумерация подразделов может происходить только внутри раздела.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Статья 1</w:t>
      </w:r>
      <w:r w:rsidR="00BF7A7E" w:rsidRPr="00564973">
        <w:rPr>
          <w:rFonts w:ascii="Times New Roman" w:hAnsi="Times New Roman" w:cs="Times New Roman"/>
          <w:sz w:val="24"/>
          <w:szCs w:val="24"/>
        </w:rPr>
        <w:t>2</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 xml:space="preserve">Деление </w:t>
      </w:r>
      <w:r w:rsidR="004E0960" w:rsidRPr="00564973">
        <w:rPr>
          <w:rFonts w:ascii="Times New Roman" w:hAnsi="Times New Roman" w:cs="Times New Roman"/>
          <w:b/>
          <w:sz w:val="24"/>
          <w:szCs w:val="24"/>
        </w:rPr>
        <w:t xml:space="preserve">нормативных </w:t>
      </w:r>
      <w:r w:rsidRPr="00564973">
        <w:rPr>
          <w:rFonts w:ascii="Times New Roman" w:hAnsi="Times New Roman" w:cs="Times New Roman"/>
          <w:b/>
          <w:sz w:val="24"/>
          <w:szCs w:val="24"/>
        </w:rPr>
        <w:t>правовых актов на главы</w:t>
      </w:r>
    </w:p>
    <w:p w:rsidR="00F73A73" w:rsidRPr="00564973" w:rsidRDefault="00F73A73" w:rsidP="003E3832">
      <w:pPr>
        <w:pStyle w:val="ConsPlusNormal"/>
        <w:ind w:firstLine="567"/>
        <w:jc w:val="both"/>
        <w:rPr>
          <w:rFonts w:ascii="Times New Roman" w:hAnsi="Times New Roman" w:cs="Times New Roman"/>
          <w:sz w:val="24"/>
          <w:szCs w:val="24"/>
        </w:rPr>
      </w:pPr>
    </w:p>
    <w:p w:rsidR="004753E5" w:rsidRDefault="00F73A73" w:rsidP="0055664B">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Глава нумеруется арабскими цифрами и имеет наименование. Обозначение главы печатается с прописной буквы и абзацного отступа</w:t>
      </w:r>
      <w:r w:rsidR="00D270C0" w:rsidRPr="00564973">
        <w:rPr>
          <w:rFonts w:ascii="Times New Roman" w:hAnsi="Times New Roman" w:cs="Times New Roman"/>
          <w:sz w:val="24"/>
          <w:szCs w:val="24"/>
        </w:rPr>
        <w:t xml:space="preserve"> </w:t>
      </w:r>
      <w:r w:rsidRPr="00564973">
        <w:rPr>
          <w:rFonts w:ascii="Times New Roman" w:hAnsi="Times New Roman" w:cs="Times New Roman"/>
          <w:sz w:val="24"/>
          <w:szCs w:val="24"/>
        </w:rPr>
        <w:t>Наименование главы печатается с прописной буквы жирным шрифтом в одну строку</w:t>
      </w:r>
      <w:r w:rsidR="00D270C0" w:rsidRPr="00564973">
        <w:rPr>
          <w:rFonts w:ascii="Times New Roman" w:hAnsi="Times New Roman" w:cs="Times New Roman"/>
          <w:sz w:val="24"/>
          <w:szCs w:val="24"/>
        </w:rPr>
        <w:t xml:space="preserve"> с обозначением номера главы, после которого ставится точка.</w:t>
      </w:r>
    </w:p>
    <w:p w:rsidR="00564973" w:rsidRPr="00564973" w:rsidRDefault="00564973" w:rsidP="0055664B">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4753E5" w:rsidRPr="00564973">
        <w:rPr>
          <w:rFonts w:ascii="Times New Roman" w:hAnsi="Times New Roman" w:cs="Times New Roman"/>
          <w:i/>
          <w:sz w:val="24"/>
          <w:szCs w:val="24"/>
        </w:rPr>
        <w:t xml:space="preserve"> 1</w:t>
      </w:r>
      <w:r w:rsidR="00B31915"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Глава 5. </w:t>
      </w:r>
      <w:r w:rsidR="00F73A73" w:rsidRPr="00564973">
        <w:rPr>
          <w:rFonts w:ascii="Times New Roman" w:hAnsi="Times New Roman" w:cs="Times New Roman"/>
          <w:b/>
          <w:sz w:val="24"/>
          <w:szCs w:val="24"/>
        </w:rPr>
        <w:t>Права, обязанности и ответственность в области пожарной безопасности</w:t>
      </w:r>
      <w:r w:rsidRPr="00564973">
        <w:rPr>
          <w:rFonts w:ascii="Times New Roman" w:hAnsi="Times New Roman" w:cs="Times New Roman"/>
          <w:sz w:val="24"/>
          <w:szCs w:val="24"/>
        </w:rPr>
        <w:t>»</w:t>
      </w:r>
    </w:p>
    <w:p w:rsidR="00810E82" w:rsidRPr="00564973" w:rsidRDefault="00810E82"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Глава может разделяться на параграфы. Параграф обозначается знаком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имеет порядковый номер, обозначаемый арабскими цифрами, и наименование. 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4753E5" w:rsidRPr="00564973" w:rsidRDefault="004753E5" w:rsidP="003E3832">
      <w:pPr>
        <w:pStyle w:val="ConsPlusNormal"/>
        <w:ind w:firstLine="567"/>
        <w:jc w:val="both"/>
        <w:rPr>
          <w:rFonts w:ascii="Times New Roman" w:hAnsi="Times New Roman" w:cs="Times New Roman"/>
          <w:i/>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4753E5" w:rsidRPr="00564973">
        <w:rPr>
          <w:rFonts w:ascii="Times New Roman" w:hAnsi="Times New Roman" w:cs="Times New Roman"/>
          <w:i/>
          <w:sz w:val="24"/>
          <w:szCs w:val="24"/>
        </w:rPr>
        <w:t xml:space="preserve"> 2</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1. Градостроительные регламенты. Жилые зоны</w:t>
      </w:r>
      <w:r w:rsidRPr="00564973">
        <w:rPr>
          <w:rFonts w:ascii="Times New Roman" w:hAnsi="Times New Roman" w:cs="Times New Roman"/>
          <w:sz w:val="24"/>
          <w:szCs w:val="24"/>
        </w:rPr>
        <w:t>»</w:t>
      </w:r>
    </w:p>
    <w:p w:rsidR="00D270C0" w:rsidRPr="00564973" w:rsidRDefault="00D270C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Нумерация параграфов осуществляется только внутри главы.</w:t>
      </w:r>
    </w:p>
    <w:p w:rsidR="004753E5" w:rsidRDefault="004753E5" w:rsidP="003E3832">
      <w:pPr>
        <w:pStyle w:val="ConsPlusNormal"/>
        <w:ind w:firstLine="567"/>
        <w:rPr>
          <w:rFonts w:ascii="Times New Roman" w:hAnsi="Times New Roman" w:cs="Times New Roman"/>
          <w:sz w:val="24"/>
          <w:szCs w:val="24"/>
        </w:rPr>
      </w:pPr>
    </w:p>
    <w:p w:rsidR="00564973" w:rsidRDefault="00564973" w:rsidP="003E3832">
      <w:pPr>
        <w:pStyle w:val="ConsPlusNormal"/>
        <w:ind w:firstLine="567"/>
        <w:rPr>
          <w:rFonts w:ascii="Times New Roman" w:hAnsi="Times New Roman" w:cs="Times New Roman"/>
          <w:sz w:val="24"/>
          <w:szCs w:val="24"/>
        </w:rPr>
      </w:pPr>
    </w:p>
    <w:p w:rsidR="00564973" w:rsidRPr="00564973" w:rsidRDefault="00564973" w:rsidP="003E3832">
      <w:pPr>
        <w:pStyle w:val="ConsPlusNormal"/>
        <w:ind w:firstLine="567"/>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bookmarkStart w:id="11" w:name="P282"/>
      <w:bookmarkEnd w:id="11"/>
      <w:r w:rsidRPr="00564973">
        <w:rPr>
          <w:rFonts w:ascii="Times New Roman" w:hAnsi="Times New Roman" w:cs="Times New Roman"/>
          <w:sz w:val="24"/>
          <w:szCs w:val="24"/>
        </w:rPr>
        <w:lastRenderedPageBreak/>
        <w:t xml:space="preserve">Статья </w:t>
      </w:r>
      <w:r w:rsidR="00D270C0" w:rsidRPr="00564973">
        <w:rPr>
          <w:rFonts w:ascii="Times New Roman" w:hAnsi="Times New Roman" w:cs="Times New Roman"/>
          <w:sz w:val="24"/>
          <w:szCs w:val="24"/>
        </w:rPr>
        <w:t>1</w:t>
      </w:r>
      <w:r w:rsidR="004E0960" w:rsidRPr="00564973">
        <w:rPr>
          <w:rFonts w:ascii="Times New Roman" w:hAnsi="Times New Roman" w:cs="Times New Roman"/>
          <w:sz w:val="24"/>
          <w:szCs w:val="24"/>
        </w:rPr>
        <w:t>3</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Деление нормативных правовых актов на статьи</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Статья </w:t>
      </w:r>
      <w:r w:rsidR="004E0960" w:rsidRPr="00564973">
        <w:rPr>
          <w:rFonts w:ascii="Times New Roman" w:hAnsi="Times New Roman" w:cs="Times New Roman"/>
          <w:sz w:val="24"/>
          <w:szCs w:val="24"/>
        </w:rPr>
        <w:t xml:space="preserve">нормативного </w:t>
      </w:r>
      <w:r w:rsidRPr="00564973">
        <w:rPr>
          <w:rFonts w:ascii="Times New Roman" w:hAnsi="Times New Roman" w:cs="Times New Roman"/>
          <w:sz w:val="24"/>
          <w:szCs w:val="24"/>
        </w:rPr>
        <w:t>правового акта является его основной структурной единицей, имеет порядковый номер, обозначаемый арабскими цифрами, имеет наименование, но в исключительных случаях может его не иметь. Обозначение статьи печатается с прописной буквы и абзацного отступа. Наименование статьи печатается с прописной буквы жирным шрифтом в одну строку с обозначением номера статьи, после которого ставится точка.</w:t>
      </w:r>
    </w:p>
    <w:p w:rsidR="004753E5" w:rsidRPr="00564973" w:rsidRDefault="004753E5" w:rsidP="003E3832">
      <w:pPr>
        <w:pStyle w:val="ConsPlusNormal"/>
        <w:ind w:firstLine="567"/>
        <w:jc w:val="both"/>
        <w:rPr>
          <w:rFonts w:ascii="Times New Roman" w:hAnsi="Times New Roman" w:cs="Times New Roman"/>
          <w:i/>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4753E5"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Статья 44. </w:t>
      </w:r>
      <w:r w:rsidR="00F73A73" w:rsidRPr="00564973">
        <w:rPr>
          <w:rFonts w:ascii="Times New Roman" w:hAnsi="Times New Roman" w:cs="Times New Roman"/>
          <w:b/>
          <w:sz w:val="24"/>
          <w:szCs w:val="24"/>
        </w:rPr>
        <w:t>Градостроительные регламенты. Жилые зоны</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1.</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(часть 1)</w:t>
      </w:r>
    </w:p>
    <w:p w:rsidR="00F73A73" w:rsidRPr="00564973" w:rsidRDefault="00F73A73"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2.</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(часть 2)</w:t>
      </w:r>
      <w:r w:rsidR="0037440B" w:rsidRPr="00564973">
        <w:rPr>
          <w:rFonts w:ascii="Times New Roman" w:hAnsi="Times New Roman" w:cs="Times New Roman"/>
          <w:sz w:val="24"/>
          <w:szCs w:val="24"/>
        </w:rPr>
        <w:t>»</w:t>
      </w:r>
    </w:p>
    <w:p w:rsidR="00D270C0" w:rsidRPr="00564973" w:rsidRDefault="00D270C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Если статья не имеет наименования, то точка после номера статьи не ставится и обозначение статьи печатается с прописной буквы и абзацного отступа жирным шрифтом.</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Статья подразделяется на части, которые обозначаются арабской цифрой с точкой. Части статей подразделяются на пункты, обозначаемые арабскими цифрами с закрывающейся круглой скобкой. Пункты подразделяются на подпункты, обозначаемые строчными буквами русского алфавита с закрывающейся круглой скобкой.</w:t>
      </w:r>
    </w:p>
    <w:p w:rsidR="004753E5" w:rsidRPr="00564973" w:rsidRDefault="004753E5" w:rsidP="003E3832">
      <w:pPr>
        <w:pStyle w:val="ConsPlusNormal"/>
        <w:ind w:firstLine="567"/>
        <w:jc w:val="both"/>
        <w:rPr>
          <w:rFonts w:ascii="Times New Roman" w:hAnsi="Times New Roman" w:cs="Times New Roman"/>
          <w:i/>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4753E5" w:rsidRPr="00564973">
        <w:rPr>
          <w:rFonts w:ascii="Times New Roman" w:hAnsi="Times New Roman" w:cs="Times New Roman"/>
          <w:i/>
          <w:sz w:val="24"/>
          <w:szCs w:val="24"/>
        </w:rPr>
        <w:t xml:space="preserve"> 2</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Статья 33. </w:t>
      </w:r>
      <w:r w:rsidR="00F73A73" w:rsidRPr="00564973">
        <w:rPr>
          <w:rFonts w:ascii="Times New Roman" w:hAnsi="Times New Roman" w:cs="Times New Roman"/>
          <w:b/>
          <w:sz w:val="24"/>
          <w:szCs w:val="24"/>
        </w:rPr>
        <w:t>Градостроительные регламенты. Жилые зоны</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(часть 1)</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(часть 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(пункт 1 части 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(пункт 2 части 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w:t>
      </w:r>
      <w:proofErr w:type="gramStart"/>
      <w:r w:rsidRPr="00564973">
        <w:rPr>
          <w:rFonts w:ascii="Times New Roman" w:hAnsi="Times New Roman" w:cs="Times New Roman"/>
          <w:sz w:val="24"/>
          <w:szCs w:val="24"/>
        </w:rPr>
        <w:t>) ::::::; (</w:t>
      </w:r>
      <w:proofErr w:type="gramEnd"/>
      <w:r w:rsidRPr="00564973">
        <w:rPr>
          <w:rFonts w:ascii="Times New Roman" w:hAnsi="Times New Roman" w:cs="Times New Roman"/>
          <w:sz w:val="24"/>
          <w:szCs w:val="24"/>
        </w:rPr>
        <w:t xml:space="preserve">подпункт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а</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пункта 2 части 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w:t>
      </w:r>
      <w:proofErr w:type="gramStart"/>
      <w:r w:rsidRPr="00564973">
        <w:rPr>
          <w:rFonts w:ascii="Times New Roman" w:hAnsi="Times New Roman" w:cs="Times New Roman"/>
          <w:sz w:val="24"/>
          <w:szCs w:val="24"/>
        </w:rPr>
        <w:t>) ::::::. (</w:t>
      </w:r>
      <w:proofErr w:type="gramEnd"/>
      <w:r w:rsidRPr="00564973">
        <w:rPr>
          <w:rFonts w:ascii="Times New Roman" w:hAnsi="Times New Roman" w:cs="Times New Roman"/>
          <w:sz w:val="24"/>
          <w:szCs w:val="24"/>
        </w:rPr>
        <w:t xml:space="preserve">подпункт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б</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пункта 2 части 2)</w:t>
      </w:r>
      <w:r w:rsidR="0037440B" w:rsidRPr="00564973">
        <w:rPr>
          <w:rFonts w:ascii="Times New Roman" w:hAnsi="Times New Roman" w:cs="Times New Roman"/>
          <w:sz w:val="24"/>
          <w:szCs w:val="24"/>
        </w:rPr>
        <w:t>»</w:t>
      </w:r>
    </w:p>
    <w:p w:rsidR="00F73A73" w:rsidRPr="00564973" w:rsidRDefault="00F73A73"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или</w:t>
      </w:r>
    </w:p>
    <w:p w:rsidR="00F73A73" w:rsidRPr="00564973" w:rsidRDefault="00F73A73" w:rsidP="003E3832">
      <w:pPr>
        <w:pStyle w:val="ConsPlusNormal"/>
        <w:ind w:firstLine="567"/>
        <w:rPr>
          <w:rFonts w:ascii="Times New Roman" w:hAnsi="Times New Roman" w:cs="Times New Roman"/>
          <w:sz w:val="24"/>
          <w:szCs w:val="24"/>
        </w:rPr>
      </w:pPr>
    </w:p>
    <w:p w:rsidR="00F73A73" w:rsidRPr="00564973" w:rsidRDefault="0037440B" w:rsidP="003E3832">
      <w:pPr>
        <w:pStyle w:val="ConsPlusNormal"/>
        <w:ind w:firstLine="567"/>
        <w:jc w:val="both"/>
        <w:rPr>
          <w:rFonts w:ascii="Times New Roman" w:hAnsi="Times New Roman" w:cs="Times New Roman"/>
          <w:b/>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Статья 33</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(часть 1)</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(часть 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(пункт 1 части 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(пункт 2 части 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w:t>
      </w:r>
      <w:proofErr w:type="gramStart"/>
      <w:r w:rsidRPr="00564973">
        <w:rPr>
          <w:rFonts w:ascii="Times New Roman" w:hAnsi="Times New Roman" w:cs="Times New Roman"/>
          <w:sz w:val="24"/>
          <w:szCs w:val="24"/>
        </w:rPr>
        <w:t>) :::::::; (</w:t>
      </w:r>
      <w:proofErr w:type="gramEnd"/>
      <w:r w:rsidRPr="00564973">
        <w:rPr>
          <w:rFonts w:ascii="Times New Roman" w:hAnsi="Times New Roman" w:cs="Times New Roman"/>
          <w:sz w:val="24"/>
          <w:szCs w:val="24"/>
        </w:rPr>
        <w:t xml:space="preserve">подпункт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а</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пункта 2 части 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w:t>
      </w:r>
      <w:proofErr w:type="gramStart"/>
      <w:r w:rsidRPr="00564973">
        <w:rPr>
          <w:rFonts w:ascii="Times New Roman" w:hAnsi="Times New Roman" w:cs="Times New Roman"/>
          <w:sz w:val="24"/>
          <w:szCs w:val="24"/>
        </w:rPr>
        <w:t>) ::::::.. (</w:t>
      </w:r>
      <w:proofErr w:type="gramEnd"/>
      <w:r w:rsidRPr="00564973">
        <w:rPr>
          <w:rFonts w:ascii="Times New Roman" w:hAnsi="Times New Roman" w:cs="Times New Roman"/>
          <w:sz w:val="24"/>
          <w:szCs w:val="24"/>
        </w:rPr>
        <w:t xml:space="preserve">подпункт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б</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пункта 2 части 3)</w:t>
      </w:r>
      <w:r w:rsidR="006739E6" w:rsidRPr="00564973">
        <w:rPr>
          <w:rFonts w:ascii="Times New Roman" w:hAnsi="Times New Roman" w:cs="Times New Roman"/>
          <w:sz w:val="24"/>
          <w:szCs w:val="24"/>
        </w:rPr>
        <w:t>»</w:t>
      </w:r>
    </w:p>
    <w:p w:rsidR="00D270C0" w:rsidRPr="00564973" w:rsidRDefault="00D270C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нормативного правового акта. Деление частей в статье либо частей в разных статьях одного проекта нормативного правового акта и на пункты, и на абзацы, которые в тексте частей будут следовать после двоеточия, не допускается.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допускается.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Примеры возможных вариантов структуры частей статьи:</w:t>
      </w:r>
    </w:p>
    <w:p w:rsidR="004753E5" w:rsidRPr="00564973" w:rsidRDefault="004753E5" w:rsidP="003E3832">
      <w:pPr>
        <w:pStyle w:val="ConsPlusNormal"/>
        <w:ind w:firstLine="567"/>
        <w:jc w:val="both"/>
        <w:rPr>
          <w:rFonts w:ascii="Times New Roman" w:hAnsi="Times New Roman" w:cs="Times New Roman"/>
          <w:i/>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 xml:space="preserve">Пример </w:t>
      </w:r>
      <w:r w:rsidR="004753E5" w:rsidRPr="00564973">
        <w:rPr>
          <w:rFonts w:ascii="Times New Roman" w:hAnsi="Times New Roman" w:cs="Times New Roman"/>
          <w:i/>
          <w:sz w:val="24"/>
          <w:szCs w:val="24"/>
        </w:rPr>
        <w:t>3</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Статья 45. </w:t>
      </w:r>
      <w:r w:rsidR="00F73A73" w:rsidRPr="00564973">
        <w:rPr>
          <w:rFonts w:ascii="Times New Roman" w:hAnsi="Times New Roman" w:cs="Times New Roman"/>
          <w:b/>
          <w:sz w:val="24"/>
          <w:szCs w:val="24"/>
        </w:rPr>
        <w:t>Градостроительные регламенты. Общественно-деловые зоны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lastRenderedPageBreak/>
        <w:t>1. Общественно-деловая зона выделена для обеспечения правовых условий формирования центров насел</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нных видов разреш</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нного использования земельных участков - </w:t>
      </w:r>
      <w:r w:rsidRPr="00564973">
        <w:rPr>
          <w:rFonts w:ascii="Times New Roman" w:hAnsi="Times New Roman" w:cs="Times New Roman"/>
          <w:i/>
          <w:sz w:val="24"/>
          <w:szCs w:val="24"/>
        </w:rPr>
        <w:t>(часть 1 статьи 45)</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В общественно-деловой зоне допускаются следующие виды разреш</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нного использования земельных участков - </w:t>
      </w:r>
      <w:r w:rsidRPr="00564973">
        <w:rPr>
          <w:rFonts w:ascii="Times New Roman" w:hAnsi="Times New Roman" w:cs="Times New Roman"/>
          <w:i/>
          <w:sz w:val="24"/>
          <w:szCs w:val="24"/>
        </w:rPr>
        <w:t>(часть 2 статьи 45)</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основные виды разреш</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нного использования, к которым относятся - </w:t>
      </w:r>
      <w:r w:rsidRPr="00564973">
        <w:rPr>
          <w:rFonts w:ascii="Times New Roman" w:hAnsi="Times New Roman" w:cs="Times New Roman"/>
          <w:i/>
          <w:sz w:val="24"/>
          <w:szCs w:val="24"/>
        </w:rPr>
        <w:t>(пункт 1 части 2 статьи 45)</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административно-хозяйственные, деловые организации и учреждения;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учреждения воспитания и образования;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учреждения социального обеспечения;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 спортивные и физкультурно-оздоровительные сооружения;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д) учреждения отдыха и рекреационные территории;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е) аптеки;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ж) учреждения культуры и искусства;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з) предприятия торговли, общественного питания и бытового обслуживания;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и) гостиницы;</w:t>
      </w: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sz w:val="24"/>
          <w:szCs w:val="24"/>
        </w:rPr>
        <w:t>к</w:t>
      </w:r>
      <w:proofErr w:type="gramStart"/>
      <w:r w:rsidRPr="00564973">
        <w:rPr>
          <w:rFonts w:ascii="Times New Roman" w:hAnsi="Times New Roman" w:cs="Times New Roman"/>
          <w:sz w:val="24"/>
          <w:szCs w:val="24"/>
        </w:rPr>
        <w:t>) (</w:t>
      </w:r>
      <w:r w:rsidR="00955DF7"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Pr="00564973">
        <w:rPr>
          <w:rFonts w:ascii="Times New Roman" w:hAnsi="Times New Roman" w:cs="Times New Roman"/>
          <w:i/>
          <w:sz w:val="24"/>
          <w:szCs w:val="24"/>
        </w:rPr>
        <w:t>(</w:t>
      </w:r>
      <w:proofErr w:type="gramEnd"/>
      <w:r w:rsidRPr="00564973">
        <w:rPr>
          <w:rFonts w:ascii="Times New Roman" w:hAnsi="Times New Roman" w:cs="Times New Roman"/>
          <w:i/>
          <w:sz w:val="24"/>
          <w:szCs w:val="24"/>
        </w:rPr>
        <w:t xml:space="preserve">подпункт </w:t>
      </w:r>
      <w:r w:rsidR="004753E5" w:rsidRPr="00564973">
        <w:rPr>
          <w:rFonts w:ascii="Times New Roman" w:hAnsi="Times New Roman" w:cs="Times New Roman"/>
          <w:i/>
          <w:sz w:val="24"/>
          <w:szCs w:val="24"/>
        </w:rPr>
        <w:t>«</w:t>
      </w:r>
      <w:r w:rsidRPr="00564973">
        <w:rPr>
          <w:rFonts w:ascii="Times New Roman" w:hAnsi="Times New Roman" w:cs="Times New Roman"/>
          <w:i/>
          <w:sz w:val="24"/>
          <w:szCs w:val="24"/>
        </w:rPr>
        <w:t>к</w:t>
      </w:r>
      <w:r w:rsidR="004753E5" w:rsidRPr="00564973">
        <w:rPr>
          <w:rFonts w:ascii="Times New Roman" w:hAnsi="Times New Roman" w:cs="Times New Roman"/>
          <w:i/>
          <w:sz w:val="24"/>
          <w:szCs w:val="24"/>
        </w:rPr>
        <w:t>»</w:t>
      </w:r>
      <w:r w:rsidRPr="00564973">
        <w:rPr>
          <w:rFonts w:ascii="Times New Roman" w:hAnsi="Times New Roman" w:cs="Times New Roman"/>
          <w:i/>
          <w:sz w:val="24"/>
          <w:szCs w:val="24"/>
        </w:rPr>
        <w:t xml:space="preserve"> пункта 1 части 2 статьи 45)</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вспомогательные виды разреш</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нного использования: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автостоянки для временного хранения индивидуальных автомобилей (гостевые и открытые);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площадки детские, спортивные, хозяйственные, для отдыха;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инженерные сети и сооружения;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 скверы, аллеи.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w:t>
      </w:r>
      <w:r w:rsidR="00955DF7" w:rsidRPr="00564973">
        <w:rPr>
          <w:rFonts w:ascii="Times New Roman" w:hAnsi="Times New Roman" w:cs="Times New Roman"/>
          <w:sz w:val="24"/>
          <w:szCs w:val="24"/>
        </w:rPr>
        <w:t>:::::::::::::</w:t>
      </w:r>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 xml:space="preserve">Пример </w:t>
      </w:r>
      <w:r w:rsidR="004753E5" w:rsidRPr="00564973">
        <w:rPr>
          <w:rFonts w:ascii="Times New Roman" w:hAnsi="Times New Roman" w:cs="Times New Roman"/>
          <w:i/>
          <w:sz w:val="24"/>
          <w:szCs w:val="24"/>
        </w:rPr>
        <w:t>4</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Статья 44. </w:t>
      </w:r>
      <w:r w:rsidR="00F73A73" w:rsidRPr="00564973">
        <w:rPr>
          <w:rFonts w:ascii="Times New Roman" w:hAnsi="Times New Roman" w:cs="Times New Roman"/>
          <w:b/>
          <w:sz w:val="24"/>
          <w:szCs w:val="24"/>
        </w:rPr>
        <w:t>Градостроительные регламенты. Жилые зоны</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bookmarkStart w:id="12" w:name="P340"/>
      <w:bookmarkEnd w:id="12"/>
      <w:r w:rsidRPr="00564973">
        <w:rPr>
          <w:rFonts w:ascii="Times New Roman" w:hAnsi="Times New Roman" w:cs="Times New Roman"/>
          <w:sz w:val="24"/>
          <w:szCs w:val="24"/>
        </w:rPr>
        <w:t xml:space="preserve">1. </w:t>
      </w:r>
      <w:proofErr w:type="gramStart"/>
      <w:r w:rsidRPr="00564973">
        <w:rPr>
          <w:rFonts w:ascii="Times New Roman" w:hAnsi="Times New Roman" w:cs="Times New Roman"/>
          <w:sz w:val="24"/>
          <w:szCs w:val="24"/>
        </w:rPr>
        <w:t xml:space="preserve">В городе Покачи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w:t>
      </w:r>
      <w:proofErr w:type="spellStart"/>
      <w:r w:rsidRPr="00564973">
        <w:rPr>
          <w:rFonts w:ascii="Times New Roman" w:hAnsi="Times New Roman" w:cs="Times New Roman"/>
          <w:sz w:val="24"/>
          <w:szCs w:val="24"/>
        </w:rPr>
        <w:t>приквартирными</w:t>
      </w:r>
      <w:proofErr w:type="spellEnd"/>
      <w:r w:rsidRPr="00564973">
        <w:rPr>
          <w:rFonts w:ascii="Times New Roman" w:hAnsi="Times New Roman" w:cs="Times New Roman"/>
          <w:sz w:val="24"/>
          <w:szCs w:val="24"/>
        </w:rPr>
        <w:t xml:space="preserve"> участками, блокированных жилых </w:t>
      </w:r>
      <w:proofErr w:type="spellStart"/>
      <w:r w:rsidRPr="00564973">
        <w:rPr>
          <w:rFonts w:ascii="Times New Roman" w:hAnsi="Times New Roman" w:cs="Times New Roman"/>
          <w:sz w:val="24"/>
          <w:szCs w:val="24"/>
        </w:rPr>
        <w:t>двухсемейных</w:t>
      </w:r>
      <w:proofErr w:type="spellEnd"/>
      <w:r w:rsidRPr="00564973">
        <w:rPr>
          <w:rFonts w:ascii="Times New Roman" w:hAnsi="Times New Roman" w:cs="Times New Roman"/>
          <w:sz w:val="24"/>
          <w:szCs w:val="24"/>
        </w:rPr>
        <w:t xml:space="preserve"> домов не выше двух этажей с </w:t>
      </w:r>
      <w:proofErr w:type="spellStart"/>
      <w:r w:rsidRPr="00564973">
        <w:rPr>
          <w:rFonts w:ascii="Times New Roman" w:hAnsi="Times New Roman" w:cs="Times New Roman"/>
          <w:sz w:val="24"/>
          <w:szCs w:val="24"/>
        </w:rPr>
        <w:t>приквартирными</w:t>
      </w:r>
      <w:proofErr w:type="spellEnd"/>
      <w:r w:rsidRPr="00564973">
        <w:rPr>
          <w:rFonts w:ascii="Times New Roman" w:hAnsi="Times New Roman" w:cs="Times New Roman"/>
          <w:sz w:val="24"/>
          <w:szCs w:val="24"/>
        </w:rPr>
        <w:t xml:space="preserve"> участками выделяются жилые зоны Ж1с - Зона существующей застройки индивидуальными жилыми домами и Ж1п - Зона перспективной застройки индивидуальными жилыми домами.</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Для жилых зон, указанных в </w:t>
      </w:r>
      <w:hyperlink w:anchor="P340" w:history="1">
        <w:r w:rsidRPr="00564973">
          <w:rPr>
            <w:rFonts w:ascii="Times New Roman" w:hAnsi="Times New Roman" w:cs="Times New Roman"/>
            <w:color w:val="0000FF"/>
            <w:sz w:val="24"/>
            <w:szCs w:val="24"/>
          </w:rPr>
          <w:t>части 1</w:t>
        </w:r>
      </w:hyperlink>
      <w:r w:rsidRPr="00564973">
        <w:rPr>
          <w:rFonts w:ascii="Times New Roman" w:hAnsi="Times New Roman" w:cs="Times New Roman"/>
          <w:sz w:val="24"/>
          <w:szCs w:val="24"/>
        </w:rPr>
        <w:t xml:space="preserve"> настоящей статьи, устанавливаются следующие градостроительные регламенты: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основные виды разреш</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нного использования земельных участков:</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а) одноквартирные жилые дома не выше двух этажей с </w:t>
      </w:r>
      <w:proofErr w:type="spellStart"/>
      <w:r w:rsidRPr="00564973">
        <w:rPr>
          <w:rFonts w:ascii="Times New Roman" w:hAnsi="Times New Roman" w:cs="Times New Roman"/>
          <w:sz w:val="24"/>
          <w:szCs w:val="24"/>
        </w:rPr>
        <w:t>приквартирными</w:t>
      </w:r>
      <w:proofErr w:type="spellEnd"/>
      <w:r w:rsidRPr="00564973">
        <w:rPr>
          <w:rFonts w:ascii="Times New Roman" w:hAnsi="Times New Roman" w:cs="Times New Roman"/>
          <w:sz w:val="24"/>
          <w:szCs w:val="24"/>
        </w:rPr>
        <w:t xml:space="preserve"> участками;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коттеджи;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в) блокированные двухквартирные жилые дома с </w:t>
      </w:r>
      <w:proofErr w:type="spellStart"/>
      <w:r w:rsidRPr="00564973">
        <w:rPr>
          <w:rFonts w:ascii="Times New Roman" w:hAnsi="Times New Roman" w:cs="Times New Roman"/>
          <w:sz w:val="24"/>
          <w:szCs w:val="24"/>
        </w:rPr>
        <w:t>приквартирными</w:t>
      </w:r>
      <w:proofErr w:type="spellEnd"/>
      <w:r w:rsidRPr="00564973">
        <w:rPr>
          <w:rFonts w:ascii="Times New Roman" w:hAnsi="Times New Roman" w:cs="Times New Roman"/>
          <w:sz w:val="24"/>
          <w:szCs w:val="24"/>
        </w:rPr>
        <w:t xml:space="preserve"> участками.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вспомогательные виды разреш</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нного использования земельных участков:</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сады, огороды, палисадники;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дворовые постройки (мастерские, сараи, бани);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сооружения, связанные с выращиванием цветов, фруктов, овощей (парники, теплицы, оранжереи и так далее);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w:t>
      </w:r>
      <w:proofErr w:type="gramStart"/>
      <w:r w:rsidRPr="00564973">
        <w:rPr>
          <w:rFonts w:ascii="Times New Roman" w:hAnsi="Times New Roman" w:cs="Times New Roman"/>
          <w:sz w:val="24"/>
          <w:szCs w:val="24"/>
        </w:rPr>
        <w:t>) (</w:t>
      </w:r>
      <w:r w:rsidR="00955DF7" w:rsidRPr="00564973">
        <w:rPr>
          <w:rFonts w:ascii="Times New Roman" w:hAnsi="Times New Roman" w:cs="Times New Roman"/>
          <w:sz w:val="24"/>
          <w:szCs w:val="24"/>
        </w:rPr>
        <w:t>::::::::::::</w:t>
      </w:r>
      <w:r w:rsidRPr="00564973">
        <w:rPr>
          <w:rFonts w:ascii="Times New Roman" w:hAnsi="Times New Roman" w:cs="Times New Roman"/>
          <w:sz w:val="24"/>
          <w:szCs w:val="24"/>
        </w:rPr>
        <w:t>)</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w:t>
      </w:r>
      <w:r w:rsidR="00955DF7"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11) подъезды и въезды с прилегающих дорог на придомовые участки </w:t>
      </w:r>
      <w:r w:rsidRPr="00564973">
        <w:rPr>
          <w:rFonts w:ascii="Times New Roman" w:hAnsi="Times New Roman" w:cs="Times New Roman"/>
          <w:sz w:val="24"/>
          <w:szCs w:val="24"/>
        </w:rPr>
        <w:lastRenderedPageBreak/>
        <w:t>осуществляются пут</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 xml:space="preserve">м устройства </w:t>
      </w:r>
      <w:proofErr w:type="spellStart"/>
      <w:r w:rsidRPr="00564973">
        <w:rPr>
          <w:rFonts w:ascii="Times New Roman" w:hAnsi="Times New Roman" w:cs="Times New Roman"/>
          <w:sz w:val="24"/>
          <w:szCs w:val="24"/>
        </w:rPr>
        <w:t>черезкюветных</w:t>
      </w:r>
      <w:proofErr w:type="spellEnd"/>
      <w:r w:rsidRPr="00564973">
        <w:rPr>
          <w:rFonts w:ascii="Times New Roman" w:hAnsi="Times New Roman" w:cs="Times New Roman"/>
          <w:sz w:val="24"/>
          <w:szCs w:val="24"/>
        </w:rPr>
        <w:t xml:space="preserve"> мостиков. Мостки устраиваются - пут</w:t>
      </w:r>
      <w:r w:rsidR="004753E5" w:rsidRPr="00564973">
        <w:rPr>
          <w:rFonts w:ascii="Times New Roman" w:hAnsi="Times New Roman" w:cs="Times New Roman"/>
          <w:sz w:val="24"/>
          <w:szCs w:val="24"/>
        </w:rPr>
        <w:t>ё</w:t>
      </w:r>
      <w:r w:rsidRPr="00564973">
        <w:rPr>
          <w:rFonts w:ascii="Times New Roman" w:hAnsi="Times New Roman" w:cs="Times New Roman"/>
          <w:sz w:val="24"/>
          <w:szCs w:val="24"/>
        </w:rPr>
        <w:t xml:space="preserve">м укладки </w:t>
      </w:r>
      <w:proofErr w:type="gramStart"/>
      <w:r w:rsidRPr="00564973">
        <w:rPr>
          <w:rFonts w:ascii="Times New Roman" w:hAnsi="Times New Roman" w:cs="Times New Roman"/>
          <w:sz w:val="24"/>
          <w:szCs w:val="24"/>
        </w:rPr>
        <w:t>ж/б</w:t>
      </w:r>
      <w:proofErr w:type="gramEnd"/>
      <w:r w:rsidRPr="00564973">
        <w:rPr>
          <w:rFonts w:ascii="Times New Roman" w:hAnsi="Times New Roman" w:cs="Times New Roman"/>
          <w:sz w:val="24"/>
          <w:szCs w:val="24"/>
        </w:rPr>
        <w:t xml:space="preserve"> плит на бетонную основу, укладки металлической переливной трубы диаметром 300 - 500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roofErr w:type="gramStart"/>
      <w:r w:rsidRPr="00564973">
        <w:rPr>
          <w:rFonts w:ascii="Times New Roman" w:hAnsi="Times New Roman" w:cs="Times New Roman"/>
          <w:sz w:val="24"/>
          <w:szCs w:val="24"/>
        </w:rPr>
        <w:t>.</w:t>
      </w:r>
      <w:proofErr w:type="gramEnd"/>
      <w:r w:rsidRPr="00564973">
        <w:rPr>
          <w:rFonts w:ascii="Times New Roman" w:hAnsi="Times New Roman" w:cs="Times New Roman"/>
          <w:sz w:val="24"/>
          <w:szCs w:val="24"/>
        </w:rPr>
        <w:t xml:space="preserve"> - </w:t>
      </w:r>
      <w:r w:rsidRPr="00564973">
        <w:rPr>
          <w:rFonts w:ascii="Times New Roman" w:hAnsi="Times New Roman" w:cs="Times New Roman"/>
          <w:i/>
          <w:sz w:val="24"/>
          <w:szCs w:val="24"/>
        </w:rPr>
        <w:t>(</w:t>
      </w:r>
      <w:proofErr w:type="gramStart"/>
      <w:r w:rsidRPr="00564973">
        <w:rPr>
          <w:rFonts w:ascii="Times New Roman" w:hAnsi="Times New Roman" w:cs="Times New Roman"/>
          <w:i/>
          <w:sz w:val="24"/>
          <w:szCs w:val="24"/>
        </w:rPr>
        <w:t>а</w:t>
      </w:r>
      <w:proofErr w:type="gramEnd"/>
      <w:r w:rsidRPr="00564973">
        <w:rPr>
          <w:rFonts w:ascii="Times New Roman" w:hAnsi="Times New Roman" w:cs="Times New Roman"/>
          <w:i/>
          <w:sz w:val="24"/>
          <w:szCs w:val="24"/>
        </w:rPr>
        <w:t>бзац второй пункта 11 части 2 статьи 44)</w:t>
      </w:r>
      <w:r w:rsidR="006739E6" w:rsidRPr="00564973">
        <w:rPr>
          <w:rFonts w:ascii="Times New Roman" w:hAnsi="Times New Roman" w:cs="Times New Roman"/>
          <w:sz w:val="24"/>
          <w:szCs w:val="24"/>
        </w:rPr>
        <w:t>»</w:t>
      </w:r>
    </w:p>
    <w:p w:rsidR="0037440B" w:rsidRPr="00564973" w:rsidRDefault="0037440B"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6. Нумерация частей осуществляется только внутри статьи. Нумерация пунктов осуществляется только внутри части статьи. Нумерация подпунктов осуществляется только внутри пункта.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4753E5" w:rsidRPr="00564973">
        <w:rPr>
          <w:rFonts w:ascii="Times New Roman" w:hAnsi="Times New Roman" w:cs="Times New Roman"/>
          <w:sz w:val="24"/>
          <w:szCs w:val="24"/>
        </w:rPr>
        <w:t>1</w:t>
      </w:r>
      <w:r w:rsidR="004E0960" w:rsidRPr="00564973">
        <w:rPr>
          <w:rFonts w:ascii="Times New Roman" w:hAnsi="Times New Roman" w:cs="Times New Roman"/>
          <w:sz w:val="24"/>
          <w:szCs w:val="24"/>
        </w:rPr>
        <w:t>4</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Требования к юридической технике составления проектов решений и нормативных правовых актов Думы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Те</w:t>
      </w:r>
      <w:proofErr w:type="gramStart"/>
      <w:r w:rsidRPr="00564973">
        <w:rPr>
          <w:rFonts w:ascii="Times New Roman" w:hAnsi="Times New Roman" w:cs="Times New Roman"/>
          <w:sz w:val="24"/>
          <w:szCs w:val="24"/>
        </w:rPr>
        <w:t>кст пр</w:t>
      </w:r>
      <w:proofErr w:type="gramEnd"/>
      <w:r w:rsidRPr="00564973">
        <w:rPr>
          <w:rFonts w:ascii="Times New Roman" w:hAnsi="Times New Roman" w:cs="Times New Roman"/>
          <w:sz w:val="24"/>
          <w:szCs w:val="24"/>
        </w:rPr>
        <w:t>оекта решения излагается простым и доступным для понимания языком, преимущественно в утвердительной форме, с использованием глаголов настоящего времени, с соблюдением официально-делового стиля языка и юридической терминологии. Предложения строятся в соответствии с общепринятыми правилами русского языка. Не допускается употребление образных сравнений, эпитетов и метафор. Следует избегать использования в тексте проекта устаревших и многозначных слов и выражений.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Термины применяются только в одном значении и в соответствии с общепринятой терминологией.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Понятия, используемые в тексте проекта решения, должны быть ясными и однозначными, не допускающими двойного толкования. При использовании в проекте решения понятий, которые отсутствуют в федеральном законодательстве, а также технических и других специальных понятий необходимо давать их определения. Определение понятия должно полностью раскрывать его содержание. Не допускается определение понятия через это же понятие, а также использование в определении понятий, которые сами нуждаются в определении. Не требуется давать определение общепринятым понятиям.</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проекте решения только в случае, если они общеприняты.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В тексте проекта решения не допускается употребление: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форм разговорной речи;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иноязычных заимствований при наличии равнозначных слов и понятий в русском языке;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неоднозначных словосочетаний, рассуждений, восклицаний или призывов, устаревших и многозначных слов и выражений, образных сравнений, эпитетов, метафор;</w:t>
      </w:r>
    </w:p>
    <w:p w:rsidR="005728C1"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аббревиатур и сокращений (за исключением использования их в приложениях к проекту).</w:t>
      </w:r>
    </w:p>
    <w:p w:rsidR="0037440B" w:rsidRPr="00564973" w:rsidRDefault="0037440B" w:rsidP="003E3832">
      <w:pPr>
        <w:pStyle w:val="ConsPlusNormal"/>
        <w:ind w:firstLine="567"/>
        <w:jc w:val="both"/>
        <w:rPr>
          <w:rFonts w:ascii="Times New Roman" w:hAnsi="Times New Roman" w:cs="Times New Roman"/>
          <w:sz w:val="24"/>
          <w:szCs w:val="24"/>
        </w:rPr>
      </w:pPr>
    </w:p>
    <w:p w:rsidR="00F73A73" w:rsidRPr="00564973" w:rsidRDefault="005728C1"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1</w:t>
      </w:r>
      <w:r w:rsidR="00F73A73" w:rsidRPr="00564973">
        <w:rPr>
          <w:rFonts w:ascii="Times New Roman" w:hAnsi="Times New Roman" w:cs="Times New Roman"/>
          <w:i/>
          <w:sz w:val="24"/>
          <w:szCs w:val="24"/>
        </w:rPr>
        <w:t>:</w:t>
      </w:r>
    </w:p>
    <w:p w:rsidR="00F73A73" w:rsidRPr="00564973" w:rsidRDefault="0037440B"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5728C1" w:rsidRPr="00564973">
        <w:rPr>
          <w:rFonts w:ascii="Times New Roman" w:hAnsi="Times New Roman" w:cs="Times New Roman"/>
          <w:sz w:val="24"/>
          <w:szCs w:val="24"/>
        </w:rPr>
        <w:t>1</w:t>
      </w:r>
      <w:r w:rsidR="00F73A73" w:rsidRPr="00564973">
        <w:rPr>
          <w:rFonts w:ascii="Times New Roman" w:hAnsi="Times New Roman" w:cs="Times New Roman"/>
          <w:sz w:val="24"/>
          <w:szCs w:val="24"/>
        </w:rPr>
        <w:t xml:space="preserve">) вместо сокращения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и т.д.</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следует писать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и так далее</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5728C1"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r w:rsidR="00F73A73" w:rsidRPr="00564973">
        <w:rPr>
          <w:rFonts w:ascii="Times New Roman" w:hAnsi="Times New Roman" w:cs="Times New Roman"/>
          <w:sz w:val="24"/>
          <w:szCs w:val="24"/>
        </w:rPr>
        <w:t xml:space="preserve">) вместо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г. Покачи</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необходимо писать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город Покачи</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5728C1"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w:t>
      </w:r>
      <w:r w:rsidR="00F73A73" w:rsidRPr="00564973">
        <w:rPr>
          <w:rFonts w:ascii="Times New Roman" w:hAnsi="Times New Roman" w:cs="Times New Roman"/>
          <w:sz w:val="24"/>
          <w:szCs w:val="24"/>
        </w:rPr>
        <w:t xml:space="preserve">) вместо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РФ</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следует писать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Российская Федерация</w:t>
      </w:r>
      <w:r w:rsidR="006739E6" w:rsidRPr="00564973">
        <w:rPr>
          <w:rFonts w:ascii="Times New Roman" w:hAnsi="Times New Roman" w:cs="Times New Roman"/>
          <w:sz w:val="24"/>
          <w:szCs w:val="24"/>
        </w:rPr>
        <w:t>»</w:t>
      </w:r>
      <w:proofErr w:type="gramStart"/>
      <w:r w:rsidR="0037440B" w:rsidRPr="00564973">
        <w:rPr>
          <w:rFonts w:ascii="Times New Roman" w:hAnsi="Times New Roman" w:cs="Times New Roman"/>
          <w:sz w:val="24"/>
          <w:szCs w:val="24"/>
        </w:rPr>
        <w:t>;»</w:t>
      </w:r>
      <w:proofErr w:type="gramEnd"/>
    </w:p>
    <w:p w:rsidR="005728C1" w:rsidRPr="00564973" w:rsidRDefault="005728C1"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4. В проекте решения не используются такие слова, как: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обычно</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нередко</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в случае необходимости</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только</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исключительно</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 возможности</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а также иные слова, которые могут привести к неоднозначной трактовке </w:t>
      </w:r>
      <w:proofErr w:type="gramStart"/>
      <w:r w:rsidRPr="00564973">
        <w:rPr>
          <w:rFonts w:ascii="Times New Roman" w:hAnsi="Times New Roman" w:cs="Times New Roman"/>
          <w:sz w:val="24"/>
          <w:szCs w:val="24"/>
        </w:rPr>
        <w:t>положений проекта решения Думы города</w:t>
      </w:r>
      <w:proofErr w:type="gramEnd"/>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lastRenderedPageBreak/>
        <w:t>5. Особое внимание обращается на употребление прописных и строчных букв. В частности:</w:t>
      </w:r>
    </w:p>
    <w:p w:rsidR="005728C1"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с прописной буквы пишется слово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Федеральный</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в названиях конкретных федеральных конституционных законов, федеральных законов, слово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Закон</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 в названиях законов Российской Федерации, законов Ханты-Мансийского автономного округа - Югры, а также в словосочетании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настоящий Закон</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5728C1" w:rsidRPr="00564973" w:rsidRDefault="005728C1" w:rsidP="003E3832">
      <w:pPr>
        <w:pStyle w:val="ConsPlusNormal"/>
        <w:ind w:firstLine="567"/>
        <w:jc w:val="both"/>
        <w:rPr>
          <w:rFonts w:ascii="Times New Roman" w:hAnsi="Times New Roman" w:cs="Times New Roman"/>
          <w:sz w:val="24"/>
          <w:szCs w:val="24"/>
        </w:rPr>
      </w:pPr>
    </w:p>
    <w:p w:rsidR="00F73A73" w:rsidRPr="00564973" w:rsidRDefault="005728C1"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2</w:t>
      </w:r>
      <w:r w:rsidR="00F73A73" w:rsidRPr="00564973">
        <w:rPr>
          <w:rFonts w:ascii="Times New Roman" w:hAnsi="Times New Roman" w:cs="Times New Roman"/>
          <w:i/>
          <w:sz w:val="24"/>
          <w:szCs w:val="24"/>
        </w:rPr>
        <w:t>:</w:t>
      </w:r>
    </w:p>
    <w:p w:rsidR="00F73A73" w:rsidRPr="00564973" w:rsidRDefault="0037440B"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5728C1" w:rsidRPr="00564973">
        <w:rPr>
          <w:rFonts w:ascii="Times New Roman" w:hAnsi="Times New Roman" w:cs="Times New Roman"/>
          <w:sz w:val="24"/>
          <w:szCs w:val="24"/>
        </w:rPr>
        <w:t>1</w:t>
      </w:r>
      <w:r w:rsidR="00F73A73" w:rsidRPr="00564973">
        <w:rPr>
          <w:rFonts w:ascii="Times New Roman" w:hAnsi="Times New Roman" w:cs="Times New Roman"/>
          <w:sz w:val="24"/>
          <w:szCs w:val="24"/>
        </w:rPr>
        <w:t xml:space="preserve">) Федеральный конституционный </w:t>
      </w:r>
      <w:hyperlink r:id="rId14" w:history="1">
        <w:r w:rsidR="00F73A73" w:rsidRPr="00564973">
          <w:rPr>
            <w:rFonts w:ascii="Times New Roman" w:hAnsi="Times New Roman" w:cs="Times New Roman"/>
            <w:color w:val="0000FF"/>
            <w:sz w:val="24"/>
            <w:szCs w:val="24"/>
          </w:rPr>
          <w:t>закон</w:t>
        </w:r>
      </w:hyperlink>
      <w:r w:rsidR="00F73A73" w:rsidRPr="00564973">
        <w:rPr>
          <w:rFonts w:ascii="Times New Roman" w:hAnsi="Times New Roman" w:cs="Times New Roman"/>
          <w:sz w:val="24"/>
          <w:szCs w:val="24"/>
        </w:rPr>
        <w:t xml:space="preserve"> от 31</w:t>
      </w:r>
      <w:r w:rsidR="005728C1" w:rsidRPr="00564973">
        <w:rPr>
          <w:rFonts w:ascii="Times New Roman" w:hAnsi="Times New Roman" w:cs="Times New Roman"/>
          <w:sz w:val="24"/>
          <w:szCs w:val="24"/>
        </w:rPr>
        <w:t>.12.</w:t>
      </w:r>
      <w:r w:rsidR="00F73A73" w:rsidRPr="00564973">
        <w:rPr>
          <w:rFonts w:ascii="Times New Roman" w:hAnsi="Times New Roman" w:cs="Times New Roman"/>
          <w:sz w:val="24"/>
          <w:szCs w:val="24"/>
        </w:rPr>
        <w:t xml:space="preserve">1996 </w:t>
      </w:r>
      <w:r w:rsidR="005728C1"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1-ФКЗ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О судебной системе Российской Федерации</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5728C1"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r w:rsidR="00F73A73" w:rsidRPr="00564973">
        <w:rPr>
          <w:rFonts w:ascii="Times New Roman" w:hAnsi="Times New Roman" w:cs="Times New Roman"/>
          <w:sz w:val="24"/>
          <w:szCs w:val="24"/>
        </w:rPr>
        <w:t xml:space="preserve">) Федеральный </w:t>
      </w:r>
      <w:hyperlink r:id="rId15" w:history="1">
        <w:r w:rsidR="00F73A73" w:rsidRPr="00564973">
          <w:rPr>
            <w:rFonts w:ascii="Times New Roman" w:hAnsi="Times New Roman" w:cs="Times New Roman"/>
            <w:color w:val="0000FF"/>
            <w:sz w:val="24"/>
            <w:szCs w:val="24"/>
          </w:rPr>
          <w:t>закон</w:t>
        </w:r>
      </w:hyperlink>
      <w:r w:rsidR="00F73A73" w:rsidRPr="00564973">
        <w:rPr>
          <w:rFonts w:ascii="Times New Roman" w:hAnsi="Times New Roman" w:cs="Times New Roman"/>
          <w:sz w:val="24"/>
          <w:szCs w:val="24"/>
        </w:rPr>
        <w:t xml:space="preserve"> </w:t>
      </w:r>
      <w:r w:rsidRPr="00564973">
        <w:rPr>
          <w:rFonts w:ascii="Times New Roman" w:hAnsi="Times New Roman" w:cs="Times New Roman"/>
          <w:sz w:val="24"/>
          <w:szCs w:val="24"/>
        </w:rPr>
        <w:t xml:space="preserve">от </w:t>
      </w:r>
      <w:r w:rsidR="00F73A73" w:rsidRPr="00564973">
        <w:rPr>
          <w:rFonts w:ascii="Times New Roman" w:hAnsi="Times New Roman" w:cs="Times New Roman"/>
          <w:sz w:val="24"/>
          <w:szCs w:val="24"/>
        </w:rPr>
        <w:t>30</w:t>
      </w:r>
      <w:r w:rsidRPr="00564973">
        <w:rPr>
          <w:rFonts w:ascii="Times New Roman" w:hAnsi="Times New Roman" w:cs="Times New Roman"/>
          <w:sz w:val="24"/>
          <w:szCs w:val="24"/>
        </w:rPr>
        <w:t>.12.</w:t>
      </w:r>
      <w:r w:rsidR="00F73A73" w:rsidRPr="00564973">
        <w:rPr>
          <w:rFonts w:ascii="Times New Roman" w:hAnsi="Times New Roman" w:cs="Times New Roman"/>
          <w:sz w:val="24"/>
          <w:szCs w:val="24"/>
        </w:rPr>
        <w:t xml:space="preserve">2004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218-ФЗ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О кредитных историях</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5728C1"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w:t>
      </w:r>
      <w:r w:rsidR="00F73A73" w:rsidRPr="00564973">
        <w:rPr>
          <w:rFonts w:ascii="Times New Roman" w:hAnsi="Times New Roman" w:cs="Times New Roman"/>
          <w:sz w:val="24"/>
          <w:szCs w:val="24"/>
        </w:rPr>
        <w:t xml:space="preserve">) </w:t>
      </w:r>
      <w:hyperlink r:id="rId16" w:history="1">
        <w:r w:rsidR="00F73A73" w:rsidRPr="00564973">
          <w:rPr>
            <w:rFonts w:ascii="Times New Roman" w:hAnsi="Times New Roman" w:cs="Times New Roman"/>
            <w:color w:val="0000FF"/>
            <w:sz w:val="24"/>
            <w:szCs w:val="24"/>
          </w:rPr>
          <w:t>Закон</w:t>
        </w:r>
      </w:hyperlink>
      <w:r w:rsidR="00F73A73" w:rsidRPr="00564973">
        <w:rPr>
          <w:rFonts w:ascii="Times New Roman" w:hAnsi="Times New Roman" w:cs="Times New Roman"/>
          <w:sz w:val="24"/>
          <w:szCs w:val="24"/>
        </w:rPr>
        <w:t xml:space="preserve"> Российской Федерации от </w:t>
      </w:r>
      <w:r w:rsidRPr="00564973">
        <w:rPr>
          <w:rFonts w:ascii="Times New Roman" w:hAnsi="Times New Roman" w:cs="Times New Roman"/>
          <w:sz w:val="24"/>
          <w:szCs w:val="24"/>
        </w:rPr>
        <w:t>0</w:t>
      </w:r>
      <w:r w:rsidR="00F73A73" w:rsidRPr="00564973">
        <w:rPr>
          <w:rFonts w:ascii="Times New Roman" w:hAnsi="Times New Roman" w:cs="Times New Roman"/>
          <w:sz w:val="24"/>
          <w:szCs w:val="24"/>
        </w:rPr>
        <w:t>9</w:t>
      </w:r>
      <w:r w:rsidRPr="00564973">
        <w:rPr>
          <w:rFonts w:ascii="Times New Roman" w:hAnsi="Times New Roman" w:cs="Times New Roman"/>
          <w:sz w:val="24"/>
          <w:szCs w:val="24"/>
        </w:rPr>
        <w:t>.12.</w:t>
      </w:r>
      <w:r w:rsidR="00F73A73" w:rsidRPr="00564973">
        <w:rPr>
          <w:rFonts w:ascii="Times New Roman" w:hAnsi="Times New Roman" w:cs="Times New Roman"/>
          <w:sz w:val="24"/>
          <w:szCs w:val="24"/>
        </w:rPr>
        <w:t>1991</w:t>
      </w:r>
      <w:r w:rsidRPr="00564973">
        <w:rPr>
          <w:rFonts w:ascii="Times New Roman" w:hAnsi="Times New Roman" w:cs="Times New Roman"/>
          <w:sz w:val="24"/>
          <w:szCs w:val="24"/>
        </w:rPr>
        <w:t xml:space="preserve"> №</w:t>
      </w:r>
      <w:r w:rsidR="00F73A73" w:rsidRPr="00564973">
        <w:rPr>
          <w:rFonts w:ascii="Times New Roman" w:hAnsi="Times New Roman" w:cs="Times New Roman"/>
          <w:sz w:val="24"/>
          <w:szCs w:val="24"/>
        </w:rPr>
        <w:t xml:space="preserve">2003-1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О налогах на имущество физических лиц</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5728C1"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w:t>
      </w:r>
      <w:r w:rsidR="00F73A73"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в соответствии с настоящим Законом</w:t>
      </w:r>
      <w:r w:rsidR="006739E6" w:rsidRPr="00564973">
        <w:rPr>
          <w:rFonts w:ascii="Times New Roman" w:hAnsi="Times New Roman" w:cs="Times New Roman"/>
          <w:sz w:val="24"/>
          <w:szCs w:val="24"/>
        </w:rPr>
        <w:t>»</w:t>
      </w:r>
      <w:proofErr w:type="gramStart"/>
      <w:r w:rsidRPr="00564973">
        <w:rPr>
          <w:rFonts w:ascii="Times New Roman" w:hAnsi="Times New Roman" w:cs="Times New Roman"/>
          <w:sz w:val="24"/>
          <w:szCs w:val="24"/>
        </w:rPr>
        <w:t>;</w:t>
      </w:r>
      <w:r w:rsidR="0037440B" w:rsidRPr="00564973">
        <w:rPr>
          <w:rFonts w:ascii="Times New Roman" w:hAnsi="Times New Roman" w:cs="Times New Roman"/>
          <w:sz w:val="24"/>
          <w:szCs w:val="24"/>
        </w:rPr>
        <w:t>»</w:t>
      </w:r>
      <w:proofErr w:type="gramEnd"/>
    </w:p>
    <w:p w:rsidR="005728C1" w:rsidRPr="00564973" w:rsidRDefault="005728C1"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со строчной буквы пишутся словосочетания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федеральный конституционный закон</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федеральный закон</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федеральные законы</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без названия, а также словосочетание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проект решения Думы города</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6. Текст подготовленного проекта решения редактируется в соответствии с правилами грамматики русского языка.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7. Таблицы, графики, карты, схемы, образцы документов, положения, тексты с информацией и отч</w:t>
      </w:r>
      <w:r w:rsidR="003E77CA" w:rsidRPr="00564973">
        <w:rPr>
          <w:rFonts w:ascii="Times New Roman" w:hAnsi="Times New Roman" w:cs="Times New Roman"/>
          <w:sz w:val="24"/>
          <w:szCs w:val="24"/>
        </w:rPr>
        <w:t>ё</w:t>
      </w:r>
      <w:r w:rsidRPr="00564973">
        <w:rPr>
          <w:rFonts w:ascii="Times New Roman" w:hAnsi="Times New Roman" w:cs="Times New Roman"/>
          <w:sz w:val="24"/>
          <w:szCs w:val="24"/>
        </w:rPr>
        <w:t>ты оформляются в виде приложений. При наличии в муниципальном правовом акте приложений соответствующие его структурные элементы должны иметь ссылки на эти приложения.</w:t>
      </w:r>
    </w:p>
    <w:p w:rsidR="004E0960" w:rsidRPr="00564973" w:rsidRDefault="004E096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3E77CA" w:rsidRPr="00564973">
        <w:rPr>
          <w:rFonts w:ascii="Times New Roman" w:hAnsi="Times New Roman" w:cs="Times New Roman"/>
          <w:sz w:val="24"/>
          <w:szCs w:val="24"/>
        </w:rPr>
        <w:t>1</w:t>
      </w:r>
      <w:r w:rsidR="004E0960" w:rsidRPr="00564973">
        <w:rPr>
          <w:rFonts w:ascii="Times New Roman" w:hAnsi="Times New Roman" w:cs="Times New Roman"/>
          <w:sz w:val="24"/>
          <w:szCs w:val="24"/>
        </w:rPr>
        <w:t>5</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Правила оформления проектов решений Думы города и решений Думы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Структурные элементы проектов решений Думы города и нормативных правовых актов должны соответствовать следующим юридико-техническим требованиям:</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сведения об инициаторе (инициаторах) внесения проекта приводятся в правом верхнем углу страницы, выравнивание по правому краю, размер шрифта от 10 до 12, шрифт полужирный, буквы строчные. Перенос слов не допускается.</w:t>
      </w:r>
    </w:p>
    <w:p w:rsidR="003E77CA" w:rsidRPr="00564973" w:rsidRDefault="003E77C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E77CA"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F73A73" w:rsidRPr="00564973" w:rsidRDefault="0037440B"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Проект решения Думы города Покачи</w:t>
      </w:r>
    </w:p>
    <w:p w:rsidR="00F73A73" w:rsidRPr="00564973" w:rsidRDefault="00F73A73"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вносится председателем Думы города Покачи</w:t>
      </w:r>
      <w:r w:rsidR="0037440B" w:rsidRPr="00564973">
        <w:rPr>
          <w:rFonts w:ascii="Times New Roman" w:hAnsi="Times New Roman" w:cs="Times New Roman"/>
          <w:sz w:val="24"/>
          <w:szCs w:val="24"/>
        </w:rPr>
        <w:t>»</w:t>
      </w:r>
    </w:p>
    <w:p w:rsidR="003E77CA" w:rsidRPr="00564973" w:rsidRDefault="003E77CA" w:rsidP="003E3832">
      <w:pPr>
        <w:pStyle w:val="ConsPlusNormal"/>
        <w:ind w:firstLine="567"/>
        <w:jc w:val="both"/>
        <w:rPr>
          <w:rFonts w:ascii="Times New Roman" w:hAnsi="Times New Roman" w:cs="Times New Roman"/>
          <w:sz w:val="24"/>
          <w:szCs w:val="24"/>
        </w:rPr>
      </w:pPr>
    </w:p>
    <w:p w:rsidR="00F73A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при внесении проекта на второе чтение сведения об инициаторе (инициаторах) его внесения не приводятся, указывается дата принятия проекта в первом чтении. Дата оформляется словесно-цифровым способом в следующей последовательности: число (цифрами), месяц (словом в соответствующем падеже), год (цифрами) с добавлением слова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год</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в соответствующем падеже без сокращения.</w:t>
      </w:r>
    </w:p>
    <w:p w:rsidR="00564973" w:rsidRPr="00564973" w:rsidRDefault="005649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E77CA" w:rsidRPr="00564973">
        <w:rPr>
          <w:rFonts w:ascii="Times New Roman" w:hAnsi="Times New Roman" w:cs="Times New Roman"/>
          <w:i/>
          <w:sz w:val="24"/>
          <w:szCs w:val="24"/>
        </w:rPr>
        <w:t xml:space="preserve"> 2</w:t>
      </w:r>
      <w:r w:rsidRPr="00564973">
        <w:rPr>
          <w:rFonts w:ascii="Times New Roman" w:hAnsi="Times New Roman" w:cs="Times New Roman"/>
          <w:i/>
          <w:sz w:val="24"/>
          <w:szCs w:val="24"/>
        </w:rPr>
        <w:t>:</w:t>
      </w:r>
    </w:p>
    <w:p w:rsidR="00F73A73" w:rsidRPr="00564973" w:rsidRDefault="0037440B"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Проект решения Думы города Покачи</w:t>
      </w:r>
    </w:p>
    <w:p w:rsidR="00F73A73" w:rsidRPr="00564973" w:rsidRDefault="00F73A73" w:rsidP="003E3832">
      <w:pPr>
        <w:pStyle w:val="ConsPlusNormal"/>
        <w:ind w:firstLine="567"/>
        <w:jc w:val="right"/>
        <w:rPr>
          <w:rFonts w:ascii="Times New Roman" w:hAnsi="Times New Roman" w:cs="Times New Roman"/>
          <w:sz w:val="24"/>
          <w:szCs w:val="24"/>
        </w:rPr>
      </w:pPr>
      <w:proofErr w:type="gramStart"/>
      <w:r w:rsidRPr="00564973">
        <w:rPr>
          <w:rFonts w:ascii="Times New Roman" w:hAnsi="Times New Roman" w:cs="Times New Roman"/>
          <w:sz w:val="24"/>
          <w:szCs w:val="24"/>
        </w:rPr>
        <w:t>принят</w:t>
      </w:r>
      <w:proofErr w:type="gramEnd"/>
      <w:r w:rsidRPr="00564973">
        <w:rPr>
          <w:rFonts w:ascii="Times New Roman" w:hAnsi="Times New Roman" w:cs="Times New Roman"/>
          <w:sz w:val="24"/>
          <w:szCs w:val="24"/>
        </w:rPr>
        <w:t xml:space="preserve"> Думой города Покачи</w:t>
      </w:r>
    </w:p>
    <w:p w:rsidR="00F73A73" w:rsidRPr="00564973" w:rsidRDefault="00F73A73"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в первом чтении ___________________</w:t>
      </w:r>
    </w:p>
    <w:p w:rsidR="00F73A73" w:rsidRPr="00564973" w:rsidRDefault="00F73A73"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(число, месяц, год)</w:t>
      </w:r>
      <w:r w:rsidR="0037440B" w:rsidRPr="00564973">
        <w:rPr>
          <w:rFonts w:ascii="Times New Roman" w:hAnsi="Times New Roman" w:cs="Times New Roman"/>
          <w:sz w:val="24"/>
          <w:szCs w:val="24"/>
        </w:rPr>
        <w:t>»</w:t>
      </w:r>
    </w:p>
    <w:p w:rsidR="003E77CA" w:rsidRPr="00564973" w:rsidRDefault="003E77C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при внесении согласованного варианта проекта также указывается дата заседания рабочей группы по доработке проекта с уч</w:t>
      </w:r>
      <w:r w:rsidR="003E77CA" w:rsidRPr="00564973">
        <w:rPr>
          <w:rFonts w:ascii="Times New Roman" w:hAnsi="Times New Roman" w:cs="Times New Roman"/>
          <w:sz w:val="24"/>
          <w:szCs w:val="24"/>
        </w:rPr>
        <w:t>ё</w:t>
      </w:r>
      <w:r w:rsidRPr="00564973">
        <w:rPr>
          <w:rFonts w:ascii="Times New Roman" w:hAnsi="Times New Roman" w:cs="Times New Roman"/>
          <w:sz w:val="24"/>
          <w:szCs w:val="24"/>
        </w:rPr>
        <w:t>том поступивших замечаний и предложений.</w:t>
      </w:r>
    </w:p>
    <w:p w:rsidR="003E77CA" w:rsidRDefault="003E77CA" w:rsidP="003E3832">
      <w:pPr>
        <w:pStyle w:val="ConsPlusNormal"/>
        <w:ind w:firstLine="567"/>
        <w:jc w:val="both"/>
        <w:rPr>
          <w:rFonts w:ascii="Times New Roman" w:hAnsi="Times New Roman" w:cs="Times New Roman"/>
          <w:sz w:val="24"/>
          <w:szCs w:val="24"/>
        </w:rPr>
      </w:pPr>
    </w:p>
    <w:p w:rsidR="00564973" w:rsidRPr="00564973" w:rsidRDefault="005649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lastRenderedPageBreak/>
        <w:t>Пример</w:t>
      </w:r>
      <w:r w:rsidR="003E77CA" w:rsidRPr="00564973">
        <w:rPr>
          <w:rFonts w:ascii="Times New Roman" w:hAnsi="Times New Roman" w:cs="Times New Roman"/>
          <w:i/>
          <w:sz w:val="24"/>
          <w:szCs w:val="24"/>
        </w:rPr>
        <w:t xml:space="preserve"> 3</w:t>
      </w:r>
      <w:r w:rsidRPr="00564973">
        <w:rPr>
          <w:rFonts w:ascii="Times New Roman" w:hAnsi="Times New Roman" w:cs="Times New Roman"/>
          <w:i/>
          <w:sz w:val="24"/>
          <w:szCs w:val="24"/>
        </w:rPr>
        <w:t>:</w:t>
      </w:r>
    </w:p>
    <w:p w:rsidR="00F73A73" w:rsidRPr="00564973" w:rsidRDefault="0037440B"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Проект решения Думы города Покачи</w:t>
      </w:r>
    </w:p>
    <w:p w:rsidR="00F73A73" w:rsidRPr="00564973" w:rsidRDefault="00F73A73" w:rsidP="003E3832">
      <w:pPr>
        <w:pStyle w:val="ConsPlusNormal"/>
        <w:ind w:firstLine="567"/>
        <w:jc w:val="right"/>
        <w:rPr>
          <w:rFonts w:ascii="Times New Roman" w:hAnsi="Times New Roman" w:cs="Times New Roman"/>
          <w:sz w:val="24"/>
          <w:szCs w:val="24"/>
        </w:rPr>
      </w:pPr>
      <w:proofErr w:type="gramStart"/>
      <w:r w:rsidRPr="00564973">
        <w:rPr>
          <w:rFonts w:ascii="Times New Roman" w:hAnsi="Times New Roman" w:cs="Times New Roman"/>
          <w:sz w:val="24"/>
          <w:szCs w:val="24"/>
        </w:rPr>
        <w:t>принят</w:t>
      </w:r>
      <w:proofErr w:type="gramEnd"/>
      <w:r w:rsidRPr="00564973">
        <w:rPr>
          <w:rFonts w:ascii="Times New Roman" w:hAnsi="Times New Roman" w:cs="Times New Roman"/>
          <w:sz w:val="24"/>
          <w:szCs w:val="24"/>
        </w:rPr>
        <w:t xml:space="preserve"> Думой города Покачи</w:t>
      </w:r>
    </w:p>
    <w:p w:rsidR="00F73A73" w:rsidRPr="00564973" w:rsidRDefault="00F73A73"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в первом чтении __________________,</w:t>
      </w:r>
    </w:p>
    <w:p w:rsidR="00F73A73" w:rsidRPr="00564973" w:rsidRDefault="00F73A73"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(число, месяц, год)</w:t>
      </w:r>
      <w:r w:rsidR="0037440B" w:rsidRPr="00564973">
        <w:rPr>
          <w:rFonts w:ascii="Times New Roman" w:hAnsi="Times New Roman" w:cs="Times New Roman"/>
          <w:sz w:val="24"/>
          <w:szCs w:val="24"/>
        </w:rPr>
        <w:t>»</w:t>
      </w:r>
    </w:p>
    <w:p w:rsidR="00F73A73" w:rsidRPr="00564973" w:rsidRDefault="00FC4C20"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i/>
          <w:sz w:val="24"/>
          <w:szCs w:val="24"/>
        </w:rPr>
        <w:t>Пример 4</w:t>
      </w:r>
    </w:p>
    <w:p w:rsidR="00F73A73" w:rsidRPr="00564973" w:rsidRDefault="0037440B"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w:t>
      </w:r>
      <w:proofErr w:type="gramStart"/>
      <w:r w:rsidR="00F73A73" w:rsidRPr="00564973">
        <w:rPr>
          <w:rFonts w:ascii="Times New Roman" w:hAnsi="Times New Roman" w:cs="Times New Roman"/>
          <w:sz w:val="24"/>
          <w:szCs w:val="24"/>
        </w:rPr>
        <w:t>доработан</w:t>
      </w:r>
      <w:proofErr w:type="gramEnd"/>
      <w:r w:rsidR="00F73A73" w:rsidRPr="00564973">
        <w:rPr>
          <w:rFonts w:ascii="Times New Roman" w:hAnsi="Times New Roman" w:cs="Times New Roman"/>
          <w:sz w:val="24"/>
          <w:szCs w:val="24"/>
        </w:rPr>
        <w:t xml:space="preserve"> рабочей группой</w:t>
      </w:r>
    </w:p>
    <w:p w:rsidR="00F73A73" w:rsidRPr="00564973" w:rsidRDefault="00F73A73"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___________________</w:t>
      </w:r>
    </w:p>
    <w:p w:rsidR="00F73A73" w:rsidRPr="00564973" w:rsidRDefault="00F73A73"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(число, месяц, год)</w:t>
      </w:r>
      <w:r w:rsidR="0037440B" w:rsidRPr="00564973">
        <w:rPr>
          <w:rFonts w:ascii="Times New Roman" w:hAnsi="Times New Roman" w:cs="Times New Roman"/>
          <w:sz w:val="24"/>
          <w:szCs w:val="24"/>
        </w:rPr>
        <w:t>»</w:t>
      </w:r>
    </w:p>
    <w:p w:rsidR="003E77CA" w:rsidRPr="00564973" w:rsidRDefault="003E77C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Наименование представительного органа указывается в именительном падеже, печатается заглавными буквами жирным шрифтом размером шрифта 24, выравнивается по центру.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Ниже указывается наименование субъекта Российской Федерации. Наименование указывается в родительном падеже, печатается прописными буквами жирным шрифтом размером шрифта 16, выравнивается по центру.</w:t>
      </w:r>
    </w:p>
    <w:p w:rsidR="003E77CA" w:rsidRPr="00564973" w:rsidRDefault="003E77C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E77CA" w:rsidRPr="00564973">
        <w:rPr>
          <w:rFonts w:ascii="Times New Roman" w:hAnsi="Times New Roman" w:cs="Times New Roman"/>
          <w:i/>
          <w:sz w:val="24"/>
          <w:szCs w:val="24"/>
        </w:rPr>
        <w:t xml:space="preserve"> 5</w:t>
      </w:r>
      <w:r w:rsidRPr="00564973">
        <w:rPr>
          <w:rFonts w:ascii="Times New Roman" w:hAnsi="Times New Roman" w:cs="Times New Roman"/>
          <w:i/>
          <w:sz w:val="24"/>
          <w:szCs w:val="24"/>
        </w:rPr>
        <w:t>:</w:t>
      </w:r>
    </w:p>
    <w:p w:rsidR="00F73A73" w:rsidRPr="00564973" w:rsidRDefault="0037440B" w:rsidP="003E3832">
      <w:pPr>
        <w:pStyle w:val="ConsPlusNormal"/>
        <w:ind w:firstLine="567"/>
        <w:jc w:val="center"/>
        <w:rPr>
          <w:rFonts w:ascii="Times New Roman" w:hAnsi="Times New Roman" w:cs="Times New Roman"/>
          <w:b/>
          <w:sz w:val="24"/>
          <w:szCs w:val="24"/>
        </w:rPr>
      </w:pPr>
      <w:r w:rsidRPr="00564973">
        <w:rPr>
          <w:rFonts w:ascii="Times New Roman" w:hAnsi="Times New Roman" w:cs="Times New Roman"/>
          <w:sz w:val="24"/>
          <w:szCs w:val="24"/>
        </w:rPr>
        <w:t>«</w:t>
      </w:r>
      <w:r w:rsidR="00810E82" w:rsidRPr="00564973">
        <w:rPr>
          <w:rFonts w:ascii="Times New Roman" w:hAnsi="Times New Roman" w:cs="Times New Roman"/>
          <w:b/>
          <w:sz w:val="24"/>
          <w:szCs w:val="24"/>
        </w:rPr>
        <w:t>ДУМА ГОРОДА</w:t>
      </w:r>
    </w:p>
    <w:p w:rsidR="00F73A73" w:rsidRPr="00564973" w:rsidRDefault="00F73A73" w:rsidP="003E3832">
      <w:pPr>
        <w:pStyle w:val="ConsPlusNormal"/>
        <w:ind w:firstLine="567"/>
        <w:jc w:val="center"/>
        <w:rPr>
          <w:rFonts w:ascii="Times New Roman" w:hAnsi="Times New Roman" w:cs="Times New Roman"/>
          <w:sz w:val="24"/>
          <w:szCs w:val="24"/>
        </w:rPr>
      </w:pPr>
      <w:r w:rsidRPr="00564973">
        <w:rPr>
          <w:rFonts w:ascii="Times New Roman" w:hAnsi="Times New Roman" w:cs="Times New Roman"/>
          <w:b/>
          <w:sz w:val="24"/>
          <w:szCs w:val="24"/>
        </w:rPr>
        <w:t xml:space="preserve">Ханты-Мансийского автономного округа </w:t>
      </w:r>
      <w:r w:rsidR="0037440B" w:rsidRPr="00564973">
        <w:rPr>
          <w:rFonts w:ascii="Times New Roman" w:hAnsi="Times New Roman" w:cs="Times New Roman"/>
          <w:b/>
          <w:sz w:val="24"/>
          <w:szCs w:val="24"/>
        </w:rPr>
        <w:t>–</w:t>
      </w:r>
      <w:r w:rsidRPr="00564973">
        <w:rPr>
          <w:rFonts w:ascii="Times New Roman" w:hAnsi="Times New Roman" w:cs="Times New Roman"/>
          <w:b/>
          <w:sz w:val="24"/>
          <w:szCs w:val="24"/>
        </w:rPr>
        <w:t xml:space="preserve"> Югры</w:t>
      </w:r>
      <w:r w:rsidR="0037440B"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Наименование вида правового акта печатается заглавными буквами жирным шрифтом размером шрифта 18, выравнивается по центру.</w:t>
      </w:r>
    </w:p>
    <w:p w:rsidR="003E77CA" w:rsidRPr="00564973" w:rsidRDefault="003E77C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E77CA" w:rsidRPr="00564973">
        <w:rPr>
          <w:rFonts w:ascii="Times New Roman" w:hAnsi="Times New Roman" w:cs="Times New Roman"/>
          <w:i/>
          <w:sz w:val="24"/>
          <w:szCs w:val="24"/>
        </w:rPr>
        <w:t xml:space="preserve"> 6</w:t>
      </w:r>
      <w:r w:rsidRPr="00564973">
        <w:rPr>
          <w:rFonts w:ascii="Times New Roman" w:hAnsi="Times New Roman" w:cs="Times New Roman"/>
          <w:i/>
          <w:sz w:val="24"/>
          <w:szCs w:val="24"/>
        </w:rPr>
        <w:t>:</w:t>
      </w:r>
    </w:p>
    <w:p w:rsidR="00F73A73" w:rsidRPr="00564973" w:rsidRDefault="0037440B" w:rsidP="003E3832">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РЕШЕНИЕ</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Дата подписания правового акта размещается слева, выравнивание влево, шрифт жирный, размер шрифта 14, буквы строчные. Номер правового акта размещается на одной строке с датой подписания справа.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Нумерация решений вед</w:t>
      </w:r>
      <w:r w:rsidR="003E77CA" w:rsidRPr="00564973">
        <w:rPr>
          <w:rFonts w:ascii="Times New Roman" w:hAnsi="Times New Roman" w:cs="Times New Roman"/>
          <w:sz w:val="24"/>
          <w:szCs w:val="24"/>
        </w:rPr>
        <w:t>ё</w:t>
      </w:r>
      <w:r w:rsidRPr="00564973">
        <w:rPr>
          <w:rFonts w:ascii="Times New Roman" w:hAnsi="Times New Roman" w:cs="Times New Roman"/>
          <w:sz w:val="24"/>
          <w:szCs w:val="24"/>
        </w:rPr>
        <w:t>тся в пределах созыва и исходя из порядкового номера их принятия</w:t>
      </w:r>
    </w:p>
    <w:p w:rsidR="003E77CA" w:rsidRPr="00564973" w:rsidRDefault="003E77C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E77CA" w:rsidRPr="00564973">
        <w:rPr>
          <w:rFonts w:ascii="Times New Roman" w:hAnsi="Times New Roman" w:cs="Times New Roman"/>
          <w:i/>
          <w:sz w:val="24"/>
          <w:szCs w:val="24"/>
        </w:rPr>
        <w:t xml:space="preserve"> 7</w:t>
      </w:r>
      <w:r w:rsidRPr="00564973">
        <w:rPr>
          <w:rFonts w:ascii="Times New Roman" w:hAnsi="Times New Roman" w:cs="Times New Roman"/>
          <w:i/>
          <w:sz w:val="24"/>
          <w:szCs w:val="24"/>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6"/>
      </w:tblGrid>
      <w:tr w:rsidR="00F73A73" w:rsidRPr="00564973">
        <w:tc>
          <w:tcPr>
            <w:tcW w:w="4677" w:type="dxa"/>
            <w:tcBorders>
              <w:top w:val="nil"/>
              <w:left w:val="nil"/>
              <w:bottom w:val="nil"/>
              <w:right w:val="nil"/>
            </w:tcBorders>
          </w:tcPr>
          <w:p w:rsidR="00F73A73" w:rsidRPr="00564973" w:rsidRDefault="0037440B" w:rsidP="003E3832">
            <w:pPr>
              <w:pStyle w:val="ConsPlusNormal"/>
              <w:ind w:firstLine="567"/>
              <w:rPr>
                <w:rFonts w:ascii="Times New Roman" w:hAnsi="Times New Roman" w:cs="Times New Roman"/>
                <w:b/>
                <w:sz w:val="24"/>
                <w:szCs w:val="24"/>
              </w:rPr>
            </w:pPr>
            <w:r w:rsidRPr="00564973">
              <w:rPr>
                <w:rFonts w:ascii="Times New Roman" w:hAnsi="Times New Roman" w:cs="Times New Roman"/>
                <w:sz w:val="24"/>
                <w:szCs w:val="24"/>
              </w:rPr>
              <w:t>«</w:t>
            </w:r>
            <w:r w:rsidR="003E77CA" w:rsidRPr="00564973">
              <w:rPr>
                <w:rFonts w:ascii="Times New Roman" w:hAnsi="Times New Roman" w:cs="Times New Roman"/>
                <w:b/>
                <w:sz w:val="24"/>
                <w:szCs w:val="24"/>
              </w:rPr>
              <w:t xml:space="preserve">от </w:t>
            </w:r>
            <w:r w:rsidR="00F73A73" w:rsidRPr="00564973">
              <w:rPr>
                <w:rFonts w:ascii="Times New Roman" w:hAnsi="Times New Roman" w:cs="Times New Roman"/>
                <w:b/>
                <w:sz w:val="24"/>
                <w:szCs w:val="24"/>
              </w:rPr>
              <w:t>___________________</w:t>
            </w:r>
          </w:p>
        </w:tc>
        <w:tc>
          <w:tcPr>
            <w:tcW w:w="4677" w:type="dxa"/>
            <w:tcBorders>
              <w:top w:val="nil"/>
              <w:left w:val="nil"/>
              <w:bottom w:val="nil"/>
              <w:right w:val="nil"/>
            </w:tcBorders>
          </w:tcPr>
          <w:p w:rsidR="00F73A73" w:rsidRPr="00564973" w:rsidRDefault="003E77CA" w:rsidP="003E3832">
            <w:pPr>
              <w:pStyle w:val="ConsPlusNormal"/>
              <w:ind w:firstLine="567"/>
              <w:jc w:val="right"/>
              <w:rPr>
                <w:rFonts w:ascii="Times New Roman" w:hAnsi="Times New Roman" w:cs="Times New Roman"/>
                <w:b/>
                <w:sz w:val="24"/>
                <w:szCs w:val="24"/>
              </w:rPr>
            </w:pPr>
            <w:r w:rsidRPr="00564973">
              <w:rPr>
                <w:rFonts w:ascii="Times New Roman" w:hAnsi="Times New Roman" w:cs="Times New Roman"/>
                <w:b/>
                <w:sz w:val="24"/>
                <w:szCs w:val="24"/>
              </w:rPr>
              <w:t xml:space="preserve">№ </w:t>
            </w:r>
            <w:r w:rsidR="00F73A73" w:rsidRPr="00564973">
              <w:rPr>
                <w:rFonts w:ascii="Times New Roman" w:hAnsi="Times New Roman" w:cs="Times New Roman"/>
                <w:b/>
                <w:sz w:val="24"/>
                <w:szCs w:val="24"/>
              </w:rPr>
              <w:t>_______</w:t>
            </w:r>
            <w:r w:rsidR="0037440B" w:rsidRPr="00564973">
              <w:rPr>
                <w:rFonts w:ascii="Times New Roman" w:hAnsi="Times New Roman" w:cs="Times New Roman"/>
                <w:b/>
                <w:sz w:val="24"/>
                <w:szCs w:val="24"/>
              </w:rPr>
              <w:t xml:space="preserve"> </w:t>
            </w:r>
            <w:r w:rsidR="0037440B" w:rsidRPr="00564973">
              <w:rPr>
                <w:rFonts w:ascii="Times New Roman" w:hAnsi="Times New Roman" w:cs="Times New Roman"/>
                <w:sz w:val="24"/>
                <w:szCs w:val="24"/>
              </w:rPr>
              <w:t>»</w:t>
            </w:r>
          </w:p>
        </w:tc>
      </w:tr>
    </w:tbl>
    <w:p w:rsidR="003E77CA" w:rsidRPr="00564973" w:rsidRDefault="003E77C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Заголовок проекта в краткой форме обозначает предмет, регулируемый данным актом, и содержит ответ на вопрос, о чем (о ком) он издан. Иногда наименование обозначает изменения к ранее принятому акту. В заголовке проекта о внесении изменений в действующее решение Думы города указываются вид и заголовок решения полностью с указанием даты и номера.</w:t>
      </w:r>
    </w:p>
    <w:p w:rsidR="00F73A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Заголовок проекта печатается строчными буквами жирным шрифтом размером шрифта 14, выравнивается по левому краю. Перенос слов в заголовке не допускается.</w:t>
      </w:r>
    </w:p>
    <w:p w:rsidR="00564973" w:rsidRPr="00564973" w:rsidRDefault="005649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E77CA" w:rsidRPr="00564973">
        <w:rPr>
          <w:rFonts w:ascii="Times New Roman" w:hAnsi="Times New Roman" w:cs="Times New Roman"/>
          <w:i/>
          <w:sz w:val="24"/>
          <w:szCs w:val="24"/>
        </w:rPr>
        <w:t xml:space="preserve"> 8</w:t>
      </w:r>
      <w:r w:rsidRPr="00564973">
        <w:rPr>
          <w:rFonts w:ascii="Times New Roman" w:hAnsi="Times New Roman" w:cs="Times New Roman"/>
          <w:i/>
          <w:sz w:val="24"/>
          <w:szCs w:val="24"/>
        </w:rPr>
        <w:t>:</w:t>
      </w: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E77CA" w:rsidRPr="00564973" w:rsidTr="0037440B">
        <w:tc>
          <w:tcPr>
            <w:tcW w:w="4394" w:type="dxa"/>
          </w:tcPr>
          <w:p w:rsidR="003E77CA" w:rsidRPr="00564973" w:rsidRDefault="0037440B" w:rsidP="0077138F">
            <w:pPr>
              <w:pStyle w:val="ConsPlusNormal"/>
              <w:rPr>
                <w:rFonts w:ascii="Times New Roman" w:hAnsi="Times New Roman" w:cs="Times New Roman"/>
                <w:sz w:val="24"/>
                <w:szCs w:val="24"/>
              </w:rPr>
            </w:pPr>
            <w:r w:rsidRPr="00564973">
              <w:rPr>
                <w:rFonts w:ascii="Times New Roman" w:hAnsi="Times New Roman" w:cs="Times New Roman"/>
                <w:sz w:val="24"/>
                <w:szCs w:val="24"/>
              </w:rPr>
              <w:t>«</w:t>
            </w:r>
            <w:r w:rsidR="003E77CA" w:rsidRPr="00564973">
              <w:rPr>
                <w:rFonts w:ascii="Times New Roman" w:hAnsi="Times New Roman" w:cs="Times New Roman"/>
                <w:b/>
                <w:sz w:val="24"/>
                <w:szCs w:val="24"/>
              </w:rPr>
              <w:t>О Регламенте Думы города Покачи</w:t>
            </w:r>
            <w:r w:rsidRPr="00564973">
              <w:rPr>
                <w:rFonts w:ascii="Times New Roman" w:hAnsi="Times New Roman" w:cs="Times New Roman"/>
                <w:sz w:val="24"/>
                <w:szCs w:val="24"/>
              </w:rPr>
              <w:t>»</w:t>
            </w:r>
          </w:p>
        </w:tc>
      </w:tr>
    </w:tbl>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3E77CA" w:rsidRPr="00564973" w:rsidRDefault="003E77CA"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9:</w:t>
      </w: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3E77CA" w:rsidRPr="00564973" w:rsidTr="0037440B">
        <w:tc>
          <w:tcPr>
            <w:tcW w:w="4961" w:type="dxa"/>
          </w:tcPr>
          <w:p w:rsidR="003E77CA" w:rsidRPr="00564973" w:rsidRDefault="0037440B" w:rsidP="0077138F">
            <w:pPr>
              <w:pStyle w:val="ConsPlusNormal"/>
              <w:rPr>
                <w:rFonts w:ascii="Times New Roman" w:hAnsi="Times New Roman" w:cs="Times New Roman"/>
                <w:sz w:val="24"/>
                <w:szCs w:val="24"/>
              </w:rPr>
            </w:pPr>
            <w:r w:rsidRPr="00564973">
              <w:rPr>
                <w:rFonts w:ascii="Times New Roman" w:hAnsi="Times New Roman" w:cs="Times New Roman"/>
                <w:sz w:val="24"/>
                <w:szCs w:val="24"/>
              </w:rPr>
              <w:t>«</w:t>
            </w:r>
            <w:r w:rsidR="003E77CA" w:rsidRPr="00564973">
              <w:rPr>
                <w:rFonts w:ascii="Times New Roman" w:hAnsi="Times New Roman" w:cs="Times New Roman"/>
                <w:b/>
                <w:sz w:val="24"/>
                <w:szCs w:val="24"/>
              </w:rPr>
              <w:t>О внесении изменений в Регламент Думы города Покачи, утверждённый решением Думы города Покачи от 25.03.2016 №26</w:t>
            </w:r>
            <w:r w:rsidRPr="00564973">
              <w:rPr>
                <w:rFonts w:ascii="Times New Roman" w:hAnsi="Times New Roman" w:cs="Times New Roman"/>
                <w:sz w:val="24"/>
                <w:szCs w:val="24"/>
              </w:rPr>
              <w:t>»</w:t>
            </w:r>
          </w:p>
        </w:tc>
      </w:tr>
    </w:tbl>
    <w:p w:rsidR="003E77CA" w:rsidRPr="00564973" w:rsidRDefault="003E77CA" w:rsidP="003E3832">
      <w:pPr>
        <w:pStyle w:val="ConsPlusNormal"/>
        <w:ind w:firstLine="567"/>
        <w:jc w:val="both"/>
        <w:rPr>
          <w:rFonts w:ascii="Times New Roman" w:hAnsi="Times New Roman" w:cs="Times New Roman"/>
          <w:sz w:val="24"/>
          <w:szCs w:val="24"/>
        </w:rPr>
      </w:pPr>
    </w:p>
    <w:p w:rsidR="00F73A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6. Полное наименование органа, принявшего проект, печатается строчными буквами </w:t>
      </w:r>
      <w:r w:rsidRPr="00564973">
        <w:rPr>
          <w:rFonts w:ascii="Times New Roman" w:hAnsi="Times New Roman" w:cs="Times New Roman"/>
          <w:sz w:val="24"/>
          <w:szCs w:val="24"/>
        </w:rPr>
        <w:lastRenderedPageBreak/>
        <w:t xml:space="preserve">нежирным шрифтом размером шрифта от 10 до 12, размещается в нижнем левом углу правового акта, выравнивается по левому краю. Дата принятия </w:t>
      </w:r>
      <w:r w:rsidR="00FF3625" w:rsidRPr="00564973">
        <w:rPr>
          <w:rFonts w:ascii="Times New Roman" w:hAnsi="Times New Roman" w:cs="Times New Roman"/>
          <w:sz w:val="24"/>
          <w:szCs w:val="24"/>
        </w:rPr>
        <w:t>решения</w:t>
      </w:r>
      <w:r w:rsidRPr="00564973">
        <w:rPr>
          <w:rFonts w:ascii="Times New Roman" w:hAnsi="Times New Roman" w:cs="Times New Roman"/>
          <w:sz w:val="24"/>
          <w:szCs w:val="24"/>
        </w:rPr>
        <w:t xml:space="preserve"> оформляется цифровым способом в следующей последовательности: число (цифрами), месяц (цифрами), год (цифрами) с добавлением слова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год</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в соответствующем падеже без сокращения.</w:t>
      </w:r>
    </w:p>
    <w:p w:rsidR="00564973" w:rsidRPr="00564973" w:rsidRDefault="005649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E77CA" w:rsidRPr="00564973">
        <w:rPr>
          <w:rFonts w:ascii="Times New Roman" w:hAnsi="Times New Roman" w:cs="Times New Roman"/>
          <w:i/>
          <w:sz w:val="24"/>
          <w:szCs w:val="24"/>
        </w:rPr>
        <w:t xml:space="preserve"> 10</w:t>
      </w:r>
      <w:r w:rsidRPr="00564973">
        <w:rPr>
          <w:rFonts w:ascii="Times New Roman" w:hAnsi="Times New Roman" w:cs="Times New Roman"/>
          <w:i/>
          <w:sz w:val="24"/>
          <w:szCs w:val="24"/>
        </w:rPr>
        <w:t>:</w:t>
      </w:r>
    </w:p>
    <w:p w:rsidR="00F73A73" w:rsidRPr="00564973" w:rsidRDefault="0037440B"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Принят</w:t>
      </w:r>
      <w:r w:rsidR="00FF3625" w:rsidRPr="00564973">
        <w:rPr>
          <w:rFonts w:ascii="Times New Roman" w:hAnsi="Times New Roman" w:cs="Times New Roman"/>
          <w:sz w:val="24"/>
          <w:szCs w:val="24"/>
        </w:rPr>
        <w:t>о</w:t>
      </w:r>
      <w:r w:rsidR="00F73A73" w:rsidRPr="00564973">
        <w:rPr>
          <w:rFonts w:ascii="Times New Roman" w:hAnsi="Times New Roman" w:cs="Times New Roman"/>
          <w:sz w:val="24"/>
          <w:szCs w:val="24"/>
        </w:rPr>
        <w:t xml:space="preserve"> Думой города Покачи</w:t>
      </w:r>
    </w:p>
    <w:p w:rsidR="00F73A73" w:rsidRPr="00564973" w:rsidRDefault="00F73A73"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__________________________</w:t>
      </w:r>
    </w:p>
    <w:p w:rsidR="00F73A73" w:rsidRPr="00564973" w:rsidRDefault="00F73A73" w:rsidP="003E3832">
      <w:pPr>
        <w:pStyle w:val="ConsPlusNonformat"/>
        <w:ind w:right="5667" w:firstLine="567"/>
        <w:jc w:val="center"/>
        <w:rPr>
          <w:rFonts w:ascii="Times New Roman" w:hAnsi="Times New Roman" w:cs="Times New Roman"/>
          <w:sz w:val="24"/>
          <w:szCs w:val="24"/>
        </w:rPr>
      </w:pPr>
      <w:r w:rsidRPr="00564973">
        <w:rPr>
          <w:rFonts w:ascii="Times New Roman" w:hAnsi="Times New Roman" w:cs="Times New Roman"/>
          <w:sz w:val="24"/>
          <w:szCs w:val="24"/>
        </w:rPr>
        <w:t>(число, месяц, год)</w:t>
      </w:r>
      <w:r w:rsidR="0037440B" w:rsidRPr="00564973">
        <w:rPr>
          <w:rFonts w:ascii="Times New Roman" w:hAnsi="Times New Roman" w:cs="Times New Roman"/>
          <w:sz w:val="24"/>
          <w:szCs w:val="24"/>
        </w:rPr>
        <w:t>»</w:t>
      </w:r>
    </w:p>
    <w:p w:rsidR="003E77CA" w:rsidRPr="00564973" w:rsidRDefault="003E77C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7. Тексты проектов решений Думы города печатаются шрифтом </w:t>
      </w:r>
      <w:proofErr w:type="spellStart"/>
      <w:r w:rsidRPr="00564973">
        <w:rPr>
          <w:rFonts w:ascii="Times New Roman" w:hAnsi="Times New Roman" w:cs="Times New Roman"/>
          <w:sz w:val="24"/>
          <w:szCs w:val="24"/>
        </w:rPr>
        <w:t>TimesNewRoman</w:t>
      </w:r>
      <w:proofErr w:type="spellEnd"/>
      <w:r w:rsidRPr="00564973">
        <w:rPr>
          <w:rFonts w:ascii="Times New Roman" w:hAnsi="Times New Roman" w:cs="Times New Roman"/>
          <w:sz w:val="24"/>
          <w:szCs w:val="24"/>
        </w:rPr>
        <w:t xml:space="preserve">, размером шрифта 14 (при необходимости допустимо изменение размера шрифта, но не менее 12) через один межстрочный интервал, выравнивание основного текста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 ширине</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номера страниц проставляются в правом нижнем углу листа. </w:t>
      </w:r>
      <w:proofErr w:type="gramStart"/>
      <w:r w:rsidRPr="00564973">
        <w:rPr>
          <w:rFonts w:ascii="Times New Roman" w:hAnsi="Times New Roman" w:cs="Times New Roman"/>
          <w:sz w:val="24"/>
          <w:szCs w:val="24"/>
        </w:rPr>
        <w:t>Поля должны иметь следующие параметры: левое - 3,5 см, правое - 2 см, верхнее - 1 см, нижнее - 2 см. Отступ первой строки абзаца (красная строка) - 1,0 см.</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Приложения к проектам решений и материалы печатаются шрифтом </w:t>
      </w:r>
      <w:proofErr w:type="spellStart"/>
      <w:r w:rsidRPr="00564973">
        <w:rPr>
          <w:rFonts w:ascii="Times New Roman" w:hAnsi="Times New Roman" w:cs="Times New Roman"/>
          <w:sz w:val="24"/>
          <w:szCs w:val="24"/>
        </w:rPr>
        <w:t>TimesNewRoman</w:t>
      </w:r>
      <w:proofErr w:type="spellEnd"/>
      <w:r w:rsidRPr="00564973">
        <w:rPr>
          <w:rFonts w:ascii="Times New Roman" w:hAnsi="Times New Roman" w:cs="Times New Roman"/>
          <w:sz w:val="24"/>
          <w:szCs w:val="24"/>
        </w:rPr>
        <w:t>, размером шрифта 12.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8. При производстве в таблицах расч</w:t>
      </w:r>
      <w:r w:rsidR="003E77CA" w:rsidRPr="00564973">
        <w:rPr>
          <w:rFonts w:ascii="Times New Roman" w:hAnsi="Times New Roman" w:cs="Times New Roman"/>
          <w:sz w:val="24"/>
          <w:szCs w:val="24"/>
        </w:rPr>
        <w:t>ё</w:t>
      </w:r>
      <w:r w:rsidRPr="00564973">
        <w:rPr>
          <w:rFonts w:ascii="Times New Roman" w:hAnsi="Times New Roman" w:cs="Times New Roman"/>
          <w:sz w:val="24"/>
          <w:szCs w:val="24"/>
        </w:rPr>
        <w:t>тных данных с большим набором цифр по ширине разрешается печатание текста 8 (10) шрифтом. В таблицах не разрешается пользоваться заливкой строк и столбцов.</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При печатании других документов, которые представляются вместе с проектами решений или оформляются в процессе работы над проектами решений Думы города (рабочие материалы), могут применяться также размеры шрифта 13, 12, 11, 10.</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9. Табличный вариант устанавливаемых </w:t>
      </w:r>
      <w:hyperlink w:anchor="P913" w:history="1">
        <w:r w:rsidRPr="00564973">
          <w:rPr>
            <w:rFonts w:ascii="Times New Roman" w:hAnsi="Times New Roman" w:cs="Times New Roman"/>
            <w:color w:val="0000FF"/>
            <w:sz w:val="24"/>
            <w:szCs w:val="24"/>
          </w:rPr>
          <w:t>требований</w:t>
        </w:r>
      </w:hyperlink>
      <w:r w:rsidRPr="00564973">
        <w:rPr>
          <w:rFonts w:ascii="Times New Roman" w:hAnsi="Times New Roman" w:cs="Times New Roman"/>
          <w:sz w:val="24"/>
          <w:szCs w:val="24"/>
        </w:rPr>
        <w:t xml:space="preserve"> к структурным элементам проектов решений Думы города и нормативных правовых актов привед</w:t>
      </w:r>
      <w:r w:rsidR="003E77CA" w:rsidRPr="00564973">
        <w:rPr>
          <w:rFonts w:ascii="Times New Roman" w:hAnsi="Times New Roman" w:cs="Times New Roman"/>
          <w:sz w:val="24"/>
          <w:szCs w:val="24"/>
        </w:rPr>
        <w:t>ё</w:t>
      </w:r>
      <w:r w:rsidRPr="00564973">
        <w:rPr>
          <w:rFonts w:ascii="Times New Roman" w:hAnsi="Times New Roman" w:cs="Times New Roman"/>
          <w:sz w:val="24"/>
          <w:szCs w:val="24"/>
        </w:rPr>
        <w:t xml:space="preserve">н в приложении 1 к </w:t>
      </w:r>
      <w:r w:rsidR="003E77CA" w:rsidRPr="00564973">
        <w:rPr>
          <w:rFonts w:ascii="Times New Roman" w:hAnsi="Times New Roman" w:cs="Times New Roman"/>
          <w:sz w:val="24"/>
          <w:szCs w:val="24"/>
        </w:rPr>
        <w:t>Порядку</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10. </w:t>
      </w:r>
      <w:hyperlink w:anchor="P1250" w:history="1">
        <w:r w:rsidRPr="00564973">
          <w:rPr>
            <w:rFonts w:ascii="Times New Roman" w:hAnsi="Times New Roman" w:cs="Times New Roman"/>
            <w:color w:val="0000FF"/>
            <w:sz w:val="24"/>
            <w:szCs w:val="24"/>
          </w:rPr>
          <w:t>Решение</w:t>
        </w:r>
      </w:hyperlink>
      <w:r w:rsidRPr="00564973">
        <w:rPr>
          <w:rFonts w:ascii="Times New Roman" w:hAnsi="Times New Roman" w:cs="Times New Roman"/>
          <w:sz w:val="24"/>
          <w:szCs w:val="24"/>
        </w:rPr>
        <w:t xml:space="preserve"> Думы города размещается на бланке установленного образца (приложение 5</w:t>
      </w:r>
      <w:r w:rsidR="003E77CA" w:rsidRPr="00564973">
        <w:rPr>
          <w:rFonts w:ascii="Times New Roman" w:hAnsi="Times New Roman" w:cs="Times New Roman"/>
          <w:sz w:val="24"/>
          <w:szCs w:val="24"/>
        </w:rPr>
        <w:t xml:space="preserve"> к Порядку</w:t>
      </w:r>
      <w:r w:rsidRPr="00564973">
        <w:rPr>
          <w:rFonts w:ascii="Times New Roman" w:hAnsi="Times New Roman" w:cs="Times New Roman"/>
          <w:sz w:val="24"/>
          <w:szCs w:val="24"/>
        </w:rPr>
        <w:t>). К решению применяются требования, установленные настоящей стать</w:t>
      </w:r>
      <w:r w:rsidR="003E77CA" w:rsidRPr="00564973">
        <w:rPr>
          <w:rFonts w:ascii="Times New Roman" w:hAnsi="Times New Roman" w:cs="Times New Roman"/>
          <w:sz w:val="24"/>
          <w:szCs w:val="24"/>
        </w:rPr>
        <w:t>ё</w:t>
      </w:r>
      <w:r w:rsidRPr="00564973">
        <w:rPr>
          <w:rFonts w:ascii="Times New Roman" w:hAnsi="Times New Roman" w:cs="Times New Roman"/>
          <w:sz w:val="24"/>
          <w:szCs w:val="24"/>
        </w:rPr>
        <w:t>й.</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C56117" w:rsidRPr="00564973">
        <w:rPr>
          <w:rFonts w:ascii="Times New Roman" w:hAnsi="Times New Roman" w:cs="Times New Roman"/>
          <w:sz w:val="24"/>
          <w:szCs w:val="24"/>
        </w:rPr>
        <w:t>1</w:t>
      </w:r>
      <w:r w:rsidR="004E0960" w:rsidRPr="00564973">
        <w:rPr>
          <w:rFonts w:ascii="Times New Roman" w:hAnsi="Times New Roman" w:cs="Times New Roman"/>
          <w:sz w:val="24"/>
          <w:szCs w:val="24"/>
        </w:rPr>
        <w:t>6</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Структурные элементы текста проекта решения и правила оформления проекта решения</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Наименование проекта решения в краткой форме обозначает предмет, по которому Думой города принимается решение, и содержит ответ на вопрос, о ч</w:t>
      </w:r>
      <w:r w:rsidR="00C56117" w:rsidRPr="00564973">
        <w:rPr>
          <w:rFonts w:ascii="Times New Roman" w:hAnsi="Times New Roman" w:cs="Times New Roman"/>
          <w:sz w:val="24"/>
          <w:szCs w:val="24"/>
        </w:rPr>
        <w:t>ё</w:t>
      </w:r>
      <w:r w:rsidRPr="00564973">
        <w:rPr>
          <w:rFonts w:ascii="Times New Roman" w:hAnsi="Times New Roman" w:cs="Times New Roman"/>
          <w:sz w:val="24"/>
          <w:szCs w:val="24"/>
        </w:rPr>
        <w:t>м данный проект решения.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Содержательная часть текста проекта решения может иметь следующие основные структурные элементы: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мотивировочная часть;</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резолютивная часть;</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подписи лиц, уполномоченных подписывать решение.</w:t>
      </w:r>
    </w:p>
    <w:p w:rsidR="00F77C12"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Мотивировочная часть проекта решения содержит наименование проекта решения, который рассматривался Думой города, разъяснение целей и оснований его принятия и ссылки на нормы, устанавливающие полномочия Думы города на утверждение такого решения (подпункт, пункт, часть, статья и реквизиты нормативного правового акта, устанавливающего данные полномочия). </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Включение в мотивировочную часть положений нормативного характера не допускается. Мотивировочная часть может состоять из абзацев. В проектах решений Думы города </w:t>
      </w:r>
      <w:r w:rsidR="00F77C12" w:rsidRPr="00564973">
        <w:rPr>
          <w:rFonts w:ascii="Times New Roman" w:hAnsi="Times New Roman" w:cs="Times New Roman"/>
          <w:sz w:val="24"/>
          <w:szCs w:val="24"/>
        </w:rPr>
        <w:t xml:space="preserve">мотивировочная </w:t>
      </w:r>
      <w:r w:rsidRPr="00564973">
        <w:rPr>
          <w:rFonts w:ascii="Times New Roman" w:hAnsi="Times New Roman" w:cs="Times New Roman"/>
          <w:sz w:val="24"/>
          <w:szCs w:val="24"/>
        </w:rPr>
        <w:t>часть завершается постановляющей фразой.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4. Резолютивная часть содержит предписания, которые указывают на утверждение или отклонение представленного проекта нормативного правового акта и/или совершение иных действий, которые уполномочены совершать Дума города или иные органы </w:t>
      </w:r>
      <w:r w:rsidRPr="00564973">
        <w:rPr>
          <w:rFonts w:ascii="Times New Roman" w:hAnsi="Times New Roman" w:cs="Times New Roman"/>
          <w:sz w:val="24"/>
          <w:szCs w:val="24"/>
        </w:rPr>
        <w:lastRenderedPageBreak/>
        <w:t>местного самоуправления по поручению Думы города.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5. Резолютивная часть разделяется на части, пункты частей и подпункты пунктов частей. При нумерации структурных элементов решения применяются правила, установленные для нормативных правовых актов Думы города в </w:t>
      </w:r>
      <w:hyperlink w:anchor="P282" w:history="1">
        <w:r w:rsidRPr="00564973">
          <w:rPr>
            <w:rFonts w:ascii="Times New Roman" w:hAnsi="Times New Roman" w:cs="Times New Roman"/>
            <w:color w:val="0000FF"/>
            <w:sz w:val="24"/>
            <w:szCs w:val="24"/>
          </w:rPr>
          <w:t xml:space="preserve">статье </w:t>
        </w:r>
        <w:r w:rsidR="00F77C12" w:rsidRPr="00564973">
          <w:rPr>
            <w:rFonts w:ascii="Times New Roman" w:hAnsi="Times New Roman" w:cs="Times New Roman"/>
            <w:color w:val="0000FF"/>
            <w:sz w:val="24"/>
            <w:szCs w:val="24"/>
          </w:rPr>
          <w:t>1</w:t>
        </w:r>
      </w:hyperlink>
      <w:r w:rsidR="004E0960" w:rsidRPr="00564973">
        <w:rPr>
          <w:rFonts w:ascii="Times New Roman" w:hAnsi="Times New Roman" w:cs="Times New Roman"/>
          <w:color w:val="0000FF"/>
          <w:sz w:val="24"/>
          <w:szCs w:val="24"/>
        </w:rPr>
        <w:t>3</w:t>
      </w:r>
      <w:r w:rsidRPr="00564973">
        <w:rPr>
          <w:rFonts w:ascii="Times New Roman" w:hAnsi="Times New Roman" w:cs="Times New Roman"/>
          <w:sz w:val="24"/>
          <w:szCs w:val="24"/>
        </w:rPr>
        <w:t xml:space="preserve"> настоящего По</w:t>
      </w:r>
      <w:r w:rsidR="00F77C12" w:rsidRPr="00564973">
        <w:rPr>
          <w:rFonts w:ascii="Times New Roman" w:hAnsi="Times New Roman" w:cs="Times New Roman"/>
          <w:sz w:val="24"/>
          <w:szCs w:val="24"/>
        </w:rPr>
        <w:t>рядка</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6. Если решением утверждается нормативный правовой акт или вносятся изменения в нормативный правовой акт, а некоторые нормы вступают в силу в ином порядке, чем предусмотрено </w:t>
      </w:r>
      <w:hyperlink r:id="rId17" w:history="1">
        <w:r w:rsidRPr="00564973">
          <w:rPr>
            <w:rFonts w:ascii="Times New Roman" w:hAnsi="Times New Roman" w:cs="Times New Roman"/>
            <w:color w:val="0000FF"/>
            <w:sz w:val="24"/>
            <w:szCs w:val="24"/>
          </w:rPr>
          <w:t>Уставом</w:t>
        </w:r>
      </w:hyperlink>
      <w:r w:rsidRPr="00564973">
        <w:rPr>
          <w:rFonts w:ascii="Times New Roman" w:hAnsi="Times New Roman" w:cs="Times New Roman"/>
          <w:sz w:val="24"/>
          <w:szCs w:val="24"/>
        </w:rPr>
        <w:t xml:space="preserve"> города, то в решении </w:t>
      </w:r>
      <w:r w:rsidR="00850164" w:rsidRPr="00564973">
        <w:rPr>
          <w:rFonts w:ascii="Times New Roman" w:hAnsi="Times New Roman" w:cs="Times New Roman"/>
          <w:sz w:val="24"/>
          <w:szCs w:val="24"/>
        </w:rPr>
        <w:t xml:space="preserve">Думы города </w:t>
      </w:r>
      <w:r w:rsidRPr="00564973">
        <w:rPr>
          <w:rFonts w:ascii="Times New Roman" w:hAnsi="Times New Roman" w:cs="Times New Roman"/>
          <w:sz w:val="24"/>
          <w:szCs w:val="24"/>
        </w:rPr>
        <w:t>должны содержаться сведения, указывающие порядок вступления в силу нормативного правового акта или отдельных его норм. Такие указания могут содержаться в самом нормативном правовом акте, если устанавливается новое правовое регулирование.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7. Структурные элементы текста нормативного правового акта располагаются в последовательности, обеспечивающей логическое развитие темы, переход от общих положений к </w:t>
      </w:r>
      <w:proofErr w:type="gramStart"/>
      <w:r w:rsidRPr="00564973">
        <w:rPr>
          <w:rFonts w:ascii="Times New Roman" w:hAnsi="Times New Roman" w:cs="Times New Roman"/>
          <w:sz w:val="24"/>
          <w:szCs w:val="24"/>
        </w:rPr>
        <w:t>конкретным</w:t>
      </w:r>
      <w:proofErr w:type="gramEnd"/>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Особый случай представляют собой проекты решений о внесении изменений в действующие акты. Они могут быть структурированы следующим образом: части, пункты, подпункты, абзацы, предложения.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Нормативный акт, вносящий изменения в принятый нормативный правовой акт, должен сохранять ту же структуру, что и основной нормативный акт.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8. </w:t>
      </w:r>
      <w:proofErr w:type="gramStart"/>
      <w:r w:rsidRPr="00564973">
        <w:rPr>
          <w:rFonts w:ascii="Times New Roman" w:hAnsi="Times New Roman" w:cs="Times New Roman"/>
          <w:sz w:val="24"/>
          <w:szCs w:val="24"/>
        </w:rPr>
        <w:t>В приложениях к нормативному правовому акту помещаются положения, планы, программы, отч</w:t>
      </w:r>
      <w:r w:rsidR="00850164" w:rsidRPr="00564973">
        <w:rPr>
          <w:rFonts w:ascii="Times New Roman" w:hAnsi="Times New Roman" w:cs="Times New Roman"/>
          <w:sz w:val="24"/>
          <w:szCs w:val="24"/>
        </w:rPr>
        <w:t>ё</w:t>
      </w:r>
      <w:r w:rsidRPr="00564973">
        <w:rPr>
          <w:rFonts w:ascii="Times New Roman" w:hAnsi="Times New Roman" w:cs="Times New Roman"/>
          <w:sz w:val="24"/>
          <w:szCs w:val="24"/>
        </w:rPr>
        <w:t>ты, перечни, списки составов делегаций, комиссий, рабочих групп, таблицы, графики, образцы документов, бланков, схемы, чертежи, карты и т.п.</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Если в акте многократно упоминается тот или иной объект (круг объектов) либо то или иное понятие, то при первом упоминании такого объекта (круга объектов) или понятия оно приводится полностью, а в скобках да</w:t>
      </w:r>
      <w:r w:rsidR="00850164" w:rsidRPr="00564973">
        <w:rPr>
          <w:rFonts w:ascii="Times New Roman" w:hAnsi="Times New Roman" w:cs="Times New Roman"/>
          <w:sz w:val="24"/>
          <w:szCs w:val="24"/>
        </w:rPr>
        <w:t>ё</w:t>
      </w:r>
      <w:r w:rsidRPr="00564973">
        <w:rPr>
          <w:rFonts w:ascii="Times New Roman" w:hAnsi="Times New Roman" w:cs="Times New Roman"/>
          <w:sz w:val="24"/>
          <w:szCs w:val="24"/>
        </w:rPr>
        <w:t>тся сокращ</w:t>
      </w:r>
      <w:r w:rsidR="00850164"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нное наименование по форме: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(далее</w:t>
      </w:r>
      <w:proofErr w:type="gramStart"/>
      <w:r w:rsidRPr="00564973">
        <w:rPr>
          <w:rFonts w:ascii="Times New Roman" w:hAnsi="Times New Roman" w:cs="Times New Roman"/>
          <w:sz w:val="24"/>
          <w:szCs w:val="24"/>
        </w:rPr>
        <w:t xml:space="preserve"> -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В дальнейшем в тексте акта употребляется только сокращ</w:t>
      </w:r>
      <w:r w:rsidR="00850164" w:rsidRPr="00564973">
        <w:rPr>
          <w:rFonts w:ascii="Times New Roman" w:hAnsi="Times New Roman" w:cs="Times New Roman"/>
          <w:sz w:val="24"/>
          <w:szCs w:val="24"/>
        </w:rPr>
        <w:t>ё</w:t>
      </w:r>
      <w:r w:rsidRPr="00564973">
        <w:rPr>
          <w:rFonts w:ascii="Times New Roman" w:hAnsi="Times New Roman" w:cs="Times New Roman"/>
          <w:sz w:val="24"/>
          <w:szCs w:val="24"/>
        </w:rPr>
        <w:t>нное наименование. При этом введ</w:t>
      </w:r>
      <w:r w:rsidR="00850164" w:rsidRPr="00564973">
        <w:rPr>
          <w:rFonts w:ascii="Times New Roman" w:hAnsi="Times New Roman" w:cs="Times New Roman"/>
          <w:sz w:val="24"/>
          <w:szCs w:val="24"/>
        </w:rPr>
        <w:t>ё</w:t>
      </w:r>
      <w:r w:rsidRPr="00564973">
        <w:rPr>
          <w:rFonts w:ascii="Times New Roman" w:hAnsi="Times New Roman" w:cs="Times New Roman"/>
          <w:sz w:val="24"/>
          <w:szCs w:val="24"/>
        </w:rPr>
        <w:t>нное сокращение не носит нормативного характера и употребляется в конкретном тексте. Поэтому в тексте нормативного акта не могут употребляться сокращ</w:t>
      </w:r>
      <w:r w:rsidR="00850164" w:rsidRPr="00564973">
        <w:rPr>
          <w:rFonts w:ascii="Times New Roman" w:hAnsi="Times New Roman" w:cs="Times New Roman"/>
          <w:sz w:val="24"/>
          <w:szCs w:val="24"/>
        </w:rPr>
        <w:t>ё</w:t>
      </w:r>
      <w:r w:rsidRPr="00564973">
        <w:rPr>
          <w:rFonts w:ascii="Times New Roman" w:hAnsi="Times New Roman" w:cs="Times New Roman"/>
          <w:sz w:val="24"/>
          <w:szCs w:val="24"/>
        </w:rPr>
        <w:t>нные наименования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муниципальных образований.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9. Наименования упоминаемых в акте органов, организаций и других объектов приводятся в полном соответствии с их официальными наименованиями, предусмотренными уставами, положениями о них, решениями об их создании или переименовании и подобными документами, устанавливающими статус организаций.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10. Отметка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Приложение к решению Думы города </w:t>
      </w:r>
      <w:r w:rsidR="00850164" w:rsidRPr="00564973">
        <w:rPr>
          <w:rFonts w:ascii="Times New Roman" w:hAnsi="Times New Roman" w:cs="Times New Roman"/>
          <w:sz w:val="24"/>
          <w:szCs w:val="24"/>
        </w:rPr>
        <w:t xml:space="preserve">Покачи </w:t>
      </w:r>
      <w:proofErr w:type="gramStart"/>
      <w:r w:rsidRPr="00564973">
        <w:rPr>
          <w:rFonts w:ascii="Times New Roman" w:hAnsi="Times New Roman" w:cs="Times New Roman"/>
          <w:sz w:val="24"/>
          <w:szCs w:val="24"/>
        </w:rPr>
        <w:t>от</w:t>
      </w:r>
      <w:proofErr w:type="gramEnd"/>
      <w:r w:rsidRPr="00564973">
        <w:rPr>
          <w:rFonts w:ascii="Times New Roman" w:hAnsi="Times New Roman" w:cs="Times New Roman"/>
          <w:sz w:val="24"/>
          <w:szCs w:val="24"/>
        </w:rPr>
        <w:t xml:space="preserve"> ____</w:t>
      </w:r>
      <w:r w:rsidR="00850164" w:rsidRPr="00564973">
        <w:rPr>
          <w:rFonts w:ascii="Times New Roman" w:hAnsi="Times New Roman" w:cs="Times New Roman"/>
          <w:sz w:val="24"/>
          <w:szCs w:val="24"/>
        </w:rPr>
        <w:t>___</w:t>
      </w:r>
      <w:r w:rsidRPr="00564973">
        <w:rPr>
          <w:rFonts w:ascii="Times New Roman" w:hAnsi="Times New Roman" w:cs="Times New Roman"/>
          <w:sz w:val="24"/>
          <w:szCs w:val="24"/>
        </w:rPr>
        <w:t xml:space="preserve">______ </w:t>
      </w:r>
      <w:r w:rsidR="00850164"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размещается </w:t>
      </w:r>
      <w:proofErr w:type="gramStart"/>
      <w:r w:rsidRPr="00564973">
        <w:rPr>
          <w:rFonts w:ascii="Times New Roman" w:hAnsi="Times New Roman" w:cs="Times New Roman"/>
          <w:sz w:val="24"/>
          <w:szCs w:val="24"/>
        </w:rPr>
        <w:t>в</w:t>
      </w:r>
      <w:proofErr w:type="gramEnd"/>
      <w:r w:rsidRPr="00564973">
        <w:rPr>
          <w:rFonts w:ascii="Times New Roman" w:hAnsi="Times New Roman" w:cs="Times New Roman"/>
          <w:sz w:val="24"/>
          <w:szCs w:val="24"/>
        </w:rPr>
        <w:t xml:space="preserve"> правом верхнем углу первой страницы приложения к проекту решения, выравнивание влево, размер шрифта 12, буквы строчные.</w:t>
      </w:r>
    </w:p>
    <w:p w:rsidR="00850164"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11. Информации и отч</w:t>
      </w:r>
      <w:r w:rsidR="00850164" w:rsidRPr="00564973">
        <w:rPr>
          <w:rFonts w:ascii="Times New Roman" w:hAnsi="Times New Roman" w:cs="Times New Roman"/>
          <w:sz w:val="24"/>
          <w:szCs w:val="24"/>
        </w:rPr>
        <w:t>ё</w:t>
      </w:r>
      <w:r w:rsidRPr="00564973">
        <w:rPr>
          <w:rFonts w:ascii="Times New Roman" w:hAnsi="Times New Roman" w:cs="Times New Roman"/>
          <w:sz w:val="24"/>
          <w:szCs w:val="24"/>
        </w:rPr>
        <w:t xml:space="preserve">ты о ходе </w:t>
      </w:r>
      <w:r w:rsidR="00850164" w:rsidRPr="00564973">
        <w:rPr>
          <w:rFonts w:ascii="Times New Roman" w:hAnsi="Times New Roman" w:cs="Times New Roman"/>
          <w:sz w:val="24"/>
          <w:szCs w:val="24"/>
        </w:rPr>
        <w:t>реализации</w:t>
      </w:r>
      <w:r w:rsidRPr="00564973">
        <w:rPr>
          <w:rFonts w:ascii="Times New Roman" w:hAnsi="Times New Roman" w:cs="Times New Roman"/>
          <w:sz w:val="24"/>
          <w:szCs w:val="24"/>
        </w:rPr>
        <w:t xml:space="preserve"> муниципальных программ, принятых Думой города, предоставляются </w:t>
      </w:r>
      <w:r w:rsidR="001C5BAF" w:rsidRPr="00564973">
        <w:rPr>
          <w:rFonts w:ascii="Times New Roman" w:hAnsi="Times New Roman" w:cs="Times New Roman"/>
          <w:sz w:val="24"/>
          <w:szCs w:val="24"/>
        </w:rPr>
        <w:t>с учётом требований и сроков, предусмотренных</w:t>
      </w:r>
      <w:r w:rsidRPr="00564973">
        <w:rPr>
          <w:rFonts w:ascii="Times New Roman" w:hAnsi="Times New Roman" w:cs="Times New Roman"/>
          <w:sz w:val="24"/>
          <w:szCs w:val="24"/>
        </w:rPr>
        <w:t xml:space="preserve"> </w:t>
      </w:r>
      <w:r w:rsidR="00850164" w:rsidRPr="00564973">
        <w:rPr>
          <w:rFonts w:ascii="Times New Roman" w:hAnsi="Times New Roman" w:cs="Times New Roman"/>
          <w:sz w:val="24"/>
          <w:szCs w:val="24"/>
        </w:rPr>
        <w:t>Порядк</w:t>
      </w:r>
      <w:r w:rsidR="00D87EB1" w:rsidRPr="00564973">
        <w:rPr>
          <w:rFonts w:ascii="Times New Roman" w:hAnsi="Times New Roman" w:cs="Times New Roman"/>
          <w:sz w:val="24"/>
          <w:szCs w:val="24"/>
        </w:rPr>
        <w:t>ом</w:t>
      </w:r>
      <w:r w:rsidR="00850164" w:rsidRPr="00564973">
        <w:rPr>
          <w:rFonts w:ascii="Times New Roman" w:hAnsi="Times New Roman" w:cs="Times New Roman"/>
          <w:sz w:val="24"/>
          <w:szCs w:val="24"/>
        </w:rPr>
        <w:t xml:space="preserve"> разработки, утверждения и реализации муниципальных программ и Порядк</w:t>
      </w:r>
      <w:r w:rsidR="00D87EB1" w:rsidRPr="00564973">
        <w:rPr>
          <w:rFonts w:ascii="Times New Roman" w:hAnsi="Times New Roman" w:cs="Times New Roman"/>
          <w:sz w:val="24"/>
          <w:szCs w:val="24"/>
        </w:rPr>
        <w:t>ом</w:t>
      </w:r>
      <w:r w:rsidR="00850164" w:rsidRPr="00564973">
        <w:rPr>
          <w:rFonts w:ascii="Times New Roman" w:hAnsi="Times New Roman" w:cs="Times New Roman"/>
          <w:sz w:val="24"/>
          <w:szCs w:val="24"/>
        </w:rPr>
        <w:t xml:space="preserve"> проведения ежегодной оценки эффективности реализации муниципальной и ведомственной целевой программы</w:t>
      </w:r>
      <w:r w:rsidR="00D87EB1" w:rsidRPr="00564973">
        <w:rPr>
          <w:rFonts w:ascii="Times New Roman" w:hAnsi="Times New Roman" w:cs="Times New Roman"/>
          <w:sz w:val="24"/>
          <w:szCs w:val="24"/>
        </w:rPr>
        <w:t>, утверждённых постановлениями администрации города.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12. Таблицы, графики, диаграммы и другие аналогичные документы оформляются приложениями к программам, планам, а также отч</w:t>
      </w:r>
      <w:r w:rsidR="00F23180" w:rsidRPr="00564973">
        <w:rPr>
          <w:rFonts w:ascii="Times New Roman" w:hAnsi="Times New Roman" w:cs="Times New Roman"/>
          <w:sz w:val="24"/>
          <w:szCs w:val="24"/>
        </w:rPr>
        <w:t>ё</w:t>
      </w:r>
      <w:r w:rsidRPr="00564973">
        <w:rPr>
          <w:rFonts w:ascii="Times New Roman" w:hAnsi="Times New Roman" w:cs="Times New Roman"/>
          <w:sz w:val="24"/>
          <w:szCs w:val="24"/>
        </w:rPr>
        <w:t>там об их исполнении.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13. Наименования органов местного самоуправления города Покачи и их должностных лиц следует писать так, как они указаны в </w:t>
      </w:r>
      <w:hyperlink r:id="rId18" w:history="1">
        <w:r w:rsidRPr="00564973">
          <w:rPr>
            <w:rFonts w:ascii="Times New Roman" w:hAnsi="Times New Roman" w:cs="Times New Roman"/>
            <w:color w:val="0000FF"/>
            <w:sz w:val="24"/>
            <w:szCs w:val="24"/>
          </w:rPr>
          <w:t>Уставе</w:t>
        </w:r>
      </w:hyperlink>
      <w:r w:rsidRPr="00564973">
        <w:rPr>
          <w:rFonts w:ascii="Times New Roman" w:hAnsi="Times New Roman" w:cs="Times New Roman"/>
          <w:sz w:val="24"/>
          <w:szCs w:val="24"/>
        </w:rPr>
        <w:t xml:space="preserve"> города.</w:t>
      </w:r>
    </w:p>
    <w:p w:rsidR="0037440B"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14. Количественные и порядковые числительные до девяти включительно обозначаются буквенным способом, от 10 и выше - цифровым способом с использованием арабских цифр.</w:t>
      </w:r>
    </w:p>
    <w:p w:rsidR="0037440B" w:rsidRPr="00564973" w:rsidRDefault="0037440B" w:rsidP="003E3832">
      <w:pPr>
        <w:pStyle w:val="ConsPlusNormal"/>
        <w:ind w:firstLine="567"/>
        <w:jc w:val="both"/>
        <w:rPr>
          <w:rFonts w:ascii="Times New Roman" w:hAnsi="Times New Roman" w:cs="Times New Roman"/>
          <w:sz w:val="24"/>
          <w:szCs w:val="24"/>
        </w:rPr>
      </w:pPr>
    </w:p>
    <w:p w:rsidR="0037440B" w:rsidRPr="00564973" w:rsidRDefault="0037440B"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1</w:t>
      </w:r>
      <w:r w:rsidR="00F73A73"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Настоящее решение вступает в силу через 10 дней после его официального </w:t>
      </w:r>
      <w:r w:rsidR="00F73A73" w:rsidRPr="00564973">
        <w:rPr>
          <w:rFonts w:ascii="Times New Roman" w:hAnsi="Times New Roman" w:cs="Times New Roman"/>
          <w:sz w:val="24"/>
          <w:szCs w:val="24"/>
        </w:rPr>
        <w:lastRenderedPageBreak/>
        <w:t>опубликования</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не позднее</w:t>
      </w:r>
      <w:r w:rsidR="0037440B"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чем за пять дней до начала заседания</w:t>
      </w:r>
      <w:r w:rsidRPr="00564973">
        <w:rPr>
          <w:rFonts w:ascii="Times New Roman" w:hAnsi="Times New Roman" w:cs="Times New Roman"/>
          <w:sz w:val="24"/>
          <w:szCs w:val="24"/>
        </w:rPr>
        <w:t>»</w:t>
      </w:r>
    </w:p>
    <w:p w:rsidR="0037440B" w:rsidRPr="00564973" w:rsidRDefault="0037440B" w:rsidP="003E3832">
      <w:pPr>
        <w:pStyle w:val="ConsPlusNormal"/>
        <w:ind w:firstLine="567"/>
        <w:jc w:val="both"/>
        <w:rPr>
          <w:rFonts w:ascii="Times New Roman" w:hAnsi="Times New Roman" w:cs="Times New Roman"/>
          <w:sz w:val="24"/>
          <w:szCs w:val="24"/>
        </w:rPr>
      </w:pPr>
    </w:p>
    <w:p w:rsidR="0037440B"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Порядковые числительные, обозначаемые цифрами, требуют добавления через дефис падежного окончания.</w:t>
      </w:r>
    </w:p>
    <w:p w:rsidR="001A40B8" w:rsidRPr="00564973" w:rsidRDefault="001A40B8" w:rsidP="003E3832">
      <w:pPr>
        <w:pStyle w:val="ConsPlusNormal"/>
        <w:ind w:firstLine="567"/>
        <w:jc w:val="both"/>
        <w:rPr>
          <w:rFonts w:ascii="Times New Roman" w:hAnsi="Times New Roman" w:cs="Times New Roman"/>
          <w:sz w:val="24"/>
          <w:szCs w:val="24"/>
        </w:rPr>
      </w:pPr>
    </w:p>
    <w:p w:rsidR="0037440B" w:rsidRPr="00564973" w:rsidRDefault="0037440B"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2</w:t>
      </w:r>
      <w:r w:rsidR="00F73A73"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не позднее 10-го дня месяца</w:t>
      </w:r>
      <w:r w:rsidRPr="00564973">
        <w:rPr>
          <w:rFonts w:ascii="Times New Roman" w:hAnsi="Times New Roman" w:cs="Times New Roman"/>
          <w:sz w:val="24"/>
          <w:szCs w:val="24"/>
        </w:rPr>
        <w:t>»</w:t>
      </w:r>
    </w:p>
    <w:p w:rsidR="0037440B" w:rsidRPr="00564973" w:rsidRDefault="0037440B" w:rsidP="003E3832">
      <w:pPr>
        <w:pStyle w:val="ConsPlusNormal"/>
        <w:ind w:firstLine="567"/>
        <w:jc w:val="both"/>
        <w:rPr>
          <w:rFonts w:ascii="Times New Roman" w:hAnsi="Times New Roman" w:cs="Times New Roman"/>
          <w:sz w:val="24"/>
          <w:szCs w:val="24"/>
        </w:rPr>
      </w:pPr>
    </w:p>
    <w:p w:rsidR="0037440B"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Дробные числительные в тексте проекта решения предпочтительнее обозначать буквенным способом. </w:t>
      </w:r>
    </w:p>
    <w:p w:rsidR="0037440B" w:rsidRPr="00564973" w:rsidRDefault="0037440B" w:rsidP="003E3832">
      <w:pPr>
        <w:pStyle w:val="ConsPlusNormal"/>
        <w:ind w:firstLine="567"/>
        <w:jc w:val="both"/>
        <w:rPr>
          <w:rFonts w:ascii="Times New Roman" w:hAnsi="Times New Roman" w:cs="Times New Roman"/>
          <w:sz w:val="24"/>
          <w:szCs w:val="24"/>
        </w:rPr>
      </w:pPr>
    </w:p>
    <w:p w:rsidR="0037440B" w:rsidRPr="00564973" w:rsidRDefault="0037440B"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w:t>
      </w:r>
      <w:r w:rsidR="00F73A73" w:rsidRPr="00564973">
        <w:rPr>
          <w:rFonts w:ascii="Times New Roman" w:hAnsi="Times New Roman" w:cs="Times New Roman"/>
          <w:i/>
          <w:sz w:val="24"/>
          <w:szCs w:val="24"/>
        </w:rPr>
        <w:t>ример</w:t>
      </w:r>
      <w:r w:rsidRPr="00564973">
        <w:rPr>
          <w:rFonts w:ascii="Times New Roman" w:hAnsi="Times New Roman" w:cs="Times New Roman"/>
          <w:i/>
          <w:sz w:val="24"/>
          <w:szCs w:val="24"/>
        </w:rPr>
        <w:t xml:space="preserve"> 3</w:t>
      </w:r>
      <w:r w:rsidR="00F73A73"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Избирательная комиссия правомочна приступить к работе, если е</w:t>
      </w:r>
      <w:r w:rsidR="0037440B"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 состав сформирован не менее чем на две трети от установленного состава</w:t>
      </w:r>
      <w:r w:rsidRPr="00564973">
        <w:rPr>
          <w:rFonts w:ascii="Times New Roman" w:hAnsi="Times New Roman" w:cs="Times New Roman"/>
          <w:sz w:val="24"/>
          <w:szCs w:val="24"/>
        </w:rPr>
        <w:t>»</w:t>
      </w:r>
    </w:p>
    <w:p w:rsidR="0037440B" w:rsidRPr="00564973" w:rsidRDefault="0037440B"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При указании процентов, технических данных в таблицах и диаграммах применяется цифровой способ. Знак процента обозначается словом. Денежные суммы обозначаются цифровым способом.</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15. В решении Думы города нормативного характера проставляется дата подписания решения Думы города главой города, ненормативного характера - </w:t>
      </w:r>
      <w:r w:rsidR="005E1EB1" w:rsidRPr="00564973">
        <w:rPr>
          <w:rFonts w:ascii="Times New Roman" w:hAnsi="Times New Roman" w:cs="Times New Roman"/>
          <w:sz w:val="24"/>
          <w:szCs w:val="24"/>
        </w:rPr>
        <w:t>председателем Думы города</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16. В случае утверждения нормативного правового акта, устанавливающего новое правовое регулирование, решение об утверждении нормативного правового акта подписывается </w:t>
      </w:r>
      <w:r w:rsidR="00FC4214" w:rsidRPr="00564973">
        <w:rPr>
          <w:rFonts w:ascii="Times New Roman" w:hAnsi="Times New Roman" w:cs="Times New Roman"/>
          <w:sz w:val="24"/>
          <w:szCs w:val="24"/>
        </w:rPr>
        <w:t xml:space="preserve">председателем </w:t>
      </w:r>
      <w:r w:rsidRPr="00564973">
        <w:rPr>
          <w:rFonts w:ascii="Times New Roman" w:hAnsi="Times New Roman" w:cs="Times New Roman"/>
          <w:sz w:val="24"/>
          <w:szCs w:val="24"/>
        </w:rPr>
        <w:t>Думы города и главой города.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случае утверждения решения о внесении изменений в нормативный правовой акт решение о внесении изменений подписывается и председателем Думы города и главой города.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283DFA" w:rsidRPr="00564973">
        <w:rPr>
          <w:rFonts w:ascii="Times New Roman" w:hAnsi="Times New Roman" w:cs="Times New Roman"/>
          <w:sz w:val="24"/>
          <w:szCs w:val="24"/>
        </w:rPr>
        <w:t>17</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Правила нумерации структурных элементов нормативных правовых актов Думы</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Нумерация </w:t>
      </w:r>
      <w:r w:rsidR="00283DFA" w:rsidRPr="00564973">
        <w:rPr>
          <w:rFonts w:ascii="Times New Roman" w:hAnsi="Times New Roman" w:cs="Times New Roman"/>
          <w:sz w:val="24"/>
          <w:szCs w:val="24"/>
        </w:rPr>
        <w:t xml:space="preserve">разделов, глав, </w:t>
      </w:r>
      <w:r w:rsidRPr="00564973">
        <w:rPr>
          <w:rFonts w:ascii="Times New Roman" w:hAnsi="Times New Roman" w:cs="Times New Roman"/>
          <w:sz w:val="24"/>
          <w:szCs w:val="24"/>
        </w:rPr>
        <w:t>статей и других структурных единиц нормативного правового акта Думы города должна быть сквозной. Недопустима, например, отдельная нумерация статей каждой главы или отдельная нумерация глав каждого раздела.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Недопустимо изменять нумерацию </w:t>
      </w:r>
      <w:r w:rsidR="00283DFA" w:rsidRPr="00564973">
        <w:rPr>
          <w:rFonts w:ascii="Times New Roman" w:hAnsi="Times New Roman" w:cs="Times New Roman"/>
          <w:sz w:val="24"/>
          <w:szCs w:val="24"/>
        </w:rPr>
        <w:t>разделов, глав, статей, частей</w:t>
      </w:r>
      <w:r w:rsidRPr="00564973">
        <w:rPr>
          <w:rFonts w:ascii="Times New Roman" w:hAnsi="Times New Roman" w:cs="Times New Roman"/>
          <w:sz w:val="24"/>
          <w:szCs w:val="24"/>
        </w:rPr>
        <w:t xml:space="preserve"> нормативного правового акта при внесении в него изменений и признании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структурных единиц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Недопустимо изменять нумерацию </w:t>
      </w:r>
      <w:r w:rsidR="00283DFA" w:rsidRPr="00564973">
        <w:rPr>
          <w:rFonts w:ascii="Times New Roman" w:hAnsi="Times New Roman" w:cs="Times New Roman"/>
          <w:sz w:val="24"/>
          <w:szCs w:val="24"/>
        </w:rPr>
        <w:t xml:space="preserve">статей, </w:t>
      </w:r>
      <w:r w:rsidRPr="00564973">
        <w:rPr>
          <w:rFonts w:ascii="Times New Roman" w:hAnsi="Times New Roman" w:cs="Times New Roman"/>
          <w:sz w:val="24"/>
          <w:szCs w:val="24"/>
        </w:rPr>
        <w:t>частей</w:t>
      </w:r>
      <w:r w:rsidR="00283DFA" w:rsidRPr="00564973">
        <w:rPr>
          <w:rFonts w:ascii="Times New Roman" w:hAnsi="Times New Roman" w:cs="Times New Roman"/>
          <w:sz w:val="24"/>
          <w:szCs w:val="24"/>
        </w:rPr>
        <w:t>,</w:t>
      </w:r>
      <w:r w:rsidRPr="00564973">
        <w:rPr>
          <w:rFonts w:ascii="Times New Roman" w:hAnsi="Times New Roman" w:cs="Times New Roman"/>
          <w:sz w:val="24"/>
          <w:szCs w:val="24"/>
        </w:rPr>
        <w:t xml:space="preserve"> пунктов и буквенное обозначение подпунктов частей статей нормативного правового акта при внесении в него изменений и признании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структурных единиц статьи нормативного правового акта.</w:t>
      </w:r>
    </w:p>
    <w:p w:rsidR="00283DFA"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4. Если дополнения вносятся в конец нормативного правового акта, то необходимо продолжать имеющуюся нумерацию </w:t>
      </w:r>
      <w:r w:rsidR="00283DFA" w:rsidRPr="00564973">
        <w:rPr>
          <w:rFonts w:ascii="Times New Roman" w:hAnsi="Times New Roman" w:cs="Times New Roman"/>
          <w:sz w:val="24"/>
          <w:szCs w:val="24"/>
        </w:rPr>
        <w:t xml:space="preserve">разделов, глав, статей, </w:t>
      </w:r>
      <w:r w:rsidRPr="00564973">
        <w:rPr>
          <w:rFonts w:ascii="Times New Roman" w:hAnsi="Times New Roman" w:cs="Times New Roman"/>
          <w:sz w:val="24"/>
          <w:szCs w:val="24"/>
        </w:rPr>
        <w:t>частей</w:t>
      </w:r>
      <w:r w:rsidR="00283DFA" w:rsidRPr="00564973">
        <w:rPr>
          <w:rFonts w:ascii="Times New Roman" w:hAnsi="Times New Roman" w:cs="Times New Roman"/>
          <w:sz w:val="24"/>
          <w:szCs w:val="24"/>
        </w:rPr>
        <w:t>.</w:t>
      </w:r>
    </w:p>
    <w:p w:rsidR="00283DFA" w:rsidRPr="00564973" w:rsidRDefault="00283DFA" w:rsidP="003E3832">
      <w:pPr>
        <w:pStyle w:val="ConsPlusNormal"/>
        <w:ind w:firstLine="567"/>
        <w:jc w:val="both"/>
        <w:rPr>
          <w:rFonts w:ascii="Times New Roman" w:hAnsi="Times New Roman" w:cs="Times New Roman"/>
          <w:sz w:val="24"/>
          <w:szCs w:val="24"/>
        </w:rPr>
      </w:pPr>
    </w:p>
    <w:p w:rsidR="00DE565D" w:rsidRPr="00564973" w:rsidRDefault="00DE565D"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902821"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DE565D" w:rsidRPr="00564973" w:rsidRDefault="00DE565D"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«Последней </w:t>
      </w:r>
      <w:r w:rsidR="00F73A73" w:rsidRPr="00564973">
        <w:rPr>
          <w:rFonts w:ascii="Times New Roman" w:hAnsi="Times New Roman" w:cs="Times New Roman"/>
          <w:sz w:val="24"/>
          <w:szCs w:val="24"/>
        </w:rPr>
        <w:t>была глава 5 - дополнить главой 6;</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последней была статья 7 - дополнить стать</w:t>
      </w:r>
      <w:r w:rsidR="00DE565D" w:rsidRPr="00564973">
        <w:rPr>
          <w:rFonts w:ascii="Times New Roman" w:hAnsi="Times New Roman" w:cs="Times New Roman"/>
          <w:sz w:val="24"/>
          <w:szCs w:val="24"/>
        </w:rPr>
        <w:t>ё</w:t>
      </w:r>
      <w:r w:rsidRPr="00564973">
        <w:rPr>
          <w:rFonts w:ascii="Times New Roman" w:hAnsi="Times New Roman" w:cs="Times New Roman"/>
          <w:sz w:val="24"/>
          <w:szCs w:val="24"/>
        </w:rPr>
        <w:t>й 8).</w:t>
      </w:r>
      <w:r w:rsidR="00DE565D" w:rsidRPr="00564973">
        <w:rPr>
          <w:rFonts w:ascii="Times New Roman" w:hAnsi="Times New Roman" w:cs="Times New Roman"/>
          <w:sz w:val="24"/>
          <w:szCs w:val="24"/>
        </w:rPr>
        <w:t>»</w:t>
      </w:r>
    </w:p>
    <w:p w:rsidR="00DE565D" w:rsidRPr="00564973" w:rsidRDefault="00DE565D" w:rsidP="003E3832">
      <w:pPr>
        <w:pStyle w:val="ConsPlusNormal"/>
        <w:ind w:firstLine="567"/>
        <w:jc w:val="both"/>
        <w:rPr>
          <w:rFonts w:ascii="Times New Roman" w:hAnsi="Times New Roman" w:cs="Times New Roman"/>
          <w:sz w:val="24"/>
          <w:szCs w:val="24"/>
        </w:rPr>
      </w:pPr>
    </w:p>
    <w:p w:rsidR="00902821"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Если дополнения вносятся в конец структурной единицы статьи, то также необходимо продолжать имеющуюся нумерацию</w:t>
      </w:r>
      <w:r w:rsidR="00902821" w:rsidRPr="00564973">
        <w:rPr>
          <w:rFonts w:ascii="Times New Roman" w:hAnsi="Times New Roman" w:cs="Times New Roman"/>
          <w:sz w:val="24"/>
          <w:szCs w:val="24"/>
        </w:rPr>
        <w:t>.</w:t>
      </w:r>
    </w:p>
    <w:p w:rsidR="00902821" w:rsidRPr="00564973" w:rsidRDefault="00902821" w:rsidP="003E3832">
      <w:pPr>
        <w:pStyle w:val="ConsPlusNormal"/>
        <w:ind w:firstLine="567"/>
        <w:jc w:val="both"/>
        <w:rPr>
          <w:rFonts w:ascii="Times New Roman" w:hAnsi="Times New Roman" w:cs="Times New Roman"/>
          <w:sz w:val="24"/>
          <w:szCs w:val="24"/>
        </w:rPr>
      </w:pPr>
    </w:p>
    <w:p w:rsidR="00902821" w:rsidRPr="00564973" w:rsidRDefault="00902821"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2:</w:t>
      </w:r>
    </w:p>
    <w:p w:rsidR="00902821" w:rsidRPr="00564973" w:rsidRDefault="00902821"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«В </w:t>
      </w:r>
      <w:r w:rsidR="00F73A73" w:rsidRPr="00564973">
        <w:rPr>
          <w:rFonts w:ascii="Times New Roman" w:hAnsi="Times New Roman" w:cs="Times New Roman"/>
          <w:sz w:val="24"/>
          <w:szCs w:val="24"/>
        </w:rPr>
        <w:t>статье последней частью была часть 3 - дополнить частью 4;</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части последним пунктом был пункт 3 - дополнить пунктом 4 и т.д.)</w:t>
      </w:r>
      <w:proofErr w:type="gramStart"/>
      <w:r w:rsidRPr="00564973">
        <w:rPr>
          <w:rFonts w:ascii="Times New Roman" w:hAnsi="Times New Roman" w:cs="Times New Roman"/>
          <w:sz w:val="24"/>
          <w:szCs w:val="24"/>
        </w:rPr>
        <w:t>.</w:t>
      </w:r>
      <w:r w:rsidR="00902821" w:rsidRPr="00564973">
        <w:rPr>
          <w:rFonts w:ascii="Times New Roman" w:hAnsi="Times New Roman" w:cs="Times New Roman"/>
          <w:sz w:val="24"/>
          <w:szCs w:val="24"/>
        </w:rPr>
        <w:t>»</w:t>
      </w:r>
      <w:proofErr w:type="gramEnd"/>
    </w:p>
    <w:p w:rsidR="00902821"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lastRenderedPageBreak/>
        <w:t>Если нормативный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w:t>
      </w:r>
      <w:r w:rsidR="00902821" w:rsidRPr="00564973">
        <w:rPr>
          <w:rFonts w:ascii="Times New Roman" w:hAnsi="Times New Roman" w:cs="Times New Roman"/>
          <w:sz w:val="24"/>
          <w:szCs w:val="24"/>
        </w:rPr>
        <w:t>.</w:t>
      </w:r>
    </w:p>
    <w:p w:rsidR="00902821" w:rsidRPr="00564973" w:rsidRDefault="00902821" w:rsidP="003E3832">
      <w:pPr>
        <w:pStyle w:val="ConsPlusNormal"/>
        <w:ind w:firstLine="567"/>
        <w:jc w:val="both"/>
        <w:rPr>
          <w:rFonts w:ascii="Times New Roman" w:hAnsi="Times New Roman" w:cs="Times New Roman"/>
          <w:sz w:val="24"/>
          <w:szCs w:val="24"/>
        </w:rPr>
      </w:pPr>
    </w:p>
    <w:p w:rsidR="00902821" w:rsidRPr="00564973" w:rsidRDefault="00902821"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3:</w:t>
      </w:r>
    </w:p>
    <w:p w:rsidR="00F73A73" w:rsidRPr="00564973" w:rsidRDefault="00902821"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«Глава </w:t>
      </w:r>
      <w:r w:rsidR="00F73A73" w:rsidRPr="00564973">
        <w:rPr>
          <w:rFonts w:ascii="Times New Roman" w:hAnsi="Times New Roman" w:cs="Times New Roman"/>
          <w:sz w:val="24"/>
          <w:szCs w:val="24"/>
        </w:rPr>
        <w:t xml:space="preserve">5.1, статья 7.2, часть 2.1, пункт 3.3, подпункт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б</w:t>
      </w:r>
      <w:proofErr w:type="gramStart"/>
      <w:r w:rsidR="00F73A73" w:rsidRPr="00564973">
        <w:rPr>
          <w:rFonts w:ascii="Times New Roman" w:hAnsi="Times New Roman" w:cs="Times New Roman"/>
          <w:sz w:val="24"/>
          <w:szCs w:val="24"/>
        </w:rPr>
        <w:t>1</w:t>
      </w:r>
      <w:proofErr w:type="gramEnd"/>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
    <w:p w:rsidR="00902821" w:rsidRPr="00564973" w:rsidRDefault="00902821"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902821" w:rsidRPr="00564973">
        <w:rPr>
          <w:rFonts w:ascii="Times New Roman" w:hAnsi="Times New Roman" w:cs="Times New Roman"/>
          <w:i/>
          <w:sz w:val="24"/>
          <w:szCs w:val="24"/>
        </w:rPr>
        <w:t xml:space="preserve"> 4</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2. </w:t>
      </w:r>
      <w:proofErr w:type="gramStart"/>
      <w:r w:rsidR="00F73A73" w:rsidRPr="00564973">
        <w:rPr>
          <w:rFonts w:ascii="Times New Roman" w:hAnsi="Times New Roman" w:cs="Times New Roman"/>
          <w:sz w:val="24"/>
          <w:szCs w:val="24"/>
        </w:rPr>
        <w:t>Внести в Правила землепользования и застройки, утвержд</w:t>
      </w:r>
      <w:r w:rsidR="00902821"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нные решением Думы города </w:t>
      </w:r>
      <w:r w:rsidR="00902821" w:rsidRPr="00564973">
        <w:rPr>
          <w:rFonts w:ascii="Times New Roman" w:hAnsi="Times New Roman" w:cs="Times New Roman"/>
          <w:sz w:val="24"/>
          <w:szCs w:val="24"/>
        </w:rPr>
        <w:t xml:space="preserve">Покачи </w:t>
      </w:r>
      <w:r w:rsidR="00F73A73" w:rsidRPr="00564973">
        <w:rPr>
          <w:rFonts w:ascii="Times New Roman" w:hAnsi="Times New Roman" w:cs="Times New Roman"/>
          <w:sz w:val="24"/>
          <w:szCs w:val="24"/>
        </w:rPr>
        <w:t xml:space="preserve">от </w:t>
      </w:r>
      <w:r w:rsidR="009A7006" w:rsidRPr="00564973">
        <w:rPr>
          <w:rFonts w:ascii="Times New Roman" w:hAnsi="Times New Roman" w:cs="Times New Roman"/>
          <w:sz w:val="24"/>
          <w:szCs w:val="24"/>
        </w:rPr>
        <w:t>__________</w:t>
      </w:r>
      <w:r w:rsidR="00F73A73" w:rsidRPr="00564973">
        <w:rPr>
          <w:rFonts w:ascii="Times New Roman" w:hAnsi="Times New Roman" w:cs="Times New Roman"/>
          <w:sz w:val="24"/>
          <w:szCs w:val="24"/>
        </w:rPr>
        <w:t xml:space="preserve">. </w:t>
      </w:r>
      <w:r w:rsidR="00902821" w:rsidRPr="00564973">
        <w:rPr>
          <w:rFonts w:ascii="Times New Roman" w:hAnsi="Times New Roman" w:cs="Times New Roman"/>
          <w:sz w:val="24"/>
          <w:szCs w:val="24"/>
        </w:rPr>
        <w:t xml:space="preserve">№ </w:t>
      </w:r>
      <w:r w:rsidR="009A7006" w:rsidRPr="00564973">
        <w:rPr>
          <w:rFonts w:ascii="Times New Roman" w:hAnsi="Times New Roman" w:cs="Times New Roman"/>
          <w:sz w:val="24"/>
          <w:szCs w:val="24"/>
        </w:rPr>
        <w:t>_____</w:t>
      </w:r>
      <w:r w:rsidR="00F73A73" w:rsidRPr="00564973">
        <w:rPr>
          <w:rFonts w:ascii="Times New Roman" w:hAnsi="Times New Roman" w:cs="Times New Roman"/>
          <w:sz w:val="24"/>
          <w:szCs w:val="24"/>
        </w:rPr>
        <w:t xml:space="preserve"> (</w:t>
      </w:r>
      <w:r w:rsidR="00902821" w:rsidRPr="00564973">
        <w:rPr>
          <w:rFonts w:ascii="Times New Roman" w:hAnsi="Times New Roman" w:cs="Times New Roman"/>
          <w:sz w:val="24"/>
          <w:szCs w:val="24"/>
        </w:rPr>
        <w:t xml:space="preserve">опубликовано в газете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902821"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w:t>
      </w:r>
      <w:r w:rsidR="00902821" w:rsidRPr="00564973">
        <w:rPr>
          <w:rFonts w:ascii="Times New Roman" w:hAnsi="Times New Roman" w:cs="Times New Roman"/>
          <w:sz w:val="24"/>
          <w:szCs w:val="24"/>
        </w:rPr>
        <w:t xml:space="preserve">от </w:t>
      </w:r>
      <w:r w:rsidR="009A7006" w:rsidRPr="00564973">
        <w:rPr>
          <w:rFonts w:ascii="Times New Roman" w:hAnsi="Times New Roman" w:cs="Times New Roman"/>
          <w:sz w:val="24"/>
          <w:szCs w:val="24"/>
        </w:rPr>
        <w:t>_______</w:t>
      </w:r>
      <w:r w:rsidR="00F73A73" w:rsidRPr="00564973">
        <w:rPr>
          <w:rFonts w:ascii="Times New Roman" w:hAnsi="Times New Roman" w:cs="Times New Roman"/>
          <w:sz w:val="24"/>
          <w:szCs w:val="24"/>
        </w:rPr>
        <w:t xml:space="preserve"> </w:t>
      </w:r>
      <w:r w:rsidR="009A7006" w:rsidRPr="00564973">
        <w:rPr>
          <w:rFonts w:ascii="Times New Roman" w:hAnsi="Times New Roman" w:cs="Times New Roman"/>
          <w:sz w:val="24"/>
          <w:szCs w:val="24"/>
        </w:rPr>
        <w:t>№ ___</w:t>
      </w:r>
      <w:r w:rsidR="00F73A73" w:rsidRPr="00564973">
        <w:rPr>
          <w:rFonts w:ascii="Times New Roman" w:hAnsi="Times New Roman" w:cs="Times New Roman"/>
          <w:sz w:val="24"/>
          <w:szCs w:val="24"/>
        </w:rPr>
        <w:t>), следующие изменения:</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дополнить стать</w:t>
      </w:r>
      <w:r w:rsidR="00902821" w:rsidRPr="00564973">
        <w:rPr>
          <w:rFonts w:ascii="Times New Roman" w:hAnsi="Times New Roman" w:cs="Times New Roman"/>
          <w:sz w:val="24"/>
          <w:szCs w:val="24"/>
        </w:rPr>
        <w:t>ё</w:t>
      </w:r>
      <w:r w:rsidRPr="00564973">
        <w:rPr>
          <w:rFonts w:ascii="Times New Roman" w:hAnsi="Times New Roman" w:cs="Times New Roman"/>
          <w:sz w:val="24"/>
          <w:szCs w:val="24"/>
        </w:rPr>
        <w:t>й 51 следующего содержания:</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Статья 51.</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в статье 16:</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часть 2 дополнить пунктом 21 следующего содержания:</w:t>
      </w:r>
    </w:p>
    <w:p w:rsidR="00F73A73" w:rsidRPr="00564973" w:rsidRDefault="006739E6"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21)</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б) пункт 3 части 4 дополнить подпунктом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б</w:t>
      </w:r>
      <w:proofErr w:type="gramStart"/>
      <w:r w:rsidRPr="00564973">
        <w:rPr>
          <w:rFonts w:ascii="Times New Roman" w:hAnsi="Times New Roman" w:cs="Times New Roman"/>
          <w:sz w:val="24"/>
          <w:szCs w:val="24"/>
        </w:rPr>
        <w:t>2</w:t>
      </w:r>
      <w:proofErr w:type="gramEnd"/>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следующего содержания:</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б</w:t>
      </w:r>
      <w:r w:rsidR="00F73A73" w:rsidRPr="00564973">
        <w:rPr>
          <w:rFonts w:ascii="Times New Roman" w:hAnsi="Times New Roman" w:cs="Times New Roman"/>
          <w:sz w:val="24"/>
          <w:szCs w:val="24"/>
          <w:vertAlign w:val="superscript"/>
        </w:rPr>
        <w:t>2</w:t>
      </w:r>
      <w:r w:rsidR="00F73A73" w:rsidRPr="00564973">
        <w:rPr>
          <w:rFonts w:ascii="Times New Roman" w:hAnsi="Times New Roman" w:cs="Times New Roman"/>
          <w:sz w:val="24"/>
          <w:szCs w:val="24"/>
        </w:rPr>
        <w:t>)</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
    <w:p w:rsidR="000369FE" w:rsidRPr="00564973" w:rsidRDefault="000369FE" w:rsidP="003E3832">
      <w:pPr>
        <w:pStyle w:val="ConsPlusNormal"/>
        <w:ind w:firstLine="567"/>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902821" w:rsidRPr="00564973">
        <w:rPr>
          <w:rFonts w:ascii="Times New Roman" w:hAnsi="Times New Roman" w:cs="Times New Roman"/>
          <w:sz w:val="24"/>
          <w:szCs w:val="24"/>
        </w:rPr>
        <w:t>18</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Об установлении порядка вступления в силу нормативных правовых актов</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В части решения о вступлении в силу нормативного правового акта должно употребляться понятие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вступление в силу</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Часть решения о порядке вступления в силу обязательно вводится в решениях в случае, если необходимо установить особый порядок вступления в силу данного нормативного правового акта, отличный от определ</w:t>
      </w:r>
      <w:r w:rsidR="00902821"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нного </w:t>
      </w:r>
      <w:hyperlink r:id="rId19" w:history="1">
        <w:r w:rsidRPr="00564973">
          <w:rPr>
            <w:rFonts w:ascii="Times New Roman" w:hAnsi="Times New Roman" w:cs="Times New Roman"/>
            <w:color w:val="0000FF"/>
            <w:sz w:val="24"/>
            <w:szCs w:val="24"/>
          </w:rPr>
          <w:t>Уставом</w:t>
        </w:r>
      </w:hyperlink>
      <w:r w:rsidRPr="00564973">
        <w:rPr>
          <w:rFonts w:ascii="Times New Roman" w:hAnsi="Times New Roman" w:cs="Times New Roman"/>
          <w:sz w:val="24"/>
          <w:szCs w:val="24"/>
        </w:rPr>
        <w:t xml:space="preserve"> города. В остальных случаях она вводится при необходимости е</w:t>
      </w:r>
      <w:r w:rsidR="00902821" w:rsidRPr="00564973">
        <w:rPr>
          <w:rFonts w:ascii="Times New Roman" w:hAnsi="Times New Roman" w:cs="Times New Roman"/>
          <w:sz w:val="24"/>
          <w:szCs w:val="24"/>
        </w:rPr>
        <w:t>ё</w:t>
      </w:r>
      <w:r w:rsidRPr="00564973">
        <w:rPr>
          <w:rFonts w:ascii="Times New Roman" w:hAnsi="Times New Roman" w:cs="Times New Roman"/>
          <w:sz w:val="24"/>
          <w:szCs w:val="24"/>
        </w:rPr>
        <w:t xml:space="preserve"> наличия в структуре решения Думы по мнению разработчика.</w:t>
      </w:r>
    </w:p>
    <w:p w:rsidR="00902821" w:rsidRPr="00564973" w:rsidRDefault="00902821"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902821"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5. Настоящее решение вступает в силу по истечении 30 дней после его официального опубликования</w:t>
      </w:r>
      <w:proofErr w:type="gramStart"/>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roofErr w:type="gramEnd"/>
    </w:p>
    <w:p w:rsidR="00F73A73" w:rsidRPr="00564973" w:rsidRDefault="0077138F" w:rsidP="0077138F">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902821" w:rsidRPr="00564973" w:rsidRDefault="00902821" w:rsidP="003E3832">
      <w:pPr>
        <w:pStyle w:val="ConsPlusNormal"/>
        <w:ind w:firstLine="567"/>
        <w:rPr>
          <w:rFonts w:ascii="Times New Roman" w:hAnsi="Times New Roman" w:cs="Times New Roman"/>
          <w:i/>
          <w:sz w:val="24"/>
          <w:szCs w:val="24"/>
        </w:rPr>
      </w:pPr>
      <w:r w:rsidRPr="00564973">
        <w:rPr>
          <w:rFonts w:ascii="Times New Roman" w:hAnsi="Times New Roman" w:cs="Times New Roman"/>
          <w:i/>
          <w:sz w:val="24"/>
          <w:szCs w:val="24"/>
        </w:rPr>
        <w:t>Пример 2:</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5. Настоящее решение вступает в силу с </w:t>
      </w:r>
      <w:r w:rsidR="00902821" w:rsidRPr="00564973">
        <w:rPr>
          <w:rFonts w:ascii="Times New Roman" w:hAnsi="Times New Roman" w:cs="Times New Roman"/>
          <w:sz w:val="24"/>
          <w:szCs w:val="24"/>
        </w:rPr>
        <w:t>0</w:t>
      </w:r>
      <w:r w:rsidR="00F73A73" w:rsidRPr="00564973">
        <w:rPr>
          <w:rFonts w:ascii="Times New Roman" w:hAnsi="Times New Roman" w:cs="Times New Roman"/>
          <w:sz w:val="24"/>
          <w:szCs w:val="24"/>
        </w:rPr>
        <w:t>1</w:t>
      </w:r>
      <w:r w:rsidR="00902821" w:rsidRPr="00564973">
        <w:rPr>
          <w:rFonts w:ascii="Times New Roman" w:hAnsi="Times New Roman" w:cs="Times New Roman"/>
          <w:sz w:val="24"/>
          <w:szCs w:val="24"/>
        </w:rPr>
        <w:t>.01.</w:t>
      </w:r>
      <w:r w:rsidR="00F73A73" w:rsidRPr="00564973">
        <w:rPr>
          <w:rFonts w:ascii="Times New Roman" w:hAnsi="Times New Roman" w:cs="Times New Roman"/>
          <w:sz w:val="24"/>
          <w:szCs w:val="24"/>
        </w:rPr>
        <w:t>2005 года</w:t>
      </w:r>
      <w:proofErr w:type="gramStart"/>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roofErr w:type="gramEnd"/>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902821" w:rsidRPr="00564973">
        <w:rPr>
          <w:rFonts w:ascii="Times New Roman" w:hAnsi="Times New Roman" w:cs="Times New Roman"/>
          <w:sz w:val="24"/>
          <w:szCs w:val="24"/>
        </w:rPr>
        <w:t>19</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Употребление примечаний</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902821"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w:t>
      </w:r>
      <w:r w:rsidR="00F73A73" w:rsidRPr="00564973">
        <w:rPr>
          <w:rFonts w:ascii="Times New Roman" w:hAnsi="Times New Roman" w:cs="Times New Roman"/>
          <w:sz w:val="24"/>
          <w:szCs w:val="24"/>
        </w:rPr>
        <w:t xml:space="preserve">Включение в проект нормативного правового акта примечания к </w:t>
      </w:r>
      <w:r w:rsidRPr="00564973">
        <w:rPr>
          <w:rFonts w:ascii="Times New Roman" w:hAnsi="Times New Roman" w:cs="Times New Roman"/>
          <w:sz w:val="24"/>
          <w:szCs w:val="24"/>
        </w:rPr>
        <w:t xml:space="preserve">разделам, главам, </w:t>
      </w:r>
      <w:r w:rsidR="00F73A73" w:rsidRPr="00564973">
        <w:rPr>
          <w:rFonts w:ascii="Times New Roman" w:hAnsi="Times New Roman" w:cs="Times New Roman"/>
          <w:sz w:val="24"/>
          <w:szCs w:val="24"/>
        </w:rPr>
        <w:t>статьям, частям или проекту нормативного правового акта в целом недопустимо. Такого рода положения необходимо формулировать в качестве самостоятельных статей или включать непосредственно в текст той статьи или структурной единицы статьи, к которой они относятся.</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Статья 2</w:t>
      </w:r>
      <w:r w:rsidR="00902821" w:rsidRPr="00564973">
        <w:rPr>
          <w:rFonts w:ascii="Times New Roman" w:hAnsi="Times New Roman" w:cs="Times New Roman"/>
          <w:sz w:val="24"/>
          <w:szCs w:val="24"/>
        </w:rPr>
        <w:t>0</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Оформление приложений к нормативным правовым актам</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Проекты нормативных правовых актов могут иметь приложения, в которых помещаются различного рода перечни, таблицы, графики, тарифы, карты, образцы бланков, документов, схем и т.д.</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Если к нормативному правовому акту имеется несколько приложений, то они нумеруются арабскими цифрами без указания знака </w:t>
      </w:r>
      <w:r w:rsidR="00902821" w:rsidRPr="00564973">
        <w:rPr>
          <w:rFonts w:ascii="Times New Roman" w:hAnsi="Times New Roman" w:cs="Times New Roman"/>
          <w:sz w:val="24"/>
          <w:szCs w:val="24"/>
        </w:rPr>
        <w:t>«№»</w:t>
      </w:r>
      <w:r w:rsidRPr="00564973">
        <w:rPr>
          <w:rFonts w:ascii="Times New Roman" w:hAnsi="Times New Roman" w:cs="Times New Roman"/>
          <w:sz w:val="24"/>
          <w:szCs w:val="24"/>
        </w:rPr>
        <w:t xml:space="preserve">. При ссылках на приложения в </w:t>
      </w:r>
      <w:r w:rsidRPr="00564973">
        <w:rPr>
          <w:rFonts w:ascii="Times New Roman" w:hAnsi="Times New Roman" w:cs="Times New Roman"/>
          <w:sz w:val="24"/>
          <w:szCs w:val="24"/>
        </w:rPr>
        <w:lastRenderedPageBreak/>
        <w:t xml:space="preserve">тексте нормативного правового акта знак </w:t>
      </w:r>
      <w:r w:rsidR="00902821" w:rsidRPr="00564973">
        <w:rPr>
          <w:rFonts w:ascii="Times New Roman" w:hAnsi="Times New Roman" w:cs="Times New Roman"/>
          <w:sz w:val="24"/>
          <w:szCs w:val="24"/>
        </w:rPr>
        <w:t>«№»</w:t>
      </w:r>
      <w:r w:rsidRPr="00564973">
        <w:rPr>
          <w:rFonts w:ascii="Times New Roman" w:hAnsi="Times New Roman" w:cs="Times New Roman"/>
          <w:sz w:val="24"/>
          <w:szCs w:val="24"/>
        </w:rPr>
        <w:t xml:space="preserve"> также не указывается.</w:t>
      </w:r>
    </w:p>
    <w:p w:rsidR="00902821" w:rsidRPr="00564973" w:rsidRDefault="00902821"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902821"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F73A73" w:rsidRPr="00564973" w:rsidRDefault="006739E6"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согласно приложению 4 к Положению</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Юридическая сила приложений и нормативного правового акта, к которому они относятся, одинакова.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Обозначение приложения располагается в правом верхнем углу страницы после текста проекта нормативного правового акта без указания на регистрационный номер и дату его подписания.</w:t>
      </w:r>
    </w:p>
    <w:p w:rsidR="00902821" w:rsidRPr="00564973" w:rsidRDefault="00902821"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902821" w:rsidRPr="00564973">
        <w:rPr>
          <w:rFonts w:ascii="Times New Roman" w:hAnsi="Times New Roman" w:cs="Times New Roman"/>
          <w:i/>
          <w:sz w:val="24"/>
          <w:szCs w:val="24"/>
        </w:rPr>
        <w:t xml:space="preserve"> 2</w:t>
      </w:r>
      <w:r w:rsidRPr="00564973">
        <w:rPr>
          <w:rFonts w:ascii="Times New Roman" w:hAnsi="Times New Roman" w:cs="Times New Roman"/>
          <w:i/>
          <w:sz w:val="24"/>
          <w:szCs w:val="24"/>
        </w:rPr>
        <w:t>:</w:t>
      </w:r>
    </w:p>
    <w:p w:rsidR="00F73A73" w:rsidRPr="00564973" w:rsidRDefault="006739E6"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Приложение</w:t>
      </w:r>
    </w:p>
    <w:p w:rsidR="00F73A73" w:rsidRPr="00564973" w:rsidRDefault="00902821"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 xml:space="preserve">к </w:t>
      </w:r>
      <w:r w:rsidR="00F73A73" w:rsidRPr="00564973">
        <w:rPr>
          <w:rFonts w:ascii="Times New Roman" w:hAnsi="Times New Roman" w:cs="Times New Roman"/>
          <w:sz w:val="24"/>
          <w:szCs w:val="24"/>
        </w:rPr>
        <w:t xml:space="preserve">Положению о </w:t>
      </w:r>
      <w:r w:rsidRPr="00564973">
        <w:rPr>
          <w:rFonts w:ascii="Times New Roman" w:hAnsi="Times New Roman" w:cs="Times New Roman"/>
          <w:sz w:val="24"/>
          <w:szCs w:val="24"/>
        </w:rPr>
        <w:t>_____</w:t>
      </w:r>
    </w:p>
    <w:p w:rsidR="00F73A73" w:rsidRPr="00564973" w:rsidRDefault="00902821"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__________________</w:t>
      </w:r>
      <w:r w:rsidR="006739E6" w:rsidRPr="00564973">
        <w:rPr>
          <w:rFonts w:ascii="Times New Roman" w:hAnsi="Times New Roman" w:cs="Times New Roman"/>
          <w:sz w:val="24"/>
          <w:szCs w:val="24"/>
        </w:rPr>
        <w:t>»</w:t>
      </w:r>
    </w:p>
    <w:p w:rsidR="00F73A73" w:rsidRPr="00564973" w:rsidRDefault="00F73A73" w:rsidP="003E3832">
      <w:pPr>
        <w:pStyle w:val="ConsPlusNormal"/>
        <w:ind w:firstLine="567"/>
        <w:rPr>
          <w:rFonts w:ascii="Times New Roman" w:hAnsi="Times New Roman" w:cs="Times New Roman"/>
          <w:sz w:val="24"/>
          <w:szCs w:val="24"/>
        </w:rPr>
      </w:pPr>
    </w:p>
    <w:p w:rsidR="00F73A73" w:rsidRPr="00564973" w:rsidRDefault="003E3832" w:rsidP="0077138F">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902821" w:rsidRPr="00564973" w:rsidRDefault="00902821"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 xml:space="preserve">Пример </w:t>
      </w:r>
      <w:r w:rsidR="00564973">
        <w:rPr>
          <w:rFonts w:ascii="Times New Roman" w:hAnsi="Times New Roman" w:cs="Times New Roman"/>
          <w:i/>
          <w:sz w:val="24"/>
          <w:szCs w:val="24"/>
        </w:rPr>
        <w:t>3</w:t>
      </w:r>
      <w:r w:rsidRPr="00564973">
        <w:rPr>
          <w:rFonts w:ascii="Times New Roman" w:hAnsi="Times New Roman" w:cs="Times New Roman"/>
          <w:i/>
          <w:sz w:val="24"/>
          <w:szCs w:val="24"/>
        </w:rPr>
        <w:t>:</w:t>
      </w:r>
    </w:p>
    <w:p w:rsidR="00F73A73" w:rsidRPr="00564973" w:rsidRDefault="006739E6"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Приложение 2</w:t>
      </w:r>
    </w:p>
    <w:p w:rsidR="00F73A73" w:rsidRPr="00564973" w:rsidRDefault="00F73A73" w:rsidP="003E3832">
      <w:pPr>
        <w:pStyle w:val="ConsPlusNormal"/>
        <w:ind w:firstLine="567"/>
        <w:jc w:val="right"/>
        <w:rPr>
          <w:rFonts w:ascii="Times New Roman" w:hAnsi="Times New Roman" w:cs="Times New Roman"/>
          <w:sz w:val="24"/>
          <w:szCs w:val="24"/>
        </w:rPr>
      </w:pPr>
      <w:r w:rsidRPr="00564973">
        <w:rPr>
          <w:rFonts w:ascii="Times New Roman" w:hAnsi="Times New Roman" w:cs="Times New Roman"/>
          <w:sz w:val="24"/>
          <w:szCs w:val="24"/>
        </w:rPr>
        <w:t xml:space="preserve">к </w:t>
      </w:r>
      <w:r w:rsidR="00902821" w:rsidRPr="00564973">
        <w:rPr>
          <w:rFonts w:ascii="Times New Roman" w:hAnsi="Times New Roman" w:cs="Times New Roman"/>
          <w:sz w:val="24"/>
          <w:szCs w:val="24"/>
        </w:rPr>
        <w:t xml:space="preserve">Генеральному </w:t>
      </w:r>
      <w:r w:rsidRPr="00564973">
        <w:rPr>
          <w:rFonts w:ascii="Times New Roman" w:hAnsi="Times New Roman" w:cs="Times New Roman"/>
          <w:sz w:val="24"/>
          <w:szCs w:val="24"/>
        </w:rPr>
        <w:t>плану</w:t>
      </w:r>
      <w:r w:rsidR="00FA380E" w:rsidRPr="00564973">
        <w:rPr>
          <w:rFonts w:ascii="Times New Roman" w:hAnsi="Times New Roman" w:cs="Times New Roman"/>
          <w:sz w:val="24"/>
          <w:szCs w:val="24"/>
        </w:rPr>
        <w:t xml:space="preserve"> города Покачи</w:t>
      </w:r>
      <w:r w:rsidR="006739E6" w:rsidRPr="00564973">
        <w:rPr>
          <w:rFonts w:ascii="Times New Roman" w:hAnsi="Times New Roman" w:cs="Times New Roman"/>
          <w:sz w:val="24"/>
          <w:szCs w:val="24"/>
        </w:rPr>
        <w:t>»</w:t>
      </w:r>
    </w:p>
    <w:p w:rsidR="00902821" w:rsidRPr="00564973" w:rsidRDefault="00902821"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Наименование приложения располагается по центру страницы.</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Статья 2</w:t>
      </w:r>
      <w:r w:rsidR="00FA380E" w:rsidRPr="00564973">
        <w:rPr>
          <w:rFonts w:ascii="Times New Roman" w:hAnsi="Times New Roman" w:cs="Times New Roman"/>
          <w:sz w:val="24"/>
          <w:szCs w:val="24"/>
        </w:rPr>
        <w:t>1</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Порядок употребления ссылок</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Ссылки в статьях на другие статьи, а также на ранее принятые законодательные акты и нормативные правовые акты применяются только в случае, если необходимо показать взаимную связь правовых норм или избежать повторений.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Ссылки можно делать только на вступившие в силу нормативные правовые акты. </w:t>
      </w:r>
      <w:proofErr w:type="gramStart"/>
      <w:r w:rsidRPr="00564973">
        <w:rPr>
          <w:rFonts w:ascii="Times New Roman" w:hAnsi="Times New Roman" w:cs="Times New Roman"/>
          <w:sz w:val="24"/>
          <w:szCs w:val="24"/>
        </w:rPr>
        <w:t>Ссылки на утратившие силу законодательные акты или нормативные правовые акты органов местного самоуправления и проекты нормативных правовых актов недопустимы.</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При необходимости сделать ссылку в проекте нормативного правового акта на законодательный акт или нормативный правовой акт органов местного самоуправления указываются следующие его реквизиты в следующей последовательности: вид нормативного правового акта, дата его подписания, регистрационный номер и наименование нормативного правового акта.</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806FB9"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регулируются Федеральным </w:t>
      </w:r>
      <w:hyperlink r:id="rId20" w:history="1">
        <w:r w:rsidR="00F73A73" w:rsidRPr="00564973">
          <w:rPr>
            <w:rFonts w:ascii="Times New Roman" w:hAnsi="Times New Roman" w:cs="Times New Roman"/>
            <w:color w:val="0000FF"/>
            <w:sz w:val="24"/>
            <w:szCs w:val="24"/>
          </w:rPr>
          <w:t>законом</w:t>
        </w:r>
      </w:hyperlink>
      <w:r w:rsidR="00F73A73" w:rsidRPr="00564973">
        <w:rPr>
          <w:rFonts w:ascii="Times New Roman" w:hAnsi="Times New Roman" w:cs="Times New Roman"/>
          <w:sz w:val="24"/>
          <w:szCs w:val="24"/>
        </w:rPr>
        <w:t xml:space="preserve"> от 06.10.2003 </w:t>
      </w:r>
      <w:r w:rsidR="00806FB9"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131-ФЗ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Об общих принципах организации местного самоуправления в Российской Федерации</w:t>
      </w:r>
      <w:r w:rsidRPr="00564973">
        <w:rPr>
          <w:rFonts w:ascii="Times New Roman" w:hAnsi="Times New Roman" w:cs="Times New Roman"/>
          <w:sz w:val="24"/>
          <w:szCs w:val="24"/>
        </w:rPr>
        <w:t>»</w:t>
      </w:r>
    </w:p>
    <w:p w:rsidR="00F73A73" w:rsidRPr="00564973" w:rsidRDefault="00F73A73" w:rsidP="0077138F">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806FB9" w:rsidRPr="00564973" w:rsidRDefault="00806FB9"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2:</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в соответствии с Федеральным </w:t>
      </w:r>
      <w:hyperlink r:id="rId21" w:history="1">
        <w:r w:rsidR="00F73A73" w:rsidRPr="00564973">
          <w:rPr>
            <w:rFonts w:ascii="Times New Roman" w:hAnsi="Times New Roman" w:cs="Times New Roman"/>
            <w:color w:val="0000FF"/>
            <w:sz w:val="24"/>
            <w:szCs w:val="24"/>
          </w:rPr>
          <w:t>законом</w:t>
        </w:r>
      </w:hyperlink>
      <w:r w:rsidR="00F73A73" w:rsidRPr="00564973">
        <w:rPr>
          <w:rFonts w:ascii="Times New Roman" w:hAnsi="Times New Roman" w:cs="Times New Roman"/>
          <w:sz w:val="24"/>
          <w:szCs w:val="24"/>
        </w:rPr>
        <w:t xml:space="preserve"> от 06.10.2003 </w:t>
      </w:r>
      <w:r w:rsidR="00806FB9"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131-ФЗ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Об общих принципах организации местного самоуправления в Российской Федерации</w:t>
      </w:r>
      <w:r w:rsidRPr="00564973">
        <w:rPr>
          <w:rFonts w:ascii="Times New Roman" w:hAnsi="Times New Roman" w:cs="Times New Roman"/>
          <w:sz w:val="24"/>
          <w:szCs w:val="24"/>
        </w:rPr>
        <w:t>»</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При отсутствии номера законодательного акта или нормативного правового акта указываются его вид, дата подписания и наименование.</w:t>
      </w:r>
    </w:p>
    <w:p w:rsidR="00806FB9" w:rsidRPr="00564973" w:rsidRDefault="00806FB9" w:rsidP="003E3832">
      <w:pPr>
        <w:pStyle w:val="ConsPlusNormal"/>
        <w:ind w:firstLine="567"/>
        <w:jc w:val="both"/>
        <w:rPr>
          <w:rFonts w:ascii="Times New Roman" w:hAnsi="Times New Roman" w:cs="Times New Roman"/>
          <w:sz w:val="24"/>
          <w:szCs w:val="24"/>
        </w:rPr>
      </w:pPr>
    </w:p>
    <w:p w:rsidR="00806FB9" w:rsidRPr="00564973" w:rsidRDefault="00806FB9"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3:</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в соответствии с </w:t>
      </w:r>
      <w:hyperlink r:id="rId22" w:history="1">
        <w:r w:rsidR="00F73A73" w:rsidRPr="00564973">
          <w:rPr>
            <w:rFonts w:ascii="Times New Roman" w:hAnsi="Times New Roman" w:cs="Times New Roman"/>
            <w:color w:val="0000FF"/>
            <w:sz w:val="24"/>
            <w:szCs w:val="24"/>
          </w:rPr>
          <w:t>Законом</w:t>
        </w:r>
      </w:hyperlink>
      <w:r w:rsidR="00F73A73" w:rsidRPr="00564973">
        <w:rPr>
          <w:rFonts w:ascii="Times New Roman" w:hAnsi="Times New Roman" w:cs="Times New Roman"/>
          <w:sz w:val="24"/>
          <w:szCs w:val="24"/>
        </w:rPr>
        <w:t xml:space="preserve"> РСФСР от </w:t>
      </w:r>
      <w:r w:rsidR="00806FB9" w:rsidRPr="00564973">
        <w:rPr>
          <w:rFonts w:ascii="Times New Roman" w:hAnsi="Times New Roman" w:cs="Times New Roman"/>
          <w:sz w:val="24"/>
          <w:szCs w:val="24"/>
        </w:rPr>
        <w:t>0</w:t>
      </w:r>
      <w:r w:rsidR="00F73A73" w:rsidRPr="00564973">
        <w:rPr>
          <w:rFonts w:ascii="Times New Roman" w:hAnsi="Times New Roman" w:cs="Times New Roman"/>
          <w:sz w:val="24"/>
          <w:szCs w:val="24"/>
        </w:rPr>
        <w:t>8</w:t>
      </w:r>
      <w:r w:rsidR="00806FB9" w:rsidRPr="00564973">
        <w:rPr>
          <w:rFonts w:ascii="Times New Roman" w:hAnsi="Times New Roman" w:cs="Times New Roman"/>
          <w:sz w:val="24"/>
          <w:szCs w:val="24"/>
        </w:rPr>
        <w:t>.07.</w:t>
      </w:r>
      <w:r w:rsidR="00F73A73" w:rsidRPr="00564973">
        <w:rPr>
          <w:rFonts w:ascii="Times New Roman" w:hAnsi="Times New Roman" w:cs="Times New Roman"/>
          <w:sz w:val="24"/>
          <w:szCs w:val="24"/>
        </w:rPr>
        <w:t xml:space="preserve">1981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О судоустройстве РСФСР</w:t>
      </w:r>
      <w:r w:rsidRPr="00564973">
        <w:rPr>
          <w:rFonts w:ascii="Times New Roman" w:hAnsi="Times New Roman" w:cs="Times New Roman"/>
          <w:sz w:val="24"/>
          <w:szCs w:val="24"/>
        </w:rPr>
        <w:t>»</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Вид конкретного нормативного правового акта указывается с прописной буквы.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6. При неоднократных ссылках на один и тот же нормативный правовой акт при первом его упоминании применяется следующая форма:</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lastRenderedPageBreak/>
        <w:t>Пример</w:t>
      </w:r>
      <w:r w:rsidR="00806FB9" w:rsidRPr="00564973">
        <w:rPr>
          <w:rFonts w:ascii="Times New Roman" w:hAnsi="Times New Roman" w:cs="Times New Roman"/>
          <w:i/>
          <w:sz w:val="24"/>
          <w:szCs w:val="24"/>
        </w:rPr>
        <w:t xml:space="preserve"> 4</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в соответствии с Федеральным </w:t>
      </w:r>
      <w:hyperlink r:id="rId23" w:history="1">
        <w:r w:rsidR="00F73A73" w:rsidRPr="00564973">
          <w:rPr>
            <w:rFonts w:ascii="Times New Roman" w:hAnsi="Times New Roman" w:cs="Times New Roman"/>
            <w:color w:val="0000FF"/>
            <w:sz w:val="24"/>
            <w:szCs w:val="24"/>
          </w:rPr>
          <w:t>законом</w:t>
        </w:r>
      </w:hyperlink>
      <w:r w:rsidR="00F73A73" w:rsidRPr="00564973">
        <w:rPr>
          <w:rFonts w:ascii="Times New Roman" w:hAnsi="Times New Roman" w:cs="Times New Roman"/>
          <w:sz w:val="24"/>
          <w:szCs w:val="24"/>
        </w:rPr>
        <w:t xml:space="preserve"> от 11</w:t>
      </w:r>
      <w:r w:rsidR="00806FB9" w:rsidRPr="00564973">
        <w:rPr>
          <w:rFonts w:ascii="Times New Roman" w:hAnsi="Times New Roman" w:cs="Times New Roman"/>
          <w:sz w:val="24"/>
          <w:szCs w:val="24"/>
        </w:rPr>
        <w:t>.07.</w:t>
      </w:r>
      <w:r w:rsidR="00F73A73" w:rsidRPr="00564973">
        <w:rPr>
          <w:rFonts w:ascii="Times New Roman" w:hAnsi="Times New Roman" w:cs="Times New Roman"/>
          <w:sz w:val="24"/>
          <w:szCs w:val="24"/>
        </w:rPr>
        <w:t xml:space="preserve">2001 </w:t>
      </w:r>
      <w:r w:rsidR="00806FB9"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95-ФЗ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О политических партиях</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(далее - Федеральный закон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О политических партиях</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roofErr w:type="gramStart"/>
      <w:r w:rsidR="00F73A73" w:rsidRPr="00564973">
        <w:rPr>
          <w:rFonts w:ascii="Times New Roman" w:hAnsi="Times New Roman" w:cs="Times New Roman"/>
          <w:sz w:val="24"/>
          <w:szCs w:val="24"/>
        </w:rPr>
        <w:t>.</w:t>
      </w:r>
      <w:r w:rsidR="00806FB9" w:rsidRPr="00564973">
        <w:rPr>
          <w:rFonts w:ascii="Times New Roman" w:hAnsi="Times New Roman" w:cs="Times New Roman"/>
          <w:sz w:val="24"/>
          <w:szCs w:val="24"/>
        </w:rPr>
        <w:t>»</w:t>
      </w:r>
      <w:proofErr w:type="gramEnd"/>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7. При ссылке на нормативный правовой акт, который полностью был изложен в новой редакции, указываются его реквизиты в следующей последовательности: вид нормативного правового акта и его наименование, а в скобках указываются вид нормативного правового акта, дата подписания и регистрационный номер законодательного акта, полностью изложившего данный законодательный акт в новой редакции.</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806FB9" w:rsidRPr="00564973">
        <w:rPr>
          <w:rFonts w:ascii="Times New Roman" w:hAnsi="Times New Roman" w:cs="Times New Roman"/>
          <w:i/>
          <w:sz w:val="24"/>
          <w:szCs w:val="24"/>
        </w:rPr>
        <w:t xml:space="preserve"> 5</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в соответствии с </w:t>
      </w:r>
      <w:hyperlink r:id="rId24" w:history="1">
        <w:r w:rsidR="00F73A73" w:rsidRPr="00564973">
          <w:rPr>
            <w:rFonts w:ascii="Times New Roman" w:hAnsi="Times New Roman" w:cs="Times New Roman"/>
            <w:color w:val="0000FF"/>
            <w:sz w:val="24"/>
            <w:szCs w:val="24"/>
          </w:rPr>
          <w:t>Законом</w:t>
        </w:r>
      </w:hyperlink>
      <w:r w:rsidR="00F73A73" w:rsidRPr="00564973">
        <w:rPr>
          <w:rFonts w:ascii="Times New Roman" w:hAnsi="Times New Roman" w:cs="Times New Roman"/>
          <w:sz w:val="24"/>
          <w:szCs w:val="24"/>
        </w:rPr>
        <w:t xml:space="preserve"> Российской Федерации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О недрах</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(в редакции Федерального </w:t>
      </w:r>
      <w:hyperlink r:id="rId25" w:history="1">
        <w:r w:rsidR="00F73A73" w:rsidRPr="00564973">
          <w:rPr>
            <w:rFonts w:ascii="Times New Roman" w:hAnsi="Times New Roman" w:cs="Times New Roman"/>
            <w:color w:val="0000FF"/>
            <w:sz w:val="24"/>
            <w:szCs w:val="24"/>
          </w:rPr>
          <w:t>закона</w:t>
        </w:r>
      </w:hyperlink>
      <w:r w:rsidR="00F73A73" w:rsidRPr="00564973">
        <w:rPr>
          <w:rFonts w:ascii="Times New Roman" w:hAnsi="Times New Roman" w:cs="Times New Roman"/>
          <w:sz w:val="24"/>
          <w:szCs w:val="24"/>
        </w:rPr>
        <w:t xml:space="preserve"> от </w:t>
      </w:r>
      <w:r w:rsidR="00806FB9" w:rsidRPr="00564973">
        <w:rPr>
          <w:rFonts w:ascii="Times New Roman" w:hAnsi="Times New Roman" w:cs="Times New Roman"/>
          <w:sz w:val="24"/>
          <w:szCs w:val="24"/>
        </w:rPr>
        <w:t>0</w:t>
      </w:r>
      <w:r w:rsidR="00F73A73" w:rsidRPr="00564973">
        <w:rPr>
          <w:rFonts w:ascii="Times New Roman" w:hAnsi="Times New Roman" w:cs="Times New Roman"/>
          <w:sz w:val="24"/>
          <w:szCs w:val="24"/>
        </w:rPr>
        <w:t>3</w:t>
      </w:r>
      <w:r w:rsidR="00806FB9" w:rsidRPr="00564973">
        <w:rPr>
          <w:rFonts w:ascii="Times New Roman" w:hAnsi="Times New Roman" w:cs="Times New Roman"/>
          <w:sz w:val="24"/>
          <w:szCs w:val="24"/>
        </w:rPr>
        <w:t>.03.</w:t>
      </w:r>
      <w:r w:rsidR="00F73A73" w:rsidRPr="00564973">
        <w:rPr>
          <w:rFonts w:ascii="Times New Roman" w:hAnsi="Times New Roman" w:cs="Times New Roman"/>
          <w:sz w:val="24"/>
          <w:szCs w:val="24"/>
        </w:rPr>
        <w:t xml:space="preserve">1995 </w:t>
      </w:r>
      <w:r w:rsidR="00806FB9" w:rsidRPr="00564973">
        <w:rPr>
          <w:rFonts w:ascii="Times New Roman" w:hAnsi="Times New Roman" w:cs="Times New Roman"/>
          <w:sz w:val="24"/>
          <w:szCs w:val="24"/>
        </w:rPr>
        <w:t>№</w:t>
      </w:r>
      <w:r w:rsidR="00F73A73" w:rsidRPr="00564973">
        <w:rPr>
          <w:rFonts w:ascii="Times New Roman" w:hAnsi="Times New Roman" w:cs="Times New Roman"/>
          <w:sz w:val="24"/>
          <w:szCs w:val="24"/>
        </w:rPr>
        <w:t>27-ФЗ)</w:t>
      </w:r>
      <w:r w:rsidRPr="00564973">
        <w:rPr>
          <w:rFonts w:ascii="Times New Roman" w:hAnsi="Times New Roman" w:cs="Times New Roman"/>
          <w:sz w:val="24"/>
          <w:szCs w:val="24"/>
        </w:rPr>
        <w:t>»</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8. Ссылки на </w:t>
      </w:r>
      <w:hyperlink r:id="rId26" w:history="1">
        <w:r w:rsidRPr="00564973">
          <w:rPr>
            <w:rFonts w:ascii="Times New Roman" w:hAnsi="Times New Roman" w:cs="Times New Roman"/>
            <w:color w:val="0000FF"/>
            <w:sz w:val="24"/>
            <w:szCs w:val="24"/>
          </w:rPr>
          <w:t>Конституцию</w:t>
        </w:r>
      </w:hyperlink>
      <w:r w:rsidRPr="00564973">
        <w:rPr>
          <w:rFonts w:ascii="Times New Roman" w:hAnsi="Times New Roman" w:cs="Times New Roman"/>
          <w:sz w:val="24"/>
          <w:szCs w:val="24"/>
        </w:rPr>
        <w:t xml:space="preserve"> Российской Федерации оформляются следующим образом:</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806FB9" w:rsidRPr="00564973">
        <w:rPr>
          <w:rFonts w:ascii="Times New Roman" w:hAnsi="Times New Roman" w:cs="Times New Roman"/>
          <w:i/>
          <w:sz w:val="24"/>
          <w:szCs w:val="24"/>
        </w:rPr>
        <w:t xml:space="preserve"> 6</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в соответствии с </w:t>
      </w:r>
      <w:hyperlink r:id="rId27" w:history="1">
        <w:r w:rsidR="00F73A73" w:rsidRPr="00564973">
          <w:rPr>
            <w:rFonts w:ascii="Times New Roman" w:hAnsi="Times New Roman" w:cs="Times New Roman"/>
            <w:color w:val="0000FF"/>
            <w:sz w:val="24"/>
            <w:szCs w:val="24"/>
          </w:rPr>
          <w:t>частью 1 статьи 5</w:t>
        </w:r>
      </w:hyperlink>
      <w:r w:rsidR="00F73A73" w:rsidRPr="00564973">
        <w:rPr>
          <w:rFonts w:ascii="Times New Roman" w:hAnsi="Times New Roman" w:cs="Times New Roman"/>
          <w:sz w:val="24"/>
          <w:szCs w:val="24"/>
        </w:rPr>
        <w:t xml:space="preserve"> Конституции Российской Федерации</w:t>
      </w:r>
      <w:r w:rsidRPr="00564973">
        <w:rPr>
          <w:rFonts w:ascii="Times New Roman" w:hAnsi="Times New Roman" w:cs="Times New Roman"/>
          <w:sz w:val="24"/>
          <w:szCs w:val="24"/>
        </w:rPr>
        <w:t>»</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9. При ссылке на Кодекс дата подписания и регистрационный номер Кодекса не указываются.</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806FB9" w:rsidRPr="00564973">
        <w:rPr>
          <w:rFonts w:ascii="Times New Roman" w:hAnsi="Times New Roman" w:cs="Times New Roman"/>
          <w:i/>
          <w:sz w:val="24"/>
          <w:szCs w:val="24"/>
        </w:rPr>
        <w:t xml:space="preserve"> 7</w:t>
      </w:r>
      <w:r w:rsidRPr="00564973">
        <w:rPr>
          <w:rFonts w:ascii="Times New Roman" w:hAnsi="Times New Roman" w:cs="Times New Roman"/>
          <w:i/>
          <w:sz w:val="24"/>
          <w:szCs w:val="24"/>
        </w:rPr>
        <w:t>:</w:t>
      </w:r>
    </w:p>
    <w:p w:rsidR="00806FB9"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регулируются Жилищным </w:t>
      </w:r>
      <w:hyperlink r:id="rId28" w:history="1">
        <w:r w:rsidR="00F73A73" w:rsidRPr="00564973">
          <w:rPr>
            <w:rFonts w:ascii="Times New Roman" w:hAnsi="Times New Roman" w:cs="Times New Roman"/>
            <w:color w:val="0000FF"/>
            <w:sz w:val="24"/>
            <w:szCs w:val="24"/>
          </w:rPr>
          <w:t>кодексом</w:t>
        </w:r>
      </w:hyperlink>
      <w:r w:rsidR="00F73A73" w:rsidRPr="00564973">
        <w:rPr>
          <w:rFonts w:ascii="Times New Roman" w:hAnsi="Times New Roman" w:cs="Times New Roman"/>
          <w:sz w:val="24"/>
          <w:szCs w:val="24"/>
        </w:rPr>
        <w:t xml:space="preserve"> Российской Федерации</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806FB9"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в порядке, установленном Гражданским </w:t>
      </w:r>
      <w:hyperlink r:id="rId29" w:history="1">
        <w:r w:rsidR="00F73A73" w:rsidRPr="00564973">
          <w:rPr>
            <w:rFonts w:ascii="Times New Roman" w:hAnsi="Times New Roman" w:cs="Times New Roman"/>
            <w:color w:val="0000FF"/>
            <w:sz w:val="24"/>
            <w:szCs w:val="24"/>
          </w:rPr>
          <w:t>кодексом</w:t>
        </w:r>
      </w:hyperlink>
      <w:r w:rsidR="00F73A73" w:rsidRPr="00564973">
        <w:rPr>
          <w:rFonts w:ascii="Times New Roman" w:hAnsi="Times New Roman" w:cs="Times New Roman"/>
          <w:sz w:val="24"/>
          <w:szCs w:val="24"/>
        </w:rPr>
        <w:t xml:space="preserve"> Российской Федерации</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в соответствии с </w:t>
      </w:r>
      <w:hyperlink r:id="rId30" w:history="1">
        <w:r w:rsidR="00F73A73" w:rsidRPr="00564973">
          <w:rPr>
            <w:rFonts w:ascii="Times New Roman" w:hAnsi="Times New Roman" w:cs="Times New Roman"/>
            <w:color w:val="0000FF"/>
            <w:sz w:val="24"/>
            <w:szCs w:val="24"/>
          </w:rPr>
          <w:t>частью второй</w:t>
        </w:r>
      </w:hyperlink>
      <w:r w:rsidR="00F73A73" w:rsidRPr="00564973">
        <w:rPr>
          <w:rFonts w:ascii="Times New Roman" w:hAnsi="Times New Roman" w:cs="Times New Roman"/>
          <w:sz w:val="24"/>
          <w:szCs w:val="24"/>
        </w:rPr>
        <w:t xml:space="preserve"> Гражданского кодекса Российской Федерации</w:t>
      </w:r>
      <w:r w:rsidRPr="00564973">
        <w:rPr>
          <w:rFonts w:ascii="Times New Roman" w:hAnsi="Times New Roman" w:cs="Times New Roman"/>
          <w:sz w:val="24"/>
          <w:szCs w:val="24"/>
        </w:rPr>
        <w:t>»</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10. При ссылках на конкретную статью Кодекса, состоящего из нескольких частей, номер части Кодекса не указывается.</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806FB9" w:rsidRPr="00564973">
        <w:rPr>
          <w:rFonts w:ascii="Times New Roman" w:hAnsi="Times New Roman" w:cs="Times New Roman"/>
          <w:i/>
          <w:sz w:val="24"/>
          <w:szCs w:val="24"/>
        </w:rPr>
        <w:t xml:space="preserve"> 8</w:t>
      </w:r>
      <w:r w:rsidRPr="00564973">
        <w:rPr>
          <w:rFonts w:ascii="Times New Roman" w:hAnsi="Times New Roman" w:cs="Times New Roman"/>
          <w:i/>
          <w:sz w:val="24"/>
          <w:szCs w:val="24"/>
        </w:rPr>
        <w:t>:</w:t>
      </w:r>
    </w:p>
    <w:p w:rsidR="00806FB9"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регулируются </w:t>
      </w:r>
      <w:hyperlink r:id="rId31" w:history="1">
        <w:r w:rsidR="00F73A73" w:rsidRPr="00564973">
          <w:rPr>
            <w:rFonts w:ascii="Times New Roman" w:hAnsi="Times New Roman" w:cs="Times New Roman"/>
            <w:color w:val="0000FF"/>
            <w:sz w:val="24"/>
            <w:szCs w:val="24"/>
          </w:rPr>
          <w:t>стать</w:t>
        </w:r>
        <w:r w:rsidR="00806FB9" w:rsidRPr="00564973">
          <w:rPr>
            <w:rFonts w:ascii="Times New Roman" w:hAnsi="Times New Roman" w:cs="Times New Roman"/>
            <w:color w:val="0000FF"/>
            <w:sz w:val="24"/>
            <w:szCs w:val="24"/>
          </w:rPr>
          <w:t>ё</w:t>
        </w:r>
        <w:r w:rsidR="00F73A73" w:rsidRPr="00564973">
          <w:rPr>
            <w:rFonts w:ascii="Times New Roman" w:hAnsi="Times New Roman" w:cs="Times New Roman"/>
            <w:color w:val="0000FF"/>
            <w:sz w:val="24"/>
            <w:szCs w:val="24"/>
          </w:rPr>
          <w:t>й 321</w:t>
        </w:r>
      </w:hyperlink>
      <w:r w:rsidR="00F73A73" w:rsidRPr="00564973">
        <w:rPr>
          <w:rFonts w:ascii="Times New Roman" w:hAnsi="Times New Roman" w:cs="Times New Roman"/>
          <w:sz w:val="24"/>
          <w:szCs w:val="24"/>
        </w:rPr>
        <w:t xml:space="preserve"> Налогового кодекса Российской Федерации</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806FB9"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в порядке, установленном </w:t>
      </w:r>
      <w:hyperlink r:id="rId32" w:history="1">
        <w:r w:rsidR="00F73A73" w:rsidRPr="00564973">
          <w:rPr>
            <w:rFonts w:ascii="Times New Roman" w:hAnsi="Times New Roman" w:cs="Times New Roman"/>
            <w:color w:val="0000FF"/>
            <w:sz w:val="24"/>
            <w:szCs w:val="24"/>
          </w:rPr>
          <w:t>стать</w:t>
        </w:r>
        <w:r w:rsidR="00806FB9" w:rsidRPr="00564973">
          <w:rPr>
            <w:rFonts w:ascii="Times New Roman" w:hAnsi="Times New Roman" w:cs="Times New Roman"/>
            <w:color w:val="0000FF"/>
            <w:sz w:val="24"/>
            <w:szCs w:val="24"/>
          </w:rPr>
          <w:t>ё</w:t>
        </w:r>
        <w:r w:rsidR="00F73A73" w:rsidRPr="00564973">
          <w:rPr>
            <w:rFonts w:ascii="Times New Roman" w:hAnsi="Times New Roman" w:cs="Times New Roman"/>
            <w:color w:val="0000FF"/>
            <w:sz w:val="24"/>
            <w:szCs w:val="24"/>
          </w:rPr>
          <w:t>й 20</w:t>
        </w:r>
      </w:hyperlink>
      <w:r w:rsidR="00F73A73" w:rsidRPr="00564973">
        <w:rPr>
          <w:rFonts w:ascii="Times New Roman" w:hAnsi="Times New Roman" w:cs="Times New Roman"/>
          <w:sz w:val="24"/>
          <w:szCs w:val="24"/>
        </w:rPr>
        <w:t xml:space="preserve"> Налогового кодекса Российской Федерации</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в соответствии со </w:t>
      </w:r>
      <w:hyperlink r:id="rId33" w:history="1">
        <w:r w:rsidR="00F73A73" w:rsidRPr="00564973">
          <w:rPr>
            <w:rFonts w:ascii="Times New Roman" w:hAnsi="Times New Roman" w:cs="Times New Roman"/>
            <w:color w:val="0000FF"/>
            <w:sz w:val="24"/>
            <w:szCs w:val="24"/>
          </w:rPr>
          <w:t>стать</w:t>
        </w:r>
        <w:r w:rsidR="00806FB9" w:rsidRPr="00564973">
          <w:rPr>
            <w:rFonts w:ascii="Times New Roman" w:hAnsi="Times New Roman" w:cs="Times New Roman"/>
            <w:color w:val="0000FF"/>
            <w:sz w:val="24"/>
            <w:szCs w:val="24"/>
          </w:rPr>
          <w:t>ё</w:t>
        </w:r>
        <w:r w:rsidR="00F73A73" w:rsidRPr="00564973">
          <w:rPr>
            <w:rFonts w:ascii="Times New Roman" w:hAnsi="Times New Roman" w:cs="Times New Roman"/>
            <w:color w:val="0000FF"/>
            <w:sz w:val="24"/>
            <w:szCs w:val="24"/>
          </w:rPr>
          <w:t>й 924</w:t>
        </w:r>
      </w:hyperlink>
      <w:r w:rsidR="00F73A73" w:rsidRPr="00564973">
        <w:rPr>
          <w:rFonts w:ascii="Times New Roman" w:hAnsi="Times New Roman" w:cs="Times New Roman"/>
          <w:sz w:val="24"/>
          <w:szCs w:val="24"/>
        </w:rPr>
        <w:t xml:space="preserve"> Гражданского кодекса Российской Федерации</w:t>
      </w:r>
      <w:r w:rsidRPr="00564973">
        <w:rPr>
          <w:rFonts w:ascii="Times New Roman" w:hAnsi="Times New Roman" w:cs="Times New Roman"/>
          <w:sz w:val="24"/>
          <w:szCs w:val="24"/>
        </w:rPr>
        <w:t>»</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11. При необходимости дать ссылку не на весь нормативный правовой акт, а только на его структурную единицу сначала указывается эта конкретная единица (начиная </w:t>
      </w:r>
      <w:proofErr w:type="gramStart"/>
      <w:r w:rsidRPr="00564973">
        <w:rPr>
          <w:rFonts w:ascii="Times New Roman" w:hAnsi="Times New Roman" w:cs="Times New Roman"/>
          <w:sz w:val="24"/>
          <w:szCs w:val="24"/>
        </w:rPr>
        <w:t>с</w:t>
      </w:r>
      <w:proofErr w:type="gramEnd"/>
      <w:r w:rsidRPr="00564973">
        <w:rPr>
          <w:rFonts w:ascii="Times New Roman" w:hAnsi="Times New Roman" w:cs="Times New Roman"/>
          <w:sz w:val="24"/>
          <w:szCs w:val="24"/>
        </w:rPr>
        <w:t xml:space="preserve"> наименьшей).</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806FB9" w:rsidRPr="00564973">
        <w:rPr>
          <w:rFonts w:ascii="Times New Roman" w:hAnsi="Times New Roman" w:cs="Times New Roman"/>
          <w:i/>
          <w:sz w:val="24"/>
          <w:szCs w:val="24"/>
        </w:rPr>
        <w:t xml:space="preserve"> 9</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регулируются пунктом 4 </w:t>
      </w:r>
      <w:hyperlink r:id="rId34" w:history="1">
        <w:r w:rsidR="00F73A73" w:rsidRPr="00564973">
          <w:rPr>
            <w:rFonts w:ascii="Times New Roman" w:hAnsi="Times New Roman" w:cs="Times New Roman"/>
            <w:color w:val="0000FF"/>
            <w:sz w:val="24"/>
            <w:szCs w:val="24"/>
          </w:rPr>
          <w:t>части 2 статьи 10</w:t>
        </w:r>
      </w:hyperlink>
      <w:r w:rsidR="00F73A73" w:rsidRPr="00564973">
        <w:rPr>
          <w:rFonts w:ascii="Times New Roman" w:hAnsi="Times New Roman" w:cs="Times New Roman"/>
          <w:sz w:val="24"/>
          <w:szCs w:val="24"/>
        </w:rPr>
        <w:t xml:space="preserve"> Федерального закона от 06.10.2003 </w:t>
      </w:r>
      <w:r w:rsidR="00806FB9"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131-ФЗ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Об общих принципах организации местного самоуправления в Российской Федерации</w:t>
      </w:r>
      <w:r w:rsidRPr="00564973">
        <w:rPr>
          <w:rFonts w:ascii="Times New Roman" w:hAnsi="Times New Roman" w:cs="Times New Roman"/>
          <w:sz w:val="24"/>
          <w:szCs w:val="24"/>
        </w:rPr>
        <w:t>»</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12.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806FB9" w:rsidRPr="00564973">
        <w:rPr>
          <w:rFonts w:ascii="Times New Roman" w:hAnsi="Times New Roman" w:cs="Times New Roman"/>
          <w:i/>
          <w:sz w:val="24"/>
          <w:szCs w:val="24"/>
        </w:rPr>
        <w:t xml:space="preserve"> 10</w:t>
      </w:r>
      <w:r w:rsidRPr="00564973">
        <w:rPr>
          <w:rFonts w:ascii="Times New Roman" w:hAnsi="Times New Roman" w:cs="Times New Roman"/>
          <w:i/>
          <w:sz w:val="24"/>
          <w:szCs w:val="24"/>
        </w:rPr>
        <w:t>:</w:t>
      </w:r>
    </w:p>
    <w:p w:rsidR="00F73A73" w:rsidRPr="00564973" w:rsidRDefault="006739E6"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подпункт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а</w:t>
      </w:r>
      <w:proofErr w:type="gramStart"/>
      <w:r w:rsidR="00F73A73" w:rsidRPr="00564973">
        <w:rPr>
          <w:rFonts w:ascii="Times New Roman" w:hAnsi="Times New Roman" w:cs="Times New Roman"/>
          <w:sz w:val="24"/>
          <w:szCs w:val="24"/>
        </w:rPr>
        <w:t>2</w:t>
      </w:r>
      <w:proofErr w:type="gramEnd"/>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пункта 2 части 1 статьи 5</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подпункт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в</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пункта 1 части 2 статьи 5</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глава 5</w:t>
      </w:r>
      <w:r w:rsidRPr="00564973">
        <w:rPr>
          <w:rFonts w:ascii="Times New Roman" w:hAnsi="Times New Roman" w:cs="Times New Roman"/>
          <w:sz w:val="24"/>
          <w:szCs w:val="24"/>
        </w:rPr>
        <w:t>»</w:t>
      </w:r>
    </w:p>
    <w:p w:rsidR="00F73A73" w:rsidRPr="00564973" w:rsidRDefault="006739E6"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разделы III и IV</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lastRenderedPageBreak/>
        <w:t>13. Обозначения абзацев при ссылках на них указываются словами.</w:t>
      </w:r>
    </w:p>
    <w:p w:rsidR="001A40B8" w:rsidRPr="00564973" w:rsidRDefault="001A40B8"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806FB9" w:rsidRPr="00564973">
        <w:rPr>
          <w:rFonts w:ascii="Times New Roman" w:hAnsi="Times New Roman" w:cs="Times New Roman"/>
          <w:i/>
          <w:sz w:val="24"/>
          <w:szCs w:val="24"/>
        </w:rPr>
        <w:t xml:space="preserve"> 11</w:t>
      </w:r>
      <w:r w:rsidRPr="00564973">
        <w:rPr>
          <w:rFonts w:ascii="Times New Roman" w:hAnsi="Times New Roman" w:cs="Times New Roman"/>
          <w:i/>
          <w:sz w:val="24"/>
          <w:szCs w:val="24"/>
        </w:rPr>
        <w:t>:</w:t>
      </w:r>
    </w:p>
    <w:p w:rsidR="00F73A73" w:rsidRPr="00564973" w:rsidRDefault="006739E6"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абзац второй части 1 статьи 1</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в соответствии с абзацем первым части 1 статьи 1</w:t>
      </w:r>
      <w:r w:rsidRPr="00564973">
        <w:rPr>
          <w:rFonts w:ascii="Times New Roman" w:hAnsi="Times New Roman" w:cs="Times New Roman"/>
          <w:sz w:val="24"/>
          <w:szCs w:val="24"/>
        </w:rPr>
        <w:t>»</w:t>
      </w:r>
    </w:p>
    <w:p w:rsidR="00806FB9" w:rsidRPr="00564973" w:rsidRDefault="00806FB9" w:rsidP="003E3832">
      <w:pPr>
        <w:pStyle w:val="ConsPlusNormal"/>
        <w:ind w:firstLine="567"/>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При этом первым считается тот абзац, с которого начинается структурная единица, в составе которой он находится.</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806FB9" w:rsidRPr="00564973">
        <w:rPr>
          <w:rFonts w:ascii="Times New Roman" w:hAnsi="Times New Roman" w:cs="Times New Roman"/>
          <w:i/>
          <w:sz w:val="24"/>
          <w:szCs w:val="24"/>
        </w:rPr>
        <w:t xml:space="preserve"> 12</w:t>
      </w:r>
      <w:r w:rsidRPr="00564973">
        <w:rPr>
          <w:rFonts w:ascii="Times New Roman" w:hAnsi="Times New Roman" w:cs="Times New Roman"/>
          <w:i/>
          <w:sz w:val="24"/>
          <w:szCs w:val="24"/>
        </w:rPr>
        <w:t>:</w:t>
      </w:r>
    </w:p>
    <w:p w:rsidR="00F73A73" w:rsidRPr="00564973" w:rsidRDefault="00350477"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Статья 33. </w:t>
      </w:r>
      <w:r w:rsidR="00F73A73" w:rsidRPr="00564973">
        <w:rPr>
          <w:rFonts w:ascii="Times New Roman" w:hAnsi="Times New Roman" w:cs="Times New Roman"/>
          <w:b/>
          <w:sz w:val="24"/>
          <w:szCs w:val="24"/>
        </w:rPr>
        <w:t>Сертификация</w:t>
      </w:r>
    </w:p>
    <w:p w:rsidR="00F73A73" w:rsidRPr="00564973" w:rsidRDefault="00F73A73"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1.</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(абзац первый части 1)</w:t>
      </w:r>
    </w:p>
    <w:p w:rsidR="00F73A73" w:rsidRPr="00564973" w:rsidRDefault="00F73A73"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 (абзац второй части 1)</w:t>
      </w:r>
    </w:p>
    <w:p w:rsidR="00F73A73" w:rsidRPr="00564973" w:rsidRDefault="00F73A73"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 (абзац третий части 1)</w:t>
      </w:r>
    </w:p>
    <w:p w:rsidR="00F73A73" w:rsidRPr="00564973" w:rsidRDefault="00F73A73"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 (абзац четв</w:t>
      </w:r>
      <w:r w:rsidR="00806FB9" w:rsidRPr="00564973">
        <w:rPr>
          <w:rFonts w:ascii="Times New Roman" w:hAnsi="Times New Roman" w:cs="Times New Roman"/>
          <w:sz w:val="24"/>
          <w:szCs w:val="24"/>
        </w:rPr>
        <w:t>ё</w:t>
      </w:r>
      <w:r w:rsidRPr="00564973">
        <w:rPr>
          <w:rFonts w:ascii="Times New Roman" w:hAnsi="Times New Roman" w:cs="Times New Roman"/>
          <w:sz w:val="24"/>
          <w:szCs w:val="24"/>
        </w:rPr>
        <w:t>ртый части 1)</w:t>
      </w:r>
    </w:p>
    <w:p w:rsidR="00F73A73" w:rsidRPr="00564973" w:rsidRDefault="00F73A73"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2.</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(часть 2)</w:t>
      </w:r>
      <w:r w:rsidR="00350477" w:rsidRPr="00564973">
        <w:rPr>
          <w:rFonts w:ascii="Times New Roman" w:hAnsi="Times New Roman" w:cs="Times New Roman"/>
          <w:sz w:val="24"/>
          <w:szCs w:val="24"/>
        </w:rPr>
        <w:t>»</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14. Ссылки на структурные единицы одного и того же нормативного правового акта оформляются следующим образом:</w:t>
      </w:r>
    </w:p>
    <w:p w:rsidR="00806FB9" w:rsidRPr="00564973" w:rsidRDefault="00806FB9" w:rsidP="003E3832">
      <w:pPr>
        <w:pStyle w:val="ConsPlusNormal"/>
        <w:ind w:firstLine="567"/>
        <w:jc w:val="both"/>
        <w:rPr>
          <w:rFonts w:ascii="Times New Roman" w:hAnsi="Times New Roman" w:cs="Times New Roman"/>
          <w:sz w:val="24"/>
          <w:szCs w:val="24"/>
        </w:rPr>
      </w:pPr>
    </w:p>
    <w:p w:rsidR="00F73A73" w:rsidRPr="00564973" w:rsidRDefault="00806FB9"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13</w:t>
      </w:r>
      <w:r w:rsidR="00F73A73" w:rsidRPr="00564973">
        <w:rPr>
          <w:rFonts w:ascii="Times New Roman" w:hAnsi="Times New Roman" w:cs="Times New Roman"/>
          <w:i/>
          <w:sz w:val="24"/>
          <w:szCs w:val="24"/>
        </w:rPr>
        <w:t>:</w:t>
      </w:r>
    </w:p>
    <w:p w:rsidR="00F73A73" w:rsidRPr="00564973" w:rsidRDefault="006739E6"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содержащиеся в главе 3 настоящего Положения</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в связи с положениями настоящей главы</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в соответствии с частью 1 статьи 5 настоящего Генерального плана</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в соответствии с частью 32 статьи 5 настоящего Положения</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в соответствии с пунктом 1 части 1 настоящей статьи</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в соответствии с пунктом 21 части 4 статьи 5 настоящего Положения</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806FB9" w:rsidRPr="00564973">
        <w:rPr>
          <w:rFonts w:ascii="Times New Roman" w:hAnsi="Times New Roman" w:cs="Times New Roman"/>
          <w:sz w:val="24"/>
          <w:szCs w:val="24"/>
        </w:rPr>
        <w:t xml:space="preserve">в </w:t>
      </w:r>
      <w:r w:rsidR="00F73A73" w:rsidRPr="00564973">
        <w:rPr>
          <w:rFonts w:ascii="Times New Roman" w:hAnsi="Times New Roman" w:cs="Times New Roman"/>
          <w:sz w:val="24"/>
          <w:szCs w:val="24"/>
        </w:rPr>
        <w:t xml:space="preserve">соответствии с подпунктом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а</w:t>
      </w:r>
      <w:r w:rsidR="00806FB9"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пункта 2 части 3 статьи 5 настоящего</w:t>
      </w:r>
      <w:r w:rsidR="00806FB9" w:rsidRPr="00564973">
        <w:rPr>
          <w:rFonts w:ascii="Times New Roman" w:hAnsi="Times New Roman" w:cs="Times New Roman"/>
          <w:sz w:val="24"/>
          <w:szCs w:val="24"/>
        </w:rPr>
        <w:t xml:space="preserve"> </w:t>
      </w:r>
      <w:r w:rsidR="00F73A73" w:rsidRPr="00564973">
        <w:rPr>
          <w:rFonts w:ascii="Times New Roman" w:hAnsi="Times New Roman" w:cs="Times New Roman"/>
          <w:sz w:val="24"/>
          <w:szCs w:val="24"/>
        </w:rPr>
        <w:t>Положения</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регулируется подпунктом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б</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пункта 2 части 3 статьи 5 настоящего</w:t>
      </w:r>
      <w:r w:rsidR="00806FB9" w:rsidRPr="00564973">
        <w:rPr>
          <w:rFonts w:ascii="Times New Roman" w:hAnsi="Times New Roman" w:cs="Times New Roman"/>
          <w:sz w:val="24"/>
          <w:szCs w:val="24"/>
        </w:rPr>
        <w:t xml:space="preserve"> </w:t>
      </w:r>
      <w:r w:rsidR="00F73A73" w:rsidRPr="00564973">
        <w:rPr>
          <w:rFonts w:ascii="Times New Roman" w:hAnsi="Times New Roman" w:cs="Times New Roman"/>
          <w:sz w:val="24"/>
          <w:szCs w:val="24"/>
        </w:rPr>
        <w:t>Положения</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6739E6" w:rsidP="003E3832">
      <w:pPr>
        <w:pStyle w:val="ConsPlusNonformat"/>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w:t>
      </w:r>
      <w:r w:rsidR="00F73A73" w:rsidRPr="00564973">
        <w:rPr>
          <w:rFonts w:ascii="Times New Roman" w:hAnsi="Times New Roman" w:cs="Times New Roman"/>
          <w:sz w:val="24"/>
          <w:szCs w:val="24"/>
        </w:rPr>
        <w:t>содержащиеся в параграфе 2 настоящей главы</w:t>
      </w:r>
      <w:r w:rsidRPr="00564973">
        <w:rPr>
          <w:rFonts w:ascii="Times New Roman" w:hAnsi="Times New Roman" w:cs="Times New Roman"/>
          <w:sz w:val="24"/>
          <w:szCs w:val="24"/>
        </w:rPr>
        <w:t>»</w:t>
      </w:r>
      <w:proofErr w:type="gramEnd"/>
    </w:p>
    <w:p w:rsidR="00806FB9" w:rsidRPr="00564973" w:rsidRDefault="00806FB9" w:rsidP="003E3832">
      <w:pPr>
        <w:pStyle w:val="ConsPlusNonformat"/>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15. 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 (например, ссылка в нормативном правовом акте на конкретное постановление администрации города).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16. В тексте проекта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Статья 2</w:t>
      </w:r>
      <w:r w:rsidR="003E3832" w:rsidRPr="00564973">
        <w:rPr>
          <w:rFonts w:ascii="Times New Roman" w:hAnsi="Times New Roman" w:cs="Times New Roman"/>
          <w:sz w:val="24"/>
          <w:szCs w:val="24"/>
        </w:rPr>
        <w:t>2</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Порядок указания источника официального опубликования</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Источником официального опубликования решений Думы города Покачи является </w:t>
      </w:r>
      <w:r w:rsidR="003E3832" w:rsidRPr="00564973">
        <w:rPr>
          <w:rFonts w:ascii="Times New Roman" w:hAnsi="Times New Roman" w:cs="Times New Roman"/>
          <w:sz w:val="24"/>
          <w:szCs w:val="24"/>
        </w:rPr>
        <w:t xml:space="preserve">в соответствии с Уставом города Покачи </w:t>
      </w:r>
      <w:r w:rsidRPr="00564973">
        <w:rPr>
          <w:rFonts w:ascii="Times New Roman" w:hAnsi="Times New Roman" w:cs="Times New Roman"/>
          <w:sz w:val="24"/>
          <w:szCs w:val="24"/>
        </w:rPr>
        <w:t xml:space="preserve">городская газета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Если в нормативный правовой акт вносятся изменения или он признается утратившим силу, то обязательно указывается источник его официального опубликования.</w:t>
      </w:r>
    </w:p>
    <w:p w:rsidR="003E3832" w:rsidRPr="00564973" w:rsidRDefault="003E3832"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E3832"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F73A73" w:rsidRPr="00564973" w:rsidRDefault="006739E6" w:rsidP="003E3832">
      <w:pPr>
        <w:autoSpaceDE w:val="0"/>
        <w:autoSpaceDN w:val="0"/>
        <w:adjustRightInd w:val="0"/>
        <w:spacing w:after="0" w:line="240" w:lineRule="auto"/>
        <w:ind w:left="540"/>
        <w:jc w:val="both"/>
        <w:rPr>
          <w:rFonts w:ascii="Times New Roman" w:hAnsi="Times New Roman"/>
          <w:sz w:val="24"/>
          <w:szCs w:val="24"/>
        </w:rPr>
      </w:pPr>
      <w:r w:rsidRPr="00564973">
        <w:rPr>
          <w:rFonts w:ascii="Times New Roman" w:hAnsi="Times New Roman"/>
          <w:sz w:val="24"/>
          <w:szCs w:val="24"/>
        </w:rPr>
        <w:t>«</w:t>
      </w:r>
      <w:r w:rsidR="00F73A73" w:rsidRPr="00564973">
        <w:rPr>
          <w:rFonts w:ascii="Times New Roman" w:hAnsi="Times New Roman"/>
          <w:sz w:val="24"/>
          <w:szCs w:val="24"/>
        </w:rPr>
        <w:t>(</w:t>
      </w:r>
      <w:r w:rsidR="003E3832" w:rsidRPr="00564973">
        <w:rPr>
          <w:rFonts w:ascii="Times New Roman" w:hAnsi="Times New Roman"/>
          <w:sz w:val="24"/>
          <w:szCs w:val="24"/>
        </w:rPr>
        <w:t xml:space="preserve">газета </w:t>
      </w:r>
      <w:r w:rsidRPr="00564973">
        <w:rPr>
          <w:rFonts w:ascii="Times New Roman" w:hAnsi="Times New Roman"/>
          <w:sz w:val="24"/>
          <w:szCs w:val="24"/>
        </w:rPr>
        <w:t>«</w:t>
      </w:r>
      <w:r w:rsidR="00F73A73" w:rsidRPr="00564973">
        <w:rPr>
          <w:rFonts w:ascii="Times New Roman" w:hAnsi="Times New Roman"/>
          <w:sz w:val="24"/>
          <w:szCs w:val="24"/>
        </w:rPr>
        <w:t>Покач</w:t>
      </w:r>
      <w:r w:rsidR="003E3832" w:rsidRPr="00564973">
        <w:rPr>
          <w:rFonts w:ascii="Times New Roman" w:hAnsi="Times New Roman"/>
          <w:sz w:val="24"/>
          <w:szCs w:val="24"/>
        </w:rPr>
        <w:t>ё</w:t>
      </w:r>
      <w:r w:rsidR="00F73A73" w:rsidRPr="00564973">
        <w:rPr>
          <w:rFonts w:ascii="Times New Roman" w:hAnsi="Times New Roman"/>
          <w:sz w:val="24"/>
          <w:szCs w:val="24"/>
        </w:rPr>
        <w:t>вский вестник</w:t>
      </w:r>
      <w:r w:rsidRPr="00564973">
        <w:rPr>
          <w:rFonts w:ascii="Times New Roman" w:hAnsi="Times New Roman"/>
          <w:sz w:val="24"/>
          <w:szCs w:val="24"/>
        </w:rPr>
        <w:t>»</w:t>
      </w:r>
      <w:r w:rsidR="00F73A73" w:rsidRPr="00564973">
        <w:rPr>
          <w:rFonts w:ascii="Times New Roman" w:hAnsi="Times New Roman"/>
          <w:sz w:val="24"/>
          <w:szCs w:val="24"/>
        </w:rPr>
        <w:t>,</w:t>
      </w:r>
      <w:r w:rsidR="003E3832" w:rsidRPr="00564973">
        <w:rPr>
          <w:rFonts w:ascii="Times New Roman" w:hAnsi="Times New Roman"/>
          <w:sz w:val="24"/>
          <w:szCs w:val="24"/>
        </w:rPr>
        <w:t xml:space="preserve"> от </w:t>
      </w:r>
      <w:r w:rsidR="003E3832" w:rsidRPr="00564973">
        <w:rPr>
          <w:rFonts w:ascii="Times New Roman" w:eastAsiaTheme="minorHAnsi" w:hAnsi="Times New Roman"/>
          <w:sz w:val="24"/>
          <w:szCs w:val="24"/>
        </w:rPr>
        <w:t xml:space="preserve">09.12.2016 </w:t>
      </w:r>
      <w:r w:rsidR="003E3832" w:rsidRPr="00564973">
        <w:rPr>
          <w:rFonts w:ascii="Times New Roman" w:hAnsi="Times New Roman"/>
          <w:sz w:val="24"/>
          <w:szCs w:val="24"/>
        </w:rPr>
        <w:t>№50</w:t>
      </w:r>
      <w:r w:rsidR="00F73A73" w:rsidRPr="00564973">
        <w:rPr>
          <w:rFonts w:ascii="Times New Roman" w:hAnsi="Times New Roman"/>
          <w:sz w:val="24"/>
          <w:szCs w:val="24"/>
        </w:rPr>
        <w:t>)</w:t>
      </w:r>
      <w:r w:rsidRPr="00564973">
        <w:rPr>
          <w:rFonts w:ascii="Times New Roman" w:hAnsi="Times New Roman"/>
          <w:sz w:val="24"/>
          <w:szCs w:val="24"/>
        </w:rPr>
        <w:t>»</w:t>
      </w:r>
    </w:p>
    <w:p w:rsidR="003E3832" w:rsidRPr="00564973" w:rsidRDefault="003E3832"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Если нормативный правовой акт не опубликован по каким-либо причинам в газете </w:t>
      </w:r>
      <w:r w:rsidR="006739E6" w:rsidRPr="00564973">
        <w:rPr>
          <w:rFonts w:ascii="Times New Roman" w:hAnsi="Times New Roman" w:cs="Times New Roman"/>
          <w:sz w:val="24"/>
          <w:szCs w:val="24"/>
        </w:rPr>
        <w:lastRenderedPageBreak/>
        <w:t>«</w:t>
      </w:r>
      <w:r w:rsidRPr="00564973">
        <w:rPr>
          <w:rFonts w:ascii="Times New Roman" w:hAnsi="Times New Roman" w:cs="Times New Roman"/>
          <w:sz w:val="24"/>
          <w:szCs w:val="24"/>
        </w:rPr>
        <w:t>Покач</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то в качестве источника официального опубликования указывается источник опубликования, в котором может быть опубликован нормативный правовой акт в соответствии с нормами </w:t>
      </w:r>
      <w:hyperlink r:id="rId35" w:history="1">
        <w:r w:rsidRPr="00564973">
          <w:rPr>
            <w:rFonts w:ascii="Times New Roman" w:hAnsi="Times New Roman" w:cs="Times New Roman"/>
            <w:color w:val="0000FF"/>
            <w:sz w:val="24"/>
            <w:szCs w:val="24"/>
          </w:rPr>
          <w:t>Устава</w:t>
        </w:r>
      </w:hyperlink>
      <w:r w:rsidRPr="00564973">
        <w:rPr>
          <w:rFonts w:ascii="Times New Roman" w:hAnsi="Times New Roman" w:cs="Times New Roman"/>
          <w:sz w:val="24"/>
          <w:szCs w:val="24"/>
        </w:rPr>
        <w:t xml:space="preserve"> города.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При опубликовании текста нормативного правового акта, имеющего большой объ</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 xml:space="preserve">м, в нескольких номерах газеты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в качестве официального источника опубликования указываются даты всех номеров газет, в которых был опубликован текст нормативного правового акта.</w:t>
      </w:r>
    </w:p>
    <w:p w:rsidR="003E3832" w:rsidRPr="00564973" w:rsidRDefault="003E3832"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E3832" w:rsidRPr="00564973">
        <w:rPr>
          <w:rFonts w:ascii="Times New Roman" w:hAnsi="Times New Roman" w:cs="Times New Roman"/>
          <w:i/>
          <w:sz w:val="24"/>
          <w:szCs w:val="24"/>
        </w:rPr>
        <w:t xml:space="preserve"> 2</w:t>
      </w:r>
      <w:r w:rsidRPr="00564973">
        <w:rPr>
          <w:rFonts w:ascii="Times New Roman" w:hAnsi="Times New Roman" w:cs="Times New Roman"/>
          <w:i/>
          <w:sz w:val="24"/>
          <w:szCs w:val="24"/>
        </w:rPr>
        <w:t>:</w:t>
      </w:r>
    </w:p>
    <w:p w:rsidR="00F73A73" w:rsidRPr="00564973" w:rsidRDefault="00350477"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газета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3E3832"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w:t>
      </w:r>
      <w:r w:rsidR="003E3832" w:rsidRPr="00564973">
        <w:rPr>
          <w:rFonts w:ascii="Times New Roman" w:hAnsi="Times New Roman" w:cs="Times New Roman"/>
          <w:sz w:val="24"/>
          <w:szCs w:val="24"/>
        </w:rPr>
        <w:t>от 22.06.2012 №25, от 29.06.2012 №26</w:t>
      </w:r>
      <w:r w:rsidRPr="00564973">
        <w:rPr>
          <w:rFonts w:ascii="Times New Roman" w:hAnsi="Times New Roman" w:cs="Times New Roman"/>
          <w:sz w:val="24"/>
          <w:szCs w:val="24"/>
        </w:rPr>
        <w:t>)»</w:t>
      </w:r>
    </w:p>
    <w:p w:rsidR="003E3832" w:rsidRPr="00564973" w:rsidRDefault="003E3832" w:rsidP="003E3832">
      <w:pPr>
        <w:pStyle w:val="ConsPlusNormal"/>
        <w:ind w:firstLine="567"/>
        <w:jc w:val="both"/>
        <w:rPr>
          <w:rFonts w:ascii="Times New Roman" w:hAnsi="Times New Roman" w:cs="Times New Roman"/>
          <w:sz w:val="24"/>
          <w:szCs w:val="24"/>
        </w:rPr>
      </w:pPr>
      <w:bookmarkStart w:id="13" w:name="P606"/>
      <w:bookmarkEnd w:id="13"/>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При внесении изменения в наименование нормативного правового акта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источники официального опубликования всех последующих изменений, внес</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нных в нормативный правовой акт.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6. При внесении изменений в нормативный акт, раздел</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нный на разделы, указывается следующий перечень источников официального опубликования: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при дополнении новым разделом, внесении изменений в наименование раздела и изложении раздела в новой редакции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источники официального опубликования всех последующих изменений, внес</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нных в нормативный правовой акт;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при дополнении новой главой, внесении изменений в наименование главы и изложении главы в новой редакции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источник официального опубликования раздела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 источники официального опубликования всех последующих изменений, внес</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нных в раздел;</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при дополнении новой стать</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й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источник официального опубликования раздела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 источник официального опубликования главы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д) источники официального опубликования всех последующих изменений, внес</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нных в главу.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7. При внесении изменений в нормативный правовой акт, раздел</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нный только на главы, указывается следующий перечень источников официального опубликования: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при дополнении новой главой, внесении изменений в наименование главы и изложении главы в новой редакции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источники официального опубликования всех последующих изменений, внес</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нных в нормативный правовой акт;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при дополнении новой стать</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й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lastRenderedPageBreak/>
        <w:t>б)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источник официального опубликования главы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 источники официального опубликования всех последующих изменений, внес</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нных в главу.</w:t>
      </w:r>
    </w:p>
    <w:p w:rsidR="00F73A73" w:rsidRPr="00564973" w:rsidRDefault="00F73A73" w:rsidP="003E3832">
      <w:pPr>
        <w:pStyle w:val="ConsPlusNormal"/>
        <w:ind w:firstLine="567"/>
        <w:jc w:val="both"/>
        <w:rPr>
          <w:rFonts w:ascii="Times New Roman" w:hAnsi="Times New Roman" w:cs="Times New Roman"/>
          <w:sz w:val="24"/>
          <w:szCs w:val="24"/>
        </w:rPr>
      </w:pPr>
      <w:bookmarkStart w:id="14" w:name="P636"/>
      <w:bookmarkEnd w:id="14"/>
      <w:r w:rsidRPr="00564973">
        <w:rPr>
          <w:rFonts w:ascii="Times New Roman" w:hAnsi="Times New Roman" w:cs="Times New Roman"/>
          <w:sz w:val="24"/>
          <w:szCs w:val="24"/>
        </w:rPr>
        <w:t>8. При дополнении новой стать</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й нормативного правового акта, раздел</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нного только на статьи,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источники официального опубликования всех последующих изменений, внес</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нных в нормативный правовой акт.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9. Независимо от наличия в нормативном правовом акте таких структурных единиц, как </w:t>
      </w:r>
      <w:r w:rsidR="003E3832" w:rsidRPr="00564973">
        <w:rPr>
          <w:rFonts w:ascii="Times New Roman" w:hAnsi="Times New Roman" w:cs="Times New Roman"/>
          <w:sz w:val="24"/>
          <w:szCs w:val="24"/>
        </w:rPr>
        <w:t xml:space="preserve">разделы, главы, </w:t>
      </w:r>
      <w:r w:rsidRPr="00564973">
        <w:rPr>
          <w:rFonts w:ascii="Times New Roman" w:hAnsi="Times New Roman" w:cs="Times New Roman"/>
          <w:sz w:val="24"/>
          <w:szCs w:val="24"/>
        </w:rPr>
        <w:t>части при внесении изменения в статью и (или) в е</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 xml:space="preserve"> наименование, в том числе в случае изложения статьи и (или) е</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 xml:space="preserve"> наименования в новой редакции,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источники официального опубликования всех последующих изменений, внес</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нных в данную статью и (или) е</w:t>
      </w:r>
      <w:r w:rsidR="003E3832" w:rsidRPr="00564973">
        <w:rPr>
          <w:rFonts w:ascii="Times New Roman" w:hAnsi="Times New Roman" w:cs="Times New Roman"/>
          <w:sz w:val="24"/>
          <w:szCs w:val="24"/>
        </w:rPr>
        <w:t>ё</w:t>
      </w:r>
      <w:r w:rsidRPr="00564973">
        <w:rPr>
          <w:rFonts w:ascii="Times New Roman" w:hAnsi="Times New Roman" w:cs="Times New Roman"/>
          <w:sz w:val="24"/>
          <w:szCs w:val="24"/>
        </w:rPr>
        <w:t xml:space="preserve"> наименование.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10. Если в наименовании и тексте нормативного правового акта слова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город окружного значения</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были заменены словами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город</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городской округ</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муниципальное образование</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город Покачи</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то в обязательном порядке (дополнительно к указанным в </w:t>
      </w:r>
      <w:hyperlink w:anchor="P606" w:history="1">
        <w:r w:rsidRPr="00564973">
          <w:rPr>
            <w:rFonts w:ascii="Times New Roman" w:hAnsi="Times New Roman" w:cs="Times New Roman"/>
            <w:color w:val="0000FF"/>
            <w:sz w:val="24"/>
            <w:szCs w:val="24"/>
          </w:rPr>
          <w:t>частях 5</w:t>
        </w:r>
      </w:hyperlink>
      <w:r w:rsidRPr="00564973">
        <w:rPr>
          <w:rFonts w:ascii="Times New Roman" w:hAnsi="Times New Roman" w:cs="Times New Roman"/>
          <w:sz w:val="24"/>
          <w:szCs w:val="24"/>
        </w:rPr>
        <w:t xml:space="preserve"> - </w:t>
      </w:r>
      <w:hyperlink w:anchor="P636" w:history="1">
        <w:r w:rsidRPr="00564973">
          <w:rPr>
            <w:rFonts w:ascii="Times New Roman" w:hAnsi="Times New Roman" w:cs="Times New Roman"/>
            <w:color w:val="0000FF"/>
            <w:sz w:val="24"/>
            <w:szCs w:val="24"/>
          </w:rPr>
          <w:t>8</w:t>
        </w:r>
      </w:hyperlink>
      <w:r w:rsidRPr="00564973">
        <w:rPr>
          <w:rFonts w:ascii="Times New Roman" w:hAnsi="Times New Roman" w:cs="Times New Roman"/>
          <w:sz w:val="24"/>
          <w:szCs w:val="24"/>
        </w:rPr>
        <w:t xml:space="preserve"> настоящей статьи) указывается источник официального опубликования того нормативного правового акта, которым была произведена такая замена.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11. Если в нормативный правовой акт вносится несколько изменений одновременно в разные структурные единицы данного акта, то перечень источников официального опубликования составляется пут</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м поглощения более широким перечнем меньшего перечня.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12. При внесении изменений в нормативный правовой акт, признанный утратившим силу с даты, которая ещ</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 xml:space="preserve"> не наступила, наряду со всеми установленными источниками опубликования указывается также официальный источник опубликования нормативного правового акта, признавшего данный нормативный правовой акт утратившим силу.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13. При приостановлении действия нормативного правового акта указываются следующие источники официального опубликования: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при приостановлении действия нормативного правового акта полностью, а также в неотделимой части (не выделенной в самостоятельную структурную единицу)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источники официального опубликования всех последующих изменений, внес</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нных в нормативный правовой акт;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при приостановлении действия структурной единицы нормативного правового акта или его структурной единицы в неотделимой части (не выделенной в самостоятельную меньшую структурную единицу)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источники официального опубликования всех последующих изменений, внес</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нных в приостанавливаемую структурную единицу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14. При признании нормативного правового акта </w:t>
      </w:r>
      <w:proofErr w:type="gramStart"/>
      <w:r w:rsidRPr="00564973">
        <w:rPr>
          <w:rFonts w:ascii="Times New Roman" w:hAnsi="Times New Roman" w:cs="Times New Roman"/>
          <w:sz w:val="24"/>
          <w:szCs w:val="24"/>
        </w:rPr>
        <w:t>утратившим</w:t>
      </w:r>
      <w:proofErr w:type="gramEnd"/>
      <w:r w:rsidRPr="00564973">
        <w:rPr>
          <w:rFonts w:ascii="Times New Roman" w:hAnsi="Times New Roman" w:cs="Times New Roman"/>
          <w:sz w:val="24"/>
          <w:szCs w:val="24"/>
        </w:rPr>
        <w:t xml:space="preserve"> силу указываются </w:t>
      </w:r>
      <w:r w:rsidRPr="00564973">
        <w:rPr>
          <w:rFonts w:ascii="Times New Roman" w:hAnsi="Times New Roman" w:cs="Times New Roman"/>
          <w:sz w:val="24"/>
          <w:szCs w:val="24"/>
        </w:rPr>
        <w:lastRenderedPageBreak/>
        <w:t>следующие источники официального опубликования: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при признании </w:t>
      </w:r>
      <w:proofErr w:type="gramStart"/>
      <w:r w:rsidRPr="00564973">
        <w:rPr>
          <w:rFonts w:ascii="Times New Roman" w:hAnsi="Times New Roman" w:cs="Times New Roman"/>
          <w:sz w:val="24"/>
          <w:szCs w:val="24"/>
        </w:rPr>
        <w:t>утратившим</w:t>
      </w:r>
      <w:proofErr w:type="gramEnd"/>
      <w:r w:rsidRPr="00564973">
        <w:rPr>
          <w:rFonts w:ascii="Times New Roman" w:hAnsi="Times New Roman" w:cs="Times New Roman"/>
          <w:sz w:val="24"/>
          <w:szCs w:val="24"/>
        </w:rPr>
        <w:t xml:space="preserve"> силу нормативного правового акта или его структурных единиц указывается источник их официального опубликования;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при признании </w:t>
      </w:r>
      <w:proofErr w:type="gramStart"/>
      <w:r w:rsidRPr="00564973">
        <w:rPr>
          <w:rFonts w:ascii="Times New Roman" w:hAnsi="Times New Roman" w:cs="Times New Roman"/>
          <w:sz w:val="24"/>
          <w:szCs w:val="24"/>
        </w:rPr>
        <w:t>утратившим</w:t>
      </w:r>
      <w:proofErr w:type="gramEnd"/>
      <w:r w:rsidRPr="00564973">
        <w:rPr>
          <w:rFonts w:ascii="Times New Roman" w:hAnsi="Times New Roman" w:cs="Times New Roman"/>
          <w:sz w:val="24"/>
          <w:szCs w:val="24"/>
        </w:rPr>
        <w:t xml:space="preserve"> силу нормативного правового акта вне отделимой части (не выделенной в самостоятельную структурную единицу)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источники официального опубликования всех последующих изменений, внес</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нных в нормативный правовой акт;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при признании </w:t>
      </w:r>
      <w:proofErr w:type="gramStart"/>
      <w:r w:rsidRPr="00564973">
        <w:rPr>
          <w:rFonts w:ascii="Times New Roman" w:hAnsi="Times New Roman" w:cs="Times New Roman"/>
          <w:sz w:val="24"/>
          <w:szCs w:val="24"/>
        </w:rPr>
        <w:t>утратившим</w:t>
      </w:r>
      <w:proofErr w:type="gramEnd"/>
      <w:r w:rsidRPr="00564973">
        <w:rPr>
          <w:rFonts w:ascii="Times New Roman" w:hAnsi="Times New Roman" w:cs="Times New Roman"/>
          <w:sz w:val="24"/>
          <w:szCs w:val="24"/>
        </w:rPr>
        <w:t xml:space="preserve"> силу не всего нормативного правового акта, а его структурной единицы в неотделимой части (не выделенной в самостоятельную меньшую структурную единицу)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источник официального опубликования признаваемой утратившей силу вне отделимой части структурной единицы нормативного правового акта в новой редакции (если она была);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 источники официального опубликования всех последующих изменений, внес</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нных в данную структурную единицу;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при признании утратившей силу структурной единицы нормативного правового акта, которая в первоначальной редакции нормативного правового акта отсутствовала, но была дополнена позднее (при внесении в него изменений), в перечне источников официального опубликования нормативного правового акта в обязательном порядке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решения Думы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решения Думы, которым данная структурная единица была дополнена;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при признании утратившей силу структурной единицы нормативного правового акта, вступившего в силу до утверждения настоящего Положения, если данная структурная единица была перенумерована, в перечне источников официального опубликования нормативного правового акта в обязательном порядке указываются: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источник официального опубликования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источник официального опубликования нормативного правового акта, которым данная структурная единица была перенумерована.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15. Ответственность за качество подготовки проектов правовых актов</w:t>
      </w:r>
      <w:r w:rsidR="00F962FA" w:rsidRPr="00564973">
        <w:rPr>
          <w:rFonts w:ascii="Times New Roman" w:hAnsi="Times New Roman" w:cs="Times New Roman"/>
          <w:sz w:val="24"/>
          <w:szCs w:val="24"/>
        </w:rPr>
        <w:t xml:space="preserve"> Думы города</w:t>
      </w:r>
      <w:r w:rsidRPr="00564973">
        <w:rPr>
          <w:rFonts w:ascii="Times New Roman" w:hAnsi="Times New Roman" w:cs="Times New Roman"/>
          <w:sz w:val="24"/>
          <w:szCs w:val="24"/>
        </w:rPr>
        <w:t>, содержание, достоверность, целесообразность, полноту внес</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нных документов и согласование с заинтересованными сторонами, соответствие электронной версии бумажному носителю, необходимость </w:t>
      </w:r>
      <w:proofErr w:type="gramStart"/>
      <w:r w:rsidRPr="00564973">
        <w:rPr>
          <w:rFonts w:ascii="Times New Roman" w:hAnsi="Times New Roman" w:cs="Times New Roman"/>
          <w:sz w:val="24"/>
          <w:szCs w:val="24"/>
        </w:rPr>
        <w:t>рассылки проектов правовых актов</w:t>
      </w:r>
      <w:r w:rsidR="00F962FA" w:rsidRPr="00564973">
        <w:rPr>
          <w:rFonts w:ascii="Times New Roman" w:hAnsi="Times New Roman" w:cs="Times New Roman"/>
          <w:sz w:val="24"/>
          <w:szCs w:val="24"/>
        </w:rPr>
        <w:t xml:space="preserve"> Думы города</w:t>
      </w:r>
      <w:proofErr w:type="gramEnd"/>
      <w:r w:rsidRPr="00564973">
        <w:rPr>
          <w:rFonts w:ascii="Times New Roman" w:hAnsi="Times New Roman" w:cs="Times New Roman"/>
          <w:sz w:val="24"/>
          <w:szCs w:val="24"/>
        </w:rPr>
        <w:t xml:space="preserve"> возлагается на разработчиков проекта или лиц, ответственных за согласование проектов, внес</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нных в качестве правотворческой инициативы.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Разработчики проектов также несут ответственность за соответствие опубликованных муниципальных правовых актов оригиналам правовых актов в бумажной версии.</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F962FA" w:rsidRPr="00564973">
        <w:rPr>
          <w:rFonts w:ascii="Times New Roman" w:hAnsi="Times New Roman" w:cs="Times New Roman"/>
          <w:sz w:val="24"/>
          <w:szCs w:val="24"/>
        </w:rPr>
        <w:t>23</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Внесение изменений в нормативные правовые акты</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Внесением изменений считается: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замена слов, цифр;</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исключение слов, цифр, предложений;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исключение структурных единиц не вступившего в силу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новая редакция структурной единицы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lastRenderedPageBreak/>
        <w:t>5) дополнение структурной единицы статьи нормативного правового акта новыми словами, цифрами или предложениями;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6) дополнение структурными единицами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7) приостановление действия нормативного правового акта или его структурных единиц;</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8) продление действия нормативного правового акта или его структурных единиц;</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9) в исключительных случаях также изложение нормативного правового акта в новой редакции.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Изменения могут вноситься в следующие виды нормативных правовых актов Думы города Покачи:</w:t>
      </w:r>
    </w:p>
    <w:p w:rsidR="00F962FA" w:rsidRPr="00564973" w:rsidRDefault="00F962FA" w:rsidP="00F962FA">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w:t>
      </w:r>
      <w:hyperlink r:id="rId36" w:history="1">
        <w:r w:rsidRPr="00564973">
          <w:rPr>
            <w:rFonts w:ascii="Times New Roman" w:hAnsi="Times New Roman" w:cs="Times New Roman"/>
            <w:color w:val="0000FF"/>
            <w:sz w:val="24"/>
            <w:szCs w:val="24"/>
          </w:rPr>
          <w:t>Устав</w:t>
        </w:r>
      </w:hyperlink>
      <w:r w:rsidRPr="00564973">
        <w:rPr>
          <w:rFonts w:ascii="Times New Roman" w:hAnsi="Times New Roman" w:cs="Times New Roman"/>
          <w:sz w:val="24"/>
          <w:szCs w:val="24"/>
        </w:rPr>
        <w:t xml:space="preserve"> города;</w:t>
      </w:r>
    </w:p>
    <w:p w:rsidR="003238A2" w:rsidRPr="00564973" w:rsidRDefault="003238A2" w:rsidP="003238A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бюджет города;</w:t>
      </w:r>
    </w:p>
    <w:p w:rsidR="00F962FA" w:rsidRPr="00564973" w:rsidRDefault="003238A2" w:rsidP="00F962FA">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w:t>
      </w:r>
      <w:r w:rsidR="00F962FA" w:rsidRPr="00564973">
        <w:rPr>
          <w:rFonts w:ascii="Times New Roman" w:hAnsi="Times New Roman" w:cs="Times New Roman"/>
          <w:sz w:val="24"/>
          <w:szCs w:val="24"/>
        </w:rPr>
        <w:t>) Генеральный план города;</w:t>
      </w:r>
    </w:p>
    <w:p w:rsidR="00F962FA" w:rsidRPr="00564973" w:rsidRDefault="00F962FA" w:rsidP="00F962FA">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Регламент;</w:t>
      </w:r>
    </w:p>
    <w:p w:rsidR="00F73A73" w:rsidRPr="00564973" w:rsidRDefault="00F962FA"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w:t>
      </w:r>
      <w:r w:rsidR="00F73A73" w:rsidRPr="00564973">
        <w:rPr>
          <w:rFonts w:ascii="Times New Roman" w:hAnsi="Times New Roman" w:cs="Times New Roman"/>
          <w:sz w:val="24"/>
          <w:szCs w:val="24"/>
        </w:rPr>
        <w:t>) Положения;</w:t>
      </w:r>
    </w:p>
    <w:p w:rsidR="00F73A73" w:rsidRPr="00564973" w:rsidRDefault="00F962FA"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6</w:t>
      </w:r>
      <w:r w:rsidR="00F73A73" w:rsidRPr="00564973">
        <w:rPr>
          <w:rFonts w:ascii="Times New Roman" w:hAnsi="Times New Roman" w:cs="Times New Roman"/>
          <w:sz w:val="24"/>
          <w:szCs w:val="24"/>
        </w:rPr>
        <w:t>) Правила;</w:t>
      </w:r>
    </w:p>
    <w:p w:rsidR="00F73A73" w:rsidRPr="00564973" w:rsidRDefault="00F962FA"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7</w:t>
      </w:r>
      <w:r w:rsidR="00F73A73" w:rsidRPr="00564973">
        <w:rPr>
          <w:rFonts w:ascii="Times New Roman" w:hAnsi="Times New Roman" w:cs="Times New Roman"/>
          <w:sz w:val="24"/>
          <w:szCs w:val="24"/>
        </w:rPr>
        <w:t>) Порядки;</w:t>
      </w:r>
    </w:p>
    <w:p w:rsidR="00F73A73" w:rsidRPr="00564973" w:rsidRDefault="00F962FA"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8</w:t>
      </w:r>
      <w:r w:rsidR="00F73A73" w:rsidRPr="00564973">
        <w:rPr>
          <w:rFonts w:ascii="Times New Roman" w:hAnsi="Times New Roman" w:cs="Times New Roman"/>
          <w:sz w:val="24"/>
          <w:szCs w:val="24"/>
        </w:rPr>
        <w:t>) Планы и программы развития;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9) структура.</w:t>
      </w:r>
    </w:p>
    <w:p w:rsidR="00F73A73" w:rsidRPr="00564973" w:rsidRDefault="00F73A73" w:rsidP="003E3832">
      <w:pPr>
        <w:pStyle w:val="ConsPlusNormal"/>
        <w:ind w:firstLine="567"/>
        <w:jc w:val="both"/>
        <w:rPr>
          <w:rFonts w:ascii="Times New Roman" w:hAnsi="Times New Roman" w:cs="Times New Roman"/>
          <w:sz w:val="24"/>
          <w:szCs w:val="24"/>
        </w:rPr>
      </w:pPr>
      <w:bookmarkStart w:id="15" w:name="P703"/>
      <w:bookmarkEnd w:id="15"/>
      <w:r w:rsidRPr="00564973">
        <w:rPr>
          <w:rFonts w:ascii="Times New Roman" w:hAnsi="Times New Roman" w:cs="Times New Roman"/>
          <w:sz w:val="24"/>
          <w:szCs w:val="24"/>
        </w:rPr>
        <w:t>3. Одновременно с проектами нормативных правовых актов, устанавливающими новое правовое регулирование, на рассмотрение Думы города следует вносить самостоятельные решения о нормативных правовых актах или их структурных единицах, подлежащих изменению. Наличие в проектах нормативных правовых актов, устанавливающих новое правовое регулирование, статей, содержащих внесение изменений в нормативные правовые акты или их структурные единицы, не допускается.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4. Исключение из правила, установленного </w:t>
      </w:r>
      <w:hyperlink w:anchor="P703" w:history="1">
        <w:r w:rsidRPr="00564973">
          <w:rPr>
            <w:rFonts w:ascii="Times New Roman" w:hAnsi="Times New Roman" w:cs="Times New Roman"/>
            <w:color w:val="0000FF"/>
            <w:sz w:val="24"/>
            <w:szCs w:val="24"/>
          </w:rPr>
          <w:t>частью 3</w:t>
        </w:r>
      </w:hyperlink>
      <w:r w:rsidRPr="00564973">
        <w:rPr>
          <w:rFonts w:ascii="Times New Roman" w:hAnsi="Times New Roman" w:cs="Times New Roman"/>
          <w:sz w:val="24"/>
          <w:szCs w:val="24"/>
        </w:rPr>
        <w:t xml:space="preserve"> настоящей статьи, составляют проекты нормативных правовых актов о бюджете города на соответствующий год и проект, в котором допускается наличие статей о приостановлении действия или о продлении действия нормативных правовых актов или их структурных единиц.</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Внесение изменений в нормативные правовые акты оформляется решением Думы города. При этом сами изменения должны содержаться в решении, а не в приложении к решению. Исключением из данного правила могут быть случаи, когда нормативные правовые акты содержат приложения. В этом случае изменения в нормативный правовой акт могут содержаться в приложениях к решению. Изменения, вносимые в каждый нормативный правовой акт, должны содержаться в отдельных частях решения о внесении изменений в нормативный правовой акт.</w:t>
      </w:r>
    </w:p>
    <w:p w:rsidR="00F962FA" w:rsidRPr="00564973" w:rsidRDefault="00F962F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F962FA"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F73A73" w:rsidRPr="00564973" w:rsidRDefault="00350477" w:rsidP="003E3832">
      <w:pPr>
        <w:pStyle w:val="ConsPlusNormal"/>
        <w:ind w:firstLine="567"/>
        <w:jc w:val="center"/>
        <w:rPr>
          <w:rFonts w:ascii="Times New Roman" w:hAnsi="Times New Roman" w:cs="Times New Roman"/>
          <w:b/>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РЕШИЛА:</w:t>
      </w:r>
    </w:p>
    <w:p w:rsidR="00F73A73" w:rsidRPr="00564973" w:rsidRDefault="00F73A73" w:rsidP="003E3832">
      <w:pPr>
        <w:pStyle w:val="ConsPlusNormal"/>
        <w:ind w:firstLine="567"/>
        <w:jc w:val="center"/>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w:t>
      </w:r>
      <w:proofErr w:type="gramStart"/>
      <w:r w:rsidRPr="00564973">
        <w:rPr>
          <w:rFonts w:ascii="Times New Roman" w:hAnsi="Times New Roman" w:cs="Times New Roman"/>
          <w:sz w:val="24"/>
          <w:szCs w:val="24"/>
        </w:rPr>
        <w:t>Внести в статью 5 Положения ________, утвержд</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нного решением Думы города </w:t>
      </w:r>
      <w:r w:rsidR="00F962FA" w:rsidRPr="00564973">
        <w:rPr>
          <w:rFonts w:ascii="Times New Roman" w:hAnsi="Times New Roman" w:cs="Times New Roman"/>
          <w:sz w:val="24"/>
          <w:szCs w:val="24"/>
        </w:rPr>
        <w:t xml:space="preserve">Покачи </w:t>
      </w:r>
      <w:r w:rsidRPr="00564973">
        <w:rPr>
          <w:rFonts w:ascii="Times New Roman" w:hAnsi="Times New Roman" w:cs="Times New Roman"/>
          <w:sz w:val="24"/>
          <w:szCs w:val="24"/>
        </w:rPr>
        <w:t xml:space="preserve">от ______ </w:t>
      </w:r>
      <w:r w:rsidR="00F962FA" w:rsidRPr="00564973">
        <w:rPr>
          <w:rFonts w:ascii="Times New Roman" w:hAnsi="Times New Roman" w:cs="Times New Roman"/>
          <w:sz w:val="24"/>
          <w:szCs w:val="24"/>
        </w:rPr>
        <w:t>№</w:t>
      </w:r>
      <w:r w:rsidRPr="00564973">
        <w:rPr>
          <w:rFonts w:ascii="Times New Roman" w:hAnsi="Times New Roman" w:cs="Times New Roman"/>
          <w:sz w:val="24"/>
          <w:szCs w:val="24"/>
        </w:rPr>
        <w:t xml:space="preserve"> _</w:t>
      </w:r>
      <w:r w:rsidR="003238A2" w:rsidRPr="00564973">
        <w:rPr>
          <w:rFonts w:ascii="Times New Roman" w:hAnsi="Times New Roman" w:cs="Times New Roman"/>
          <w:sz w:val="24"/>
          <w:szCs w:val="24"/>
        </w:rPr>
        <w:t>_</w:t>
      </w:r>
      <w:r w:rsidRPr="00564973">
        <w:rPr>
          <w:rFonts w:ascii="Times New Roman" w:hAnsi="Times New Roman" w:cs="Times New Roman"/>
          <w:sz w:val="24"/>
          <w:szCs w:val="24"/>
        </w:rPr>
        <w:t>__ (</w:t>
      </w:r>
      <w:r w:rsidR="00F962FA" w:rsidRPr="00564973">
        <w:rPr>
          <w:rFonts w:ascii="Times New Roman" w:hAnsi="Times New Roman" w:cs="Times New Roman"/>
          <w:sz w:val="24"/>
          <w:szCs w:val="24"/>
        </w:rPr>
        <w:t xml:space="preserve">газета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от _</w:t>
      </w:r>
      <w:r w:rsidR="00F962FA" w:rsidRPr="00564973">
        <w:rPr>
          <w:rFonts w:ascii="Times New Roman" w:hAnsi="Times New Roman" w:cs="Times New Roman"/>
          <w:sz w:val="24"/>
          <w:szCs w:val="24"/>
        </w:rPr>
        <w:t>_</w:t>
      </w:r>
      <w:r w:rsidRPr="00564973">
        <w:rPr>
          <w:rFonts w:ascii="Times New Roman" w:hAnsi="Times New Roman" w:cs="Times New Roman"/>
          <w:sz w:val="24"/>
          <w:szCs w:val="24"/>
        </w:rPr>
        <w:t xml:space="preserve">____ </w:t>
      </w:r>
      <w:r w:rsidR="00F962FA"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F962FA" w:rsidRPr="00564973">
        <w:rPr>
          <w:rFonts w:ascii="Times New Roman" w:hAnsi="Times New Roman" w:cs="Times New Roman"/>
          <w:sz w:val="24"/>
          <w:szCs w:val="24"/>
        </w:rPr>
        <w:t>___</w:t>
      </w:r>
      <w:r w:rsidRPr="00564973">
        <w:rPr>
          <w:rFonts w:ascii="Times New Roman" w:hAnsi="Times New Roman" w:cs="Times New Roman"/>
          <w:sz w:val="24"/>
          <w:szCs w:val="24"/>
        </w:rPr>
        <w:t>_), следующие изменения:</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_________.;</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_________..</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w:t>
      </w:r>
      <w:proofErr w:type="gramStart"/>
      <w:r w:rsidRPr="00564973">
        <w:rPr>
          <w:rFonts w:ascii="Times New Roman" w:hAnsi="Times New Roman" w:cs="Times New Roman"/>
          <w:sz w:val="24"/>
          <w:szCs w:val="24"/>
        </w:rPr>
        <w:t>Внести в Правила _________</w:t>
      </w:r>
      <w:r w:rsidR="00F962FA" w:rsidRPr="00564973">
        <w:rPr>
          <w:rFonts w:ascii="Times New Roman" w:hAnsi="Times New Roman" w:cs="Times New Roman"/>
          <w:sz w:val="24"/>
          <w:szCs w:val="24"/>
        </w:rPr>
        <w:t>, утверждё</w:t>
      </w:r>
      <w:r w:rsidRPr="00564973">
        <w:rPr>
          <w:rFonts w:ascii="Times New Roman" w:hAnsi="Times New Roman" w:cs="Times New Roman"/>
          <w:sz w:val="24"/>
          <w:szCs w:val="24"/>
        </w:rPr>
        <w:t xml:space="preserve">нные решением Думы города </w:t>
      </w:r>
      <w:r w:rsidR="00F962FA" w:rsidRPr="00564973">
        <w:rPr>
          <w:rFonts w:ascii="Times New Roman" w:hAnsi="Times New Roman" w:cs="Times New Roman"/>
          <w:sz w:val="24"/>
          <w:szCs w:val="24"/>
        </w:rPr>
        <w:t xml:space="preserve">Покачи </w:t>
      </w:r>
      <w:r w:rsidRPr="00564973">
        <w:rPr>
          <w:rFonts w:ascii="Times New Roman" w:hAnsi="Times New Roman" w:cs="Times New Roman"/>
          <w:sz w:val="24"/>
          <w:szCs w:val="24"/>
        </w:rPr>
        <w:t xml:space="preserve">от ________ </w:t>
      </w:r>
      <w:r w:rsidR="00F962FA"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______</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(газета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w:t>
      </w:r>
      <w:r w:rsidR="00F962FA" w:rsidRPr="00564973">
        <w:rPr>
          <w:rFonts w:ascii="Times New Roman" w:hAnsi="Times New Roman" w:cs="Times New Roman"/>
          <w:sz w:val="24"/>
          <w:szCs w:val="24"/>
        </w:rPr>
        <w:t>ё</w:t>
      </w:r>
      <w:r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от __________ </w:t>
      </w:r>
      <w:r w:rsidR="00F962FA"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_____), следующие изменения:</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w:t>
      </w:r>
      <w:proofErr w:type="gramStart"/>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p>
    <w:p w:rsidR="00F962FA" w:rsidRPr="00564973" w:rsidRDefault="00F962FA"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6. При одновременном внесении в нормативный правовой акт изменений и </w:t>
      </w:r>
      <w:r w:rsidRPr="00564973">
        <w:rPr>
          <w:rFonts w:ascii="Times New Roman" w:hAnsi="Times New Roman" w:cs="Times New Roman"/>
          <w:sz w:val="24"/>
          <w:szCs w:val="24"/>
        </w:rPr>
        <w:lastRenderedPageBreak/>
        <w:t xml:space="preserve">признании структурных единиц данного нормативного правового акта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положения о внесении изменений и об утрате силы могут располагаться в одной статье. При этом вносимые изменения и структурные изменения признание утратившими силу должны быть изложены последовательно (постатейно).</w:t>
      </w:r>
    </w:p>
    <w:p w:rsidR="00350477" w:rsidRPr="00564973" w:rsidRDefault="00350477"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50477" w:rsidRPr="00564973">
        <w:rPr>
          <w:rFonts w:ascii="Times New Roman" w:hAnsi="Times New Roman" w:cs="Times New Roman"/>
          <w:i/>
          <w:sz w:val="24"/>
          <w:szCs w:val="24"/>
        </w:rPr>
        <w:t xml:space="preserve"> 2</w:t>
      </w:r>
      <w:r w:rsidRPr="00564973">
        <w:rPr>
          <w:rFonts w:ascii="Times New Roman" w:hAnsi="Times New Roman" w:cs="Times New Roman"/>
          <w:i/>
          <w:sz w:val="24"/>
          <w:szCs w:val="24"/>
        </w:rPr>
        <w:t>:</w:t>
      </w:r>
    </w:p>
    <w:p w:rsidR="00F73A73" w:rsidRPr="00564973" w:rsidRDefault="006739E6" w:rsidP="003E3832">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РЕШИЛА:</w:t>
      </w:r>
    </w:p>
    <w:p w:rsidR="00F73A73" w:rsidRPr="00564973" w:rsidRDefault="00F73A73" w:rsidP="003E3832">
      <w:pPr>
        <w:pStyle w:val="ConsPlusNormal"/>
        <w:ind w:firstLine="567"/>
        <w:jc w:val="center"/>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w:t>
      </w:r>
      <w:proofErr w:type="gramStart"/>
      <w:r w:rsidRPr="00564973">
        <w:rPr>
          <w:rFonts w:ascii="Times New Roman" w:hAnsi="Times New Roman" w:cs="Times New Roman"/>
          <w:sz w:val="24"/>
          <w:szCs w:val="24"/>
        </w:rPr>
        <w:t>Внести в Положение ___________, утвержд</w:t>
      </w:r>
      <w:r w:rsidR="00350477"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нное решением Думы города </w:t>
      </w:r>
      <w:r w:rsidR="00350477" w:rsidRPr="00564973">
        <w:rPr>
          <w:rFonts w:ascii="Times New Roman" w:hAnsi="Times New Roman" w:cs="Times New Roman"/>
          <w:sz w:val="24"/>
          <w:szCs w:val="24"/>
        </w:rPr>
        <w:t xml:space="preserve">Покачи </w:t>
      </w:r>
      <w:r w:rsidRPr="00564973">
        <w:rPr>
          <w:rFonts w:ascii="Times New Roman" w:hAnsi="Times New Roman" w:cs="Times New Roman"/>
          <w:sz w:val="24"/>
          <w:szCs w:val="24"/>
        </w:rPr>
        <w:t xml:space="preserve">от ___________ </w:t>
      </w:r>
      <w:r w:rsidR="00350477"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 (</w:t>
      </w:r>
      <w:r w:rsidR="00350477" w:rsidRPr="00564973">
        <w:rPr>
          <w:rFonts w:ascii="Times New Roman" w:hAnsi="Times New Roman" w:cs="Times New Roman"/>
          <w:sz w:val="24"/>
          <w:szCs w:val="24"/>
        </w:rPr>
        <w:t xml:space="preserve">газета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w:t>
      </w:r>
      <w:r w:rsidR="00350477" w:rsidRPr="00564973">
        <w:rPr>
          <w:rFonts w:ascii="Times New Roman" w:hAnsi="Times New Roman" w:cs="Times New Roman"/>
          <w:sz w:val="24"/>
          <w:szCs w:val="24"/>
        </w:rPr>
        <w:t>ё</w:t>
      </w:r>
      <w:r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00350477" w:rsidRPr="00564973">
        <w:rPr>
          <w:rFonts w:ascii="Times New Roman" w:hAnsi="Times New Roman" w:cs="Times New Roman"/>
          <w:sz w:val="24"/>
          <w:szCs w:val="24"/>
        </w:rPr>
        <w:t xml:space="preserve"> от _</w:t>
      </w:r>
      <w:r w:rsidRPr="00564973">
        <w:rPr>
          <w:rFonts w:ascii="Times New Roman" w:hAnsi="Times New Roman" w:cs="Times New Roman"/>
          <w:sz w:val="24"/>
          <w:szCs w:val="24"/>
        </w:rPr>
        <w:t xml:space="preserve">_______ </w:t>
      </w:r>
      <w:r w:rsidR="00350477" w:rsidRPr="00564973">
        <w:rPr>
          <w:rFonts w:ascii="Times New Roman" w:hAnsi="Times New Roman" w:cs="Times New Roman"/>
          <w:sz w:val="24"/>
          <w:szCs w:val="24"/>
        </w:rPr>
        <w:t>№ ___</w:t>
      </w:r>
      <w:r w:rsidRPr="00564973">
        <w:rPr>
          <w:rFonts w:ascii="Times New Roman" w:hAnsi="Times New Roman" w:cs="Times New Roman"/>
          <w:sz w:val="24"/>
          <w:szCs w:val="24"/>
        </w:rPr>
        <w:t>), следующие изменения:</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в статье 1 слова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______</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заменить словами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_______</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часть 1 статьи 2 дополнить словами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______</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в пункте 2 части 2 статьи 3 слова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________</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исключить;</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статью 4 признать утратившей силу;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5) часть 1 статьи 5 изложить в следующей редакции:</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1.</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6) в статье 6 слова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_______</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заменить словами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_________</w:t>
      </w:r>
      <w:r w:rsidR="006739E6" w:rsidRPr="00564973">
        <w:rPr>
          <w:rFonts w:ascii="Times New Roman" w:hAnsi="Times New Roman" w:cs="Times New Roman"/>
          <w:sz w:val="24"/>
          <w:szCs w:val="24"/>
        </w:rPr>
        <w:t>»</w:t>
      </w:r>
      <w:proofErr w:type="gramStart"/>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proofErr w:type="gramEnd"/>
    </w:p>
    <w:p w:rsidR="00350477" w:rsidRPr="00564973" w:rsidRDefault="00350477"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7. При внесении изменений в нормативный правовой акт обязательно указываются вид акта, дата подписания акта, его регистрационный номер (если он есть), наименование, а также соответствующие источники его официального опубликования.</w:t>
      </w:r>
    </w:p>
    <w:p w:rsidR="00350477" w:rsidRPr="00564973" w:rsidRDefault="00350477"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50477" w:rsidRPr="00564973">
        <w:rPr>
          <w:rFonts w:ascii="Times New Roman" w:hAnsi="Times New Roman" w:cs="Times New Roman"/>
          <w:i/>
          <w:sz w:val="24"/>
          <w:szCs w:val="24"/>
        </w:rPr>
        <w:t xml:space="preserve"> 3</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 Внести в Положение </w:t>
      </w:r>
      <w:r w:rsidR="00350477" w:rsidRPr="00564973">
        <w:rPr>
          <w:rFonts w:ascii="Times New Roman" w:hAnsi="Times New Roman" w:cs="Times New Roman"/>
          <w:sz w:val="24"/>
          <w:szCs w:val="24"/>
        </w:rPr>
        <w:t xml:space="preserve">об </w:t>
      </w:r>
      <w:r w:rsidR="00F73A73" w:rsidRPr="00564973">
        <w:rPr>
          <w:rFonts w:ascii="Times New Roman" w:hAnsi="Times New Roman" w:cs="Times New Roman"/>
          <w:sz w:val="24"/>
          <w:szCs w:val="24"/>
        </w:rPr>
        <w:t>оплате труда и премировании муниципальных служащих города Покачи</w:t>
      </w:r>
      <w:r w:rsidR="00350477" w:rsidRPr="00564973">
        <w:rPr>
          <w:rFonts w:ascii="Times New Roman" w:hAnsi="Times New Roman" w:cs="Times New Roman"/>
          <w:sz w:val="24"/>
          <w:szCs w:val="24"/>
        </w:rPr>
        <w:t xml:space="preserve">, утверждённое решением Думы города Покачи </w:t>
      </w:r>
      <w:proofErr w:type="gramStart"/>
      <w:r w:rsidR="00350477" w:rsidRPr="00564973">
        <w:rPr>
          <w:rFonts w:ascii="Times New Roman" w:hAnsi="Times New Roman" w:cs="Times New Roman"/>
          <w:sz w:val="24"/>
          <w:szCs w:val="24"/>
        </w:rPr>
        <w:t>от</w:t>
      </w:r>
      <w:proofErr w:type="gramEnd"/>
      <w:r w:rsidR="00350477" w:rsidRPr="00564973">
        <w:rPr>
          <w:rFonts w:ascii="Times New Roman" w:hAnsi="Times New Roman" w:cs="Times New Roman"/>
          <w:sz w:val="24"/>
          <w:szCs w:val="24"/>
        </w:rPr>
        <w:t xml:space="preserve"> ________ № ____</w:t>
      </w:r>
      <w:r w:rsidR="00F73A73" w:rsidRPr="00564973">
        <w:rPr>
          <w:rFonts w:ascii="Times New Roman" w:hAnsi="Times New Roman" w:cs="Times New Roman"/>
          <w:sz w:val="24"/>
          <w:szCs w:val="24"/>
        </w:rPr>
        <w:t xml:space="preserve"> (газета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350477"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от _______ </w:t>
      </w:r>
      <w:r w:rsidR="00350477"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_</w:t>
      </w:r>
      <w:r w:rsidR="00350477" w:rsidRPr="00564973">
        <w:rPr>
          <w:rFonts w:ascii="Times New Roman" w:hAnsi="Times New Roman" w:cs="Times New Roman"/>
          <w:sz w:val="24"/>
          <w:szCs w:val="24"/>
        </w:rPr>
        <w:t>____</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
    <w:p w:rsidR="00350477" w:rsidRPr="00564973" w:rsidRDefault="00350477"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8. </w:t>
      </w:r>
      <w:proofErr w:type="gramStart"/>
      <w:r w:rsidRPr="00564973">
        <w:rPr>
          <w:rFonts w:ascii="Times New Roman" w:hAnsi="Times New Roman" w:cs="Times New Roman"/>
          <w:sz w:val="24"/>
          <w:szCs w:val="24"/>
        </w:rPr>
        <w:t>Если подлежащий изменению нормативный правовой акт был изложен полностью в новой редакции, то указываются его реквизиты в следующей последовательности: вид нормативного правового акта, дата подписания нормативного правового акта, его регистрационный номер (если он есть), наименование, а в круглых скобках указываются вид нормативного правового акта, дата подписания и регистрационный номер нормативного правового акта, полностью изложившего данный акт в новой редакции.</w:t>
      </w:r>
      <w:proofErr w:type="gramEnd"/>
    </w:p>
    <w:p w:rsidR="00350477" w:rsidRPr="00564973" w:rsidRDefault="00350477"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50477" w:rsidRPr="00564973">
        <w:rPr>
          <w:rFonts w:ascii="Times New Roman" w:hAnsi="Times New Roman" w:cs="Times New Roman"/>
          <w:i/>
          <w:sz w:val="24"/>
          <w:szCs w:val="24"/>
        </w:rPr>
        <w:t xml:space="preserve"> 4</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 </w:t>
      </w:r>
      <w:proofErr w:type="gramStart"/>
      <w:r w:rsidR="00F73A73" w:rsidRPr="00564973">
        <w:rPr>
          <w:rFonts w:ascii="Times New Roman" w:hAnsi="Times New Roman" w:cs="Times New Roman"/>
          <w:sz w:val="24"/>
          <w:szCs w:val="24"/>
        </w:rPr>
        <w:t>Внести в Правила землепользования и застройки, утвержд</w:t>
      </w:r>
      <w:r w:rsidR="00350477"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нные решением Думы города </w:t>
      </w:r>
      <w:r w:rsidR="00350477" w:rsidRPr="00564973">
        <w:rPr>
          <w:rFonts w:ascii="Times New Roman" w:hAnsi="Times New Roman" w:cs="Times New Roman"/>
          <w:sz w:val="24"/>
          <w:szCs w:val="24"/>
        </w:rPr>
        <w:t xml:space="preserve">Покачи </w:t>
      </w:r>
      <w:r w:rsidR="00F73A73" w:rsidRPr="00564973">
        <w:rPr>
          <w:rFonts w:ascii="Times New Roman" w:hAnsi="Times New Roman" w:cs="Times New Roman"/>
          <w:sz w:val="24"/>
          <w:szCs w:val="24"/>
        </w:rPr>
        <w:t xml:space="preserve">от </w:t>
      </w:r>
      <w:r w:rsidR="00350477" w:rsidRPr="00564973">
        <w:rPr>
          <w:rFonts w:ascii="Times New Roman" w:hAnsi="Times New Roman" w:cs="Times New Roman"/>
          <w:sz w:val="24"/>
          <w:szCs w:val="24"/>
        </w:rPr>
        <w:t>0</w:t>
      </w:r>
      <w:r w:rsidR="00F73A73" w:rsidRPr="00564973">
        <w:rPr>
          <w:rFonts w:ascii="Times New Roman" w:hAnsi="Times New Roman" w:cs="Times New Roman"/>
          <w:sz w:val="24"/>
          <w:szCs w:val="24"/>
        </w:rPr>
        <w:t>8</w:t>
      </w:r>
      <w:r w:rsidR="00350477" w:rsidRPr="00564973">
        <w:rPr>
          <w:rFonts w:ascii="Times New Roman" w:hAnsi="Times New Roman" w:cs="Times New Roman"/>
          <w:sz w:val="24"/>
          <w:szCs w:val="24"/>
        </w:rPr>
        <w:t>.05.</w:t>
      </w:r>
      <w:r w:rsidR="00F73A73" w:rsidRPr="00564973">
        <w:rPr>
          <w:rFonts w:ascii="Times New Roman" w:hAnsi="Times New Roman" w:cs="Times New Roman"/>
          <w:sz w:val="24"/>
          <w:szCs w:val="24"/>
        </w:rPr>
        <w:t xml:space="preserve">2010 </w:t>
      </w:r>
      <w:r w:rsidR="00350477"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22 (в редакции решения Думы города </w:t>
      </w:r>
      <w:r w:rsidR="00350477" w:rsidRPr="00564973">
        <w:rPr>
          <w:rFonts w:ascii="Times New Roman" w:hAnsi="Times New Roman" w:cs="Times New Roman"/>
          <w:sz w:val="24"/>
          <w:szCs w:val="24"/>
        </w:rPr>
        <w:t xml:space="preserve">Покачи </w:t>
      </w:r>
      <w:r w:rsidR="00F73A73" w:rsidRPr="00564973">
        <w:rPr>
          <w:rFonts w:ascii="Times New Roman" w:hAnsi="Times New Roman" w:cs="Times New Roman"/>
          <w:sz w:val="24"/>
          <w:szCs w:val="24"/>
        </w:rPr>
        <w:t xml:space="preserve">от </w:t>
      </w:r>
      <w:r w:rsidR="00350477" w:rsidRPr="00564973">
        <w:rPr>
          <w:rFonts w:ascii="Times New Roman" w:hAnsi="Times New Roman" w:cs="Times New Roman"/>
          <w:sz w:val="24"/>
          <w:szCs w:val="24"/>
        </w:rPr>
        <w:t>0</w:t>
      </w:r>
      <w:r w:rsidR="00F73A73" w:rsidRPr="00564973">
        <w:rPr>
          <w:rFonts w:ascii="Times New Roman" w:hAnsi="Times New Roman" w:cs="Times New Roman"/>
          <w:sz w:val="24"/>
          <w:szCs w:val="24"/>
        </w:rPr>
        <w:t>5</w:t>
      </w:r>
      <w:r w:rsidR="00350477" w:rsidRPr="00564973">
        <w:rPr>
          <w:rFonts w:ascii="Times New Roman" w:hAnsi="Times New Roman" w:cs="Times New Roman"/>
          <w:sz w:val="24"/>
          <w:szCs w:val="24"/>
        </w:rPr>
        <w:t>.07.</w:t>
      </w:r>
      <w:r w:rsidR="00F73A73" w:rsidRPr="00564973">
        <w:rPr>
          <w:rFonts w:ascii="Times New Roman" w:hAnsi="Times New Roman" w:cs="Times New Roman"/>
          <w:sz w:val="24"/>
          <w:szCs w:val="24"/>
        </w:rPr>
        <w:t xml:space="preserve">2011 </w:t>
      </w:r>
      <w:r w:rsidR="00350477"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25) (газета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350477"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от ________ </w:t>
      </w:r>
      <w:r w:rsidR="00350477" w:rsidRPr="00564973">
        <w:rPr>
          <w:rFonts w:ascii="Times New Roman" w:hAnsi="Times New Roman" w:cs="Times New Roman"/>
          <w:sz w:val="24"/>
          <w:szCs w:val="24"/>
        </w:rPr>
        <w:t>№ ____</w:t>
      </w:r>
      <w:r w:rsidR="00F73A73" w:rsidRPr="00564973">
        <w:rPr>
          <w:rFonts w:ascii="Times New Roman" w:hAnsi="Times New Roman" w:cs="Times New Roman"/>
          <w:sz w:val="24"/>
          <w:szCs w:val="24"/>
        </w:rPr>
        <w:t>), следующие изменения:</w:t>
      </w:r>
      <w:r w:rsidRPr="00564973">
        <w:rPr>
          <w:rFonts w:ascii="Times New Roman" w:hAnsi="Times New Roman" w:cs="Times New Roman"/>
          <w:sz w:val="24"/>
          <w:szCs w:val="24"/>
        </w:rPr>
        <w:t>»</w:t>
      </w:r>
      <w:proofErr w:type="gramEnd"/>
    </w:p>
    <w:p w:rsidR="00350477" w:rsidRPr="00564973" w:rsidRDefault="00350477"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9. </w:t>
      </w:r>
      <w:proofErr w:type="gramStart"/>
      <w:r w:rsidRPr="00564973">
        <w:rPr>
          <w:rFonts w:ascii="Times New Roman" w:hAnsi="Times New Roman" w:cs="Times New Roman"/>
          <w:sz w:val="24"/>
          <w:szCs w:val="24"/>
        </w:rPr>
        <w:t>Независимо от конкретного содержания проекта нормативного правового акта, то есть независимо от того, имеются ли в тексте проекта нормативного правового акта замена слов, цифр, 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 дополнение</w:t>
      </w:r>
      <w:proofErr w:type="gramEnd"/>
      <w:r w:rsidRPr="00564973">
        <w:rPr>
          <w:rFonts w:ascii="Times New Roman" w:hAnsi="Times New Roman" w:cs="Times New Roman"/>
          <w:sz w:val="24"/>
          <w:szCs w:val="24"/>
        </w:rPr>
        <w:t xml:space="preserve"> структурных единиц в нормативный правовой акт, наименование нормативного правового акта всегда содержит только слово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изменение</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в соответствующем числе и оформляется следующим образом:</w:t>
      </w:r>
    </w:p>
    <w:p w:rsidR="00350477" w:rsidRPr="00564973" w:rsidRDefault="00350477"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350477" w:rsidRPr="00564973">
        <w:rPr>
          <w:rFonts w:ascii="Times New Roman" w:hAnsi="Times New Roman" w:cs="Times New Roman"/>
          <w:i/>
          <w:sz w:val="24"/>
          <w:szCs w:val="24"/>
        </w:rPr>
        <w:t xml:space="preserve"> 5</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О внесении изменения в Положение</w:t>
      </w:r>
      <w:r w:rsidR="00350477" w:rsidRPr="00564973">
        <w:rPr>
          <w:rFonts w:ascii="Times New Roman" w:hAnsi="Times New Roman" w:cs="Times New Roman"/>
          <w:b/>
          <w:sz w:val="24"/>
          <w:szCs w:val="24"/>
        </w:rPr>
        <w:t xml:space="preserve"> ________</w:t>
      </w:r>
      <w:r w:rsidR="00F73A73" w:rsidRPr="00564973">
        <w:rPr>
          <w:rFonts w:ascii="Times New Roman" w:hAnsi="Times New Roman" w:cs="Times New Roman"/>
          <w:b/>
          <w:sz w:val="24"/>
          <w:szCs w:val="24"/>
        </w:rPr>
        <w:t>, утвержд</w:t>
      </w:r>
      <w:r w:rsidR="00350477" w:rsidRPr="00564973">
        <w:rPr>
          <w:rFonts w:ascii="Times New Roman" w:hAnsi="Times New Roman" w:cs="Times New Roman"/>
          <w:b/>
          <w:sz w:val="24"/>
          <w:szCs w:val="24"/>
        </w:rPr>
        <w:t>ё</w:t>
      </w:r>
      <w:r w:rsidR="00F73A73" w:rsidRPr="00564973">
        <w:rPr>
          <w:rFonts w:ascii="Times New Roman" w:hAnsi="Times New Roman" w:cs="Times New Roman"/>
          <w:b/>
          <w:sz w:val="24"/>
          <w:szCs w:val="24"/>
        </w:rPr>
        <w:t xml:space="preserve">нное решением Думы города </w:t>
      </w:r>
      <w:r w:rsidR="00350477" w:rsidRPr="00564973">
        <w:rPr>
          <w:rFonts w:ascii="Times New Roman" w:hAnsi="Times New Roman" w:cs="Times New Roman"/>
          <w:b/>
          <w:sz w:val="24"/>
          <w:szCs w:val="24"/>
        </w:rPr>
        <w:t xml:space="preserve">Покачи </w:t>
      </w:r>
      <w:proofErr w:type="gramStart"/>
      <w:r w:rsidR="00F73A73" w:rsidRPr="00564973">
        <w:rPr>
          <w:rFonts w:ascii="Times New Roman" w:hAnsi="Times New Roman" w:cs="Times New Roman"/>
          <w:b/>
          <w:sz w:val="24"/>
          <w:szCs w:val="24"/>
        </w:rPr>
        <w:t>от</w:t>
      </w:r>
      <w:proofErr w:type="gramEnd"/>
      <w:r w:rsidR="00F73A73" w:rsidRPr="00564973">
        <w:rPr>
          <w:rFonts w:ascii="Times New Roman" w:hAnsi="Times New Roman" w:cs="Times New Roman"/>
          <w:b/>
          <w:sz w:val="24"/>
          <w:szCs w:val="24"/>
        </w:rPr>
        <w:t xml:space="preserve"> __________ </w:t>
      </w:r>
      <w:r w:rsidR="00350477" w:rsidRPr="00564973">
        <w:rPr>
          <w:rFonts w:ascii="Times New Roman" w:hAnsi="Times New Roman" w:cs="Times New Roman"/>
          <w:b/>
          <w:sz w:val="24"/>
          <w:szCs w:val="24"/>
        </w:rPr>
        <w:t xml:space="preserve">№ </w:t>
      </w:r>
      <w:r w:rsidR="00F73A73" w:rsidRPr="00564973">
        <w:rPr>
          <w:rFonts w:ascii="Times New Roman" w:hAnsi="Times New Roman" w:cs="Times New Roman"/>
          <w:b/>
          <w:sz w:val="24"/>
          <w:szCs w:val="24"/>
        </w:rPr>
        <w:t>________</w:t>
      </w:r>
      <w:r w:rsidRPr="00564973">
        <w:rPr>
          <w:rFonts w:ascii="Times New Roman" w:hAnsi="Times New Roman" w:cs="Times New Roman"/>
          <w:sz w:val="24"/>
          <w:szCs w:val="24"/>
        </w:rPr>
        <w:t>»</w:t>
      </w:r>
    </w:p>
    <w:p w:rsidR="00F73A73" w:rsidRPr="00564973" w:rsidRDefault="00350477" w:rsidP="0077138F">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350477" w:rsidRPr="00564973" w:rsidRDefault="00350477" w:rsidP="00350477">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lastRenderedPageBreak/>
        <w:t>Пример 6:</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 xml:space="preserve">О внесении изменений в некоторые нормативные правовые акты города Покачи в связи с принятием Федерального закона </w:t>
      </w:r>
      <w:proofErr w:type="gramStart"/>
      <w:r w:rsidR="005F0D7A">
        <w:rPr>
          <w:rFonts w:ascii="Times New Roman" w:hAnsi="Times New Roman" w:cs="Times New Roman"/>
          <w:b/>
          <w:sz w:val="24"/>
          <w:szCs w:val="24"/>
        </w:rPr>
        <w:t>от</w:t>
      </w:r>
      <w:proofErr w:type="gramEnd"/>
      <w:r w:rsidR="005F0D7A">
        <w:rPr>
          <w:rFonts w:ascii="Times New Roman" w:hAnsi="Times New Roman" w:cs="Times New Roman"/>
          <w:b/>
          <w:sz w:val="24"/>
          <w:szCs w:val="24"/>
        </w:rPr>
        <w:t xml:space="preserve"> ________№ _____ </w:t>
      </w:r>
      <w:r w:rsidRPr="00564973">
        <w:rPr>
          <w:rFonts w:ascii="Times New Roman" w:hAnsi="Times New Roman" w:cs="Times New Roman"/>
          <w:b/>
          <w:sz w:val="24"/>
          <w:szCs w:val="24"/>
        </w:rPr>
        <w:t>«</w:t>
      </w:r>
      <w:r w:rsidR="005F0D7A">
        <w:rPr>
          <w:rFonts w:ascii="Times New Roman" w:hAnsi="Times New Roman" w:cs="Times New Roman"/>
          <w:b/>
          <w:sz w:val="24"/>
          <w:szCs w:val="24"/>
        </w:rPr>
        <w:t>__________</w:t>
      </w:r>
      <w:r w:rsidRPr="00564973">
        <w:rPr>
          <w:rFonts w:ascii="Times New Roman" w:hAnsi="Times New Roman" w:cs="Times New Roman"/>
          <w:b/>
          <w:sz w:val="24"/>
          <w:szCs w:val="24"/>
        </w:rPr>
        <w:t>»</w:t>
      </w:r>
    </w:p>
    <w:p w:rsidR="00C32B00" w:rsidRPr="00564973" w:rsidRDefault="00C32B0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10. То же правило действует в отношении абзаца первого каждой статьи, если статья содержит два или более изменения:</w:t>
      </w:r>
    </w:p>
    <w:p w:rsidR="00C32B00" w:rsidRPr="00564973" w:rsidRDefault="00C32B0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C32B00" w:rsidRPr="00564973">
        <w:rPr>
          <w:rFonts w:ascii="Times New Roman" w:hAnsi="Times New Roman" w:cs="Times New Roman"/>
          <w:i/>
          <w:sz w:val="24"/>
          <w:szCs w:val="24"/>
        </w:rPr>
        <w:t xml:space="preserve"> 7</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 </w:t>
      </w:r>
      <w:proofErr w:type="gramStart"/>
      <w:r w:rsidR="00F73A73" w:rsidRPr="00564973">
        <w:rPr>
          <w:rFonts w:ascii="Times New Roman" w:hAnsi="Times New Roman" w:cs="Times New Roman"/>
          <w:sz w:val="24"/>
          <w:szCs w:val="24"/>
        </w:rPr>
        <w:t>Внести в Положение ______, утвержд</w:t>
      </w:r>
      <w:r w:rsidR="00C32B00"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нное решением Думы города от </w:t>
      </w:r>
      <w:r w:rsidR="00C32B00" w:rsidRPr="00564973">
        <w:rPr>
          <w:rFonts w:ascii="Times New Roman" w:hAnsi="Times New Roman" w:cs="Times New Roman"/>
          <w:sz w:val="24"/>
          <w:szCs w:val="24"/>
        </w:rPr>
        <w:t>_________ № ____</w:t>
      </w:r>
      <w:r w:rsidR="00F73A73" w:rsidRPr="00564973">
        <w:rPr>
          <w:rFonts w:ascii="Times New Roman" w:hAnsi="Times New Roman" w:cs="Times New Roman"/>
          <w:sz w:val="24"/>
          <w:szCs w:val="24"/>
        </w:rPr>
        <w:t xml:space="preserve"> (газета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C32B00"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от __________</w:t>
      </w:r>
      <w:r w:rsidR="00C32B00" w:rsidRPr="00564973">
        <w:rPr>
          <w:rFonts w:ascii="Times New Roman" w:hAnsi="Times New Roman" w:cs="Times New Roman"/>
          <w:sz w:val="24"/>
          <w:szCs w:val="24"/>
        </w:rPr>
        <w:t xml:space="preserve"> № ____</w:t>
      </w:r>
      <w:r w:rsidR="00F73A73" w:rsidRPr="00564973">
        <w:rPr>
          <w:rFonts w:ascii="Times New Roman" w:hAnsi="Times New Roman" w:cs="Times New Roman"/>
          <w:sz w:val="24"/>
          <w:szCs w:val="24"/>
        </w:rPr>
        <w:t>), следующие изменения:</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статью 1 изложить в следующей редакции:</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Статья 1.:::::::::::::</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часть 1 статьи 2 дополнить предложением следующего содержания:</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в части 2 статьи 5 слова</w:t>
      </w:r>
      <w:proofErr w:type="gramStart"/>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исключить.</w:t>
      </w:r>
      <w:r w:rsidR="006739E6" w:rsidRPr="00564973">
        <w:rPr>
          <w:rFonts w:ascii="Times New Roman" w:hAnsi="Times New Roman" w:cs="Times New Roman"/>
          <w:sz w:val="24"/>
          <w:szCs w:val="24"/>
        </w:rPr>
        <w:t>»</w:t>
      </w:r>
    </w:p>
    <w:p w:rsidR="00C32B00" w:rsidRPr="00564973" w:rsidRDefault="00C32B0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11. При внесении изменений в одну или две (не более) статьи нормативного правового акта наименование проекта нормативного правового акта целесообразно конкретизировать.</w:t>
      </w:r>
    </w:p>
    <w:p w:rsidR="00C32B00" w:rsidRPr="00564973" w:rsidRDefault="00C32B0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C32B00" w:rsidRPr="00564973">
        <w:rPr>
          <w:rFonts w:ascii="Times New Roman" w:hAnsi="Times New Roman" w:cs="Times New Roman"/>
          <w:i/>
          <w:sz w:val="24"/>
          <w:szCs w:val="24"/>
        </w:rPr>
        <w:t xml:space="preserve"> 8</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О вне</w:t>
      </w:r>
      <w:r w:rsidR="003A4ACF" w:rsidRPr="00564973">
        <w:rPr>
          <w:rFonts w:ascii="Times New Roman" w:hAnsi="Times New Roman" w:cs="Times New Roman"/>
          <w:b/>
          <w:sz w:val="24"/>
          <w:szCs w:val="24"/>
        </w:rPr>
        <w:t xml:space="preserve">сении изменений в статьи 5 и 10 </w:t>
      </w:r>
      <w:r w:rsidR="00F73A73" w:rsidRPr="00564973">
        <w:rPr>
          <w:rFonts w:ascii="Times New Roman" w:hAnsi="Times New Roman" w:cs="Times New Roman"/>
          <w:b/>
          <w:sz w:val="24"/>
          <w:szCs w:val="24"/>
        </w:rPr>
        <w:t>Генерального плана</w:t>
      </w:r>
      <w:r w:rsidR="00C32B00" w:rsidRPr="00564973">
        <w:rPr>
          <w:rFonts w:ascii="Times New Roman" w:hAnsi="Times New Roman" w:cs="Times New Roman"/>
          <w:b/>
          <w:sz w:val="24"/>
          <w:szCs w:val="24"/>
        </w:rPr>
        <w:t xml:space="preserve"> города Покачи</w:t>
      </w:r>
      <w:r w:rsidR="003A4ACF" w:rsidRPr="00564973">
        <w:rPr>
          <w:rFonts w:ascii="Times New Roman" w:hAnsi="Times New Roman" w:cs="Times New Roman"/>
          <w:sz w:val="24"/>
          <w:szCs w:val="24"/>
        </w:rPr>
        <w:t>»</w:t>
      </w:r>
    </w:p>
    <w:p w:rsidR="00F73A73" w:rsidRPr="00564973" w:rsidRDefault="00F73A73" w:rsidP="0077138F">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C32B00" w:rsidRPr="00564973" w:rsidRDefault="00C32B00"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9:</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 xml:space="preserve">О внесении изменений в статью 5 Положения о </w:t>
      </w:r>
      <w:r w:rsidR="003238A2" w:rsidRPr="00564973">
        <w:rPr>
          <w:rFonts w:ascii="Times New Roman" w:hAnsi="Times New Roman" w:cs="Times New Roman"/>
          <w:b/>
          <w:sz w:val="24"/>
          <w:szCs w:val="24"/>
        </w:rPr>
        <w:t>______</w:t>
      </w:r>
      <w:r w:rsidR="00F73A73" w:rsidRPr="00564973">
        <w:rPr>
          <w:rFonts w:ascii="Times New Roman" w:hAnsi="Times New Roman" w:cs="Times New Roman"/>
          <w:b/>
          <w:sz w:val="24"/>
          <w:szCs w:val="24"/>
        </w:rPr>
        <w:t xml:space="preserve"> и статью 14 Правил </w:t>
      </w:r>
      <w:r w:rsidR="003238A2" w:rsidRPr="00564973">
        <w:rPr>
          <w:rFonts w:ascii="Times New Roman" w:hAnsi="Times New Roman" w:cs="Times New Roman"/>
          <w:b/>
          <w:sz w:val="24"/>
          <w:szCs w:val="24"/>
        </w:rPr>
        <w:t>_________</w:t>
      </w:r>
      <w:r w:rsidR="003238A2" w:rsidRPr="00564973">
        <w:rPr>
          <w:rFonts w:ascii="Times New Roman" w:hAnsi="Times New Roman" w:cs="Times New Roman"/>
          <w:sz w:val="24"/>
          <w:szCs w:val="24"/>
        </w:rPr>
        <w:t xml:space="preserve"> »</w:t>
      </w:r>
    </w:p>
    <w:p w:rsidR="003A4ACF" w:rsidRPr="00564973" w:rsidRDefault="003A4AC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12. Изменения всегда вносятся только в основной нормативный правовой акт. Вносить изменения в основной нормативный правовой акт пут</w:t>
      </w:r>
      <w:r w:rsidR="0077138F" w:rsidRPr="00564973">
        <w:rPr>
          <w:rFonts w:ascii="Times New Roman" w:hAnsi="Times New Roman" w:cs="Times New Roman"/>
          <w:sz w:val="24"/>
          <w:szCs w:val="24"/>
        </w:rPr>
        <w:t>ё</w:t>
      </w:r>
      <w:r w:rsidRPr="00564973">
        <w:rPr>
          <w:rFonts w:ascii="Times New Roman" w:hAnsi="Times New Roman" w:cs="Times New Roman"/>
          <w:sz w:val="24"/>
          <w:szCs w:val="24"/>
        </w:rPr>
        <w:t>м внесения изменений в решение, изменяющее нормативный правовой акт, недопустимо за исключением случаев, когда в решение, изменяющее нормативный правовой акт, необходимо внести изменения в связи с техническими ошибками, описками и т.д.</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13. Внесение в основной нормативный правовой акт правовых норм временного характера не допускается. При необходимости установить временное (отличающееся от </w:t>
      </w:r>
      <w:proofErr w:type="gramStart"/>
      <w:r w:rsidRPr="00564973">
        <w:rPr>
          <w:rFonts w:ascii="Times New Roman" w:hAnsi="Times New Roman" w:cs="Times New Roman"/>
          <w:sz w:val="24"/>
          <w:szCs w:val="24"/>
        </w:rPr>
        <w:t>общеустановленного</w:t>
      </w:r>
      <w:proofErr w:type="gramEnd"/>
      <w:r w:rsidRPr="00564973">
        <w:rPr>
          <w:rFonts w:ascii="Times New Roman" w:hAnsi="Times New Roman" w:cs="Times New Roman"/>
          <w:sz w:val="24"/>
          <w:szCs w:val="24"/>
        </w:rPr>
        <w:t>) правовое регулирование по определ</w:t>
      </w:r>
      <w:r w:rsidR="0077138F" w:rsidRPr="00564973">
        <w:rPr>
          <w:rFonts w:ascii="Times New Roman" w:hAnsi="Times New Roman" w:cs="Times New Roman"/>
          <w:sz w:val="24"/>
          <w:szCs w:val="24"/>
        </w:rPr>
        <w:t>ё</w:t>
      </w:r>
      <w:r w:rsidRPr="00564973">
        <w:rPr>
          <w:rFonts w:ascii="Times New Roman" w:hAnsi="Times New Roman" w:cs="Times New Roman"/>
          <w:sz w:val="24"/>
          <w:szCs w:val="24"/>
        </w:rPr>
        <w:t>нным вопросам принимается самостоятельный нормативный правовой акт.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14. При внесении изменений в нормативные правовые акты соответствующий текст заключается в кавычки.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15. Вносимые в нормативный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16. Внесение изменений в обобщ</w:t>
      </w:r>
      <w:r w:rsidR="0077138F"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нной форме в нормативный правовой акт (в том числе замена слов и словосочетаний с использованием формулировки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 тексту</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не допускается.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17. По общему правилу каждое изменение должно быть оформлено отдельно с указанием конкретной структурной единицы нормативного правового акта, которая изменяется. Исключение может составлять только внесение изменений в обобщ</w:t>
      </w:r>
      <w:r w:rsidR="0077138F" w:rsidRPr="00564973">
        <w:rPr>
          <w:rFonts w:ascii="Times New Roman" w:hAnsi="Times New Roman" w:cs="Times New Roman"/>
          <w:sz w:val="24"/>
          <w:szCs w:val="24"/>
        </w:rPr>
        <w:t>ё</w:t>
      </w:r>
      <w:r w:rsidRPr="00564973">
        <w:rPr>
          <w:rFonts w:ascii="Times New Roman" w:hAnsi="Times New Roman" w:cs="Times New Roman"/>
          <w:sz w:val="24"/>
          <w:szCs w:val="24"/>
        </w:rPr>
        <w:t>нной форме в одну статью нормативного правового акта или е</w:t>
      </w:r>
      <w:r w:rsidR="0077138F" w:rsidRPr="00564973">
        <w:rPr>
          <w:rFonts w:ascii="Times New Roman" w:hAnsi="Times New Roman" w:cs="Times New Roman"/>
          <w:sz w:val="24"/>
          <w:szCs w:val="24"/>
        </w:rPr>
        <w:t>ё</w:t>
      </w:r>
      <w:r w:rsidRPr="00564973">
        <w:rPr>
          <w:rFonts w:ascii="Times New Roman" w:hAnsi="Times New Roman" w:cs="Times New Roman"/>
          <w:sz w:val="24"/>
          <w:szCs w:val="24"/>
        </w:rPr>
        <w:t xml:space="preserve"> структурную единицу. Если в эту статью или е</w:t>
      </w:r>
      <w:r w:rsidR="0077138F" w:rsidRPr="00564973">
        <w:rPr>
          <w:rFonts w:ascii="Times New Roman" w:hAnsi="Times New Roman" w:cs="Times New Roman"/>
          <w:sz w:val="24"/>
          <w:szCs w:val="24"/>
        </w:rPr>
        <w:t>ё</w:t>
      </w:r>
      <w:r w:rsidRPr="00564973">
        <w:rPr>
          <w:rFonts w:ascii="Times New Roman" w:hAnsi="Times New Roman" w:cs="Times New Roman"/>
          <w:sz w:val="24"/>
          <w:szCs w:val="24"/>
        </w:rPr>
        <w:t xml:space="preserve">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77138F" w:rsidRPr="00564973" w:rsidRDefault="0077138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77138F" w:rsidRPr="00564973">
        <w:rPr>
          <w:rFonts w:ascii="Times New Roman" w:hAnsi="Times New Roman" w:cs="Times New Roman"/>
          <w:i/>
          <w:sz w:val="24"/>
          <w:szCs w:val="24"/>
        </w:rPr>
        <w:t xml:space="preserve"> 10</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w:t>
      </w:r>
      <w:r w:rsidR="00F73A73" w:rsidRPr="00564973">
        <w:rPr>
          <w:rFonts w:ascii="Times New Roman" w:hAnsi="Times New Roman" w:cs="Times New Roman"/>
          <w:sz w:val="24"/>
          <w:szCs w:val="24"/>
        </w:rPr>
        <w:t>В статье 10 Положения ________, утвержд</w:t>
      </w:r>
      <w:r w:rsidR="0077138F"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нного решением Думы города </w:t>
      </w:r>
      <w:r w:rsidR="0077138F" w:rsidRPr="00564973">
        <w:rPr>
          <w:rFonts w:ascii="Times New Roman" w:hAnsi="Times New Roman" w:cs="Times New Roman"/>
          <w:sz w:val="24"/>
          <w:szCs w:val="24"/>
        </w:rPr>
        <w:t xml:space="preserve">Покачи </w:t>
      </w:r>
      <w:r w:rsidR="0077138F" w:rsidRPr="00564973">
        <w:rPr>
          <w:rFonts w:ascii="Times New Roman" w:hAnsi="Times New Roman" w:cs="Times New Roman"/>
          <w:sz w:val="24"/>
          <w:szCs w:val="24"/>
        </w:rPr>
        <w:lastRenderedPageBreak/>
        <w:t>от __________ №</w:t>
      </w:r>
      <w:r w:rsidR="00F73A73" w:rsidRPr="00564973">
        <w:rPr>
          <w:rFonts w:ascii="Times New Roman" w:hAnsi="Times New Roman" w:cs="Times New Roman"/>
          <w:sz w:val="24"/>
          <w:szCs w:val="24"/>
        </w:rPr>
        <w:t xml:space="preserve"> ____ (газета </w:t>
      </w:r>
      <w:r w:rsidRPr="00564973">
        <w:rPr>
          <w:rFonts w:ascii="Times New Roman" w:hAnsi="Times New Roman" w:cs="Times New Roman"/>
          <w:sz w:val="24"/>
          <w:szCs w:val="24"/>
        </w:rPr>
        <w:t>«</w:t>
      </w:r>
      <w:r w:rsidR="0077138F" w:rsidRPr="00564973">
        <w:rPr>
          <w:rFonts w:ascii="Times New Roman" w:hAnsi="Times New Roman" w:cs="Times New Roman"/>
          <w:sz w:val="24"/>
          <w:szCs w:val="24"/>
        </w:rPr>
        <w:t>Покачё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от _________ </w:t>
      </w:r>
      <w:r w:rsidR="0077138F" w:rsidRPr="00564973">
        <w:rPr>
          <w:rFonts w:ascii="Times New Roman" w:hAnsi="Times New Roman" w:cs="Times New Roman"/>
          <w:sz w:val="24"/>
          <w:szCs w:val="24"/>
        </w:rPr>
        <w:t>№ __</w:t>
      </w:r>
      <w:r w:rsidR="00F73A73" w:rsidRPr="00564973">
        <w:rPr>
          <w:rFonts w:ascii="Times New Roman" w:hAnsi="Times New Roman" w:cs="Times New Roman"/>
          <w:sz w:val="24"/>
          <w:szCs w:val="24"/>
        </w:rPr>
        <w:t xml:space="preserve">_), слова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заменить словами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roofErr w:type="gramEnd"/>
    </w:p>
    <w:p w:rsidR="00F73A73" w:rsidRPr="00564973" w:rsidRDefault="0077138F" w:rsidP="0077138F">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77138F" w:rsidRPr="00564973" w:rsidRDefault="0077138F" w:rsidP="0077138F">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1</w:t>
      </w:r>
      <w:r w:rsidR="00564973">
        <w:rPr>
          <w:rFonts w:ascii="Times New Roman" w:hAnsi="Times New Roman" w:cs="Times New Roman"/>
          <w:i/>
          <w:sz w:val="24"/>
          <w:szCs w:val="24"/>
        </w:rPr>
        <w:t>1</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w:t>
      </w:r>
      <w:r w:rsidR="00F73A73" w:rsidRPr="00564973">
        <w:rPr>
          <w:rFonts w:ascii="Times New Roman" w:hAnsi="Times New Roman" w:cs="Times New Roman"/>
          <w:sz w:val="24"/>
          <w:szCs w:val="24"/>
        </w:rPr>
        <w:t>Статью 10 Положения</w:t>
      </w:r>
      <w:r w:rsidR="0077138F" w:rsidRPr="00564973">
        <w:rPr>
          <w:rFonts w:ascii="Times New Roman" w:hAnsi="Times New Roman" w:cs="Times New Roman"/>
          <w:sz w:val="24"/>
          <w:szCs w:val="24"/>
        </w:rPr>
        <w:t xml:space="preserve"> ___________</w:t>
      </w:r>
      <w:r w:rsidR="00F73A73" w:rsidRPr="00564973">
        <w:rPr>
          <w:rFonts w:ascii="Times New Roman" w:hAnsi="Times New Roman" w:cs="Times New Roman"/>
          <w:sz w:val="24"/>
          <w:szCs w:val="24"/>
        </w:rPr>
        <w:t>, утвержд</w:t>
      </w:r>
      <w:r w:rsidR="0077138F"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нного решением Думы города </w:t>
      </w:r>
      <w:r w:rsidR="0077138F" w:rsidRPr="00564973">
        <w:rPr>
          <w:rFonts w:ascii="Times New Roman" w:hAnsi="Times New Roman" w:cs="Times New Roman"/>
          <w:sz w:val="24"/>
          <w:szCs w:val="24"/>
        </w:rPr>
        <w:t xml:space="preserve">Покачи </w:t>
      </w:r>
      <w:r w:rsidR="00F73A73" w:rsidRPr="00564973">
        <w:rPr>
          <w:rFonts w:ascii="Times New Roman" w:hAnsi="Times New Roman" w:cs="Times New Roman"/>
          <w:sz w:val="24"/>
          <w:szCs w:val="24"/>
        </w:rPr>
        <w:t xml:space="preserve">от __________ </w:t>
      </w:r>
      <w:r w:rsidR="0077138F"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____ (газета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77138F"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от __________ </w:t>
      </w:r>
      <w:r w:rsidR="0077138F"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_____), после слов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дополнить словами </w:t>
      </w:r>
      <w:r w:rsidRPr="00564973">
        <w:rPr>
          <w:rFonts w:ascii="Times New Roman" w:hAnsi="Times New Roman" w:cs="Times New Roman"/>
          <w:sz w:val="24"/>
          <w:szCs w:val="24"/>
        </w:rPr>
        <w:t>«</w:t>
      </w:r>
      <w:r w:rsidR="00212799"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roofErr w:type="gramEnd"/>
    </w:p>
    <w:p w:rsidR="0077138F" w:rsidRPr="00564973" w:rsidRDefault="0077138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18. </w:t>
      </w:r>
      <w:proofErr w:type="gramStart"/>
      <w:r w:rsidRPr="00564973">
        <w:rPr>
          <w:rFonts w:ascii="Times New Roman" w:hAnsi="Times New Roman" w:cs="Times New Roman"/>
          <w:sz w:val="24"/>
          <w:szCs w:val="24"/>
        </w:rPr>
        <w:t>Если в статье нормативного правового акта необходимо произвести замену слова или слов в нескольких случаях изменяемое слово или слова употреблены в разных числах и падежах либо в одном и том же числе, но в разных падежах, а другие изменения в эту статью или е</w:t>
      </w:r>
      <w:r w:rsidR="0077138F" w:rsidRPr="00564973">
        <w:rPr>
          <w:rFonts w:ascii="Times New Roman" w:hAnsi="Times New Roman" w:cs="Times New Roman"/>
          <w:sz w:val="24"/>
          <w:szCs w:val="24"/>
        </w:rPr>
        <w:t>ё</w:t>
      </w:r>
      <w:r w:rsidRPr="00564973">
        <w:rPr>
          <w:rFonts w:ascii="Times New Roman" w:hAnsi="Times New Roman" w:cs="Times New Roman"/>
          <w:sz w:val="24"/>
          <w:szCs w:val="24"/>
        </w:rPr>
        <w:t xml:space="preserve"> структурную единицу не вносятся, то применяется следующая формулировка:</w:t>
      </w:r>
      <w:proofErr w:type="gramEnd"/>
    </w:p>
    <w:p w:rsidR="000C6147" w:rsidRPr="00564973" w:rsidRDefault="000C6147"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0C6147" w:rsidRPr="00564973">
        <w:rPr>
          <w:rFonts w:ascii="Times New Roman" w:hAnsi="Times New Roman" w:cs="Times New Roman"/>
          <w:i/>
          <w:sz w:val="24"/>
          <w:szCs w:val="24"/>
        </w:rPr>
        <w:t xml:space="preserve"> 1</w:t>
      </w:r>
      <w:r w:rsidR="00564973">
        <w:rPr>
          <w:rFonts w:ascii="Times New Roman" w:hAnsi="Times New Roman" w:cs="Times New Roman"/>
          <w:i/>
          <w:sz w:val="24"/>
          <w:szCs w:val="24"/>
        </w:rPr>
        <w:t>2</w:t>
      </w:r>
      <w:r w:rsidRPr="00564973">
        <w:rPr>
          <w:rFonts w:ascii="Times New Roman" w:hAnsi="Times New Roman" w:cs="Times New Roman"/>
          <w:i/>
          <w:sz w:val="24"/>
          <w:szCs w:val="24"/>
        </w:rPr>
        <w:t>:</w:t>
      </w:r>
    </w:p>
    <w:p w:rsidR="00F73A73" w:rsidRPr="00564973" w:rsidRDefault="000C6147" w:rsidP="003E3832">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w:t>
      </w:r>
      <w:r w:rsidR="00F73A73" w:rsidRPr="00564973">
        <w:rPr>
          <w:rFonts w:ascii="Times New Roman" w:hAnsi="Times New Roman" w:cs="Times New Roman"/>
          <w:sz w:val="24"/>
          <w:szCs w:val="24"/>
        </w:rPr>
        <w:t>В статье 10 Положения</w:t>
      </w:r>
      <w:r w:rsidRPr="00564973">
        <w:rPr>
          <w:rFonts w:ascii="Times New Roman" w:hAnsi="Times New Roman" w:cs="Times New Roman"/>
          <w:sz w:val="24"/>
          <w:szCs w:val="24"/>
        </w:rPr>
        <w:t xml:space="preserve"> о _______</w:t>
      </w:r>
      <w:r w:rsidR="00F73A73" w:rsidRPr="00564973">
        <w:rPr>
          <w:rFonts w:ascii="Times New Roman" w:hAnsi="Times New Roman" w:cs="Times New Roman"/>
          <w:sz w:val="24"/>
          <w:szCs w:val="24"/>
        </w:rPr>
        <w:t>, утвержд</w:t>
      </w:r>
      <w:r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нного решением Думы города </w:t>
      </w:r>
      <w:r w:rsidRPr="00564973">
        <w:rPr>
          <w:rFonts w:ascii="Times New Roman" w:hAnsi="Times New Roman" w:cs="Times New Roman"/>
          <w:sz w:val="24"/>
          <w:szCs w:val="24"/>
        </w:rPr>
        <w:t xml:space="preserve">Покачи </w:t>
      </w:r>
      <w:r w:rsidR="00F73A73" w:rsidRPr="00564973">
        <w:rPr>
          <w:rFonts w:ascii="Times New Roman" w:hAnsi="Times New Roman" w:cs="Times New Roman"/>
          <w:sz w:val="24"/>
          <w:szCs w:val="24"/>
        </w:rPr>
        <w:t xml:space="preserve">от </w:t>
      </w:r>
      <w:r w:rsidRPr="00564973">
        <w:rPr>
          <w:rFonts w:ascii="Times New Roman" w:hAnsi="Times New Roman" w:cs="Times New Roman"/>
          <w:sz w:val="24"/>
          <w:szCs w:val="24"/>
        </w:rPr>
        <w:t>_________</w:t>
      </w:r>
      <w:r w:rsidR="00F73A73" w:rsidRPr="00564973">
        <w:rPr>
          <w:rFonts w:ascii="Times New Roman" w:hAnsi="Times New Roman" w:cs="Times New Roman"/>
          <w:sz w:val="24"/>
          <w:szCs w:val="24"/>
        </w:rPr>
        <w:t xml:space="preserve"> </w:t>
      </w:r>
      <w:r w:rsidRPr="00564973">
        <w:rPr>
          <w:rFonts w:ascii="Times New Roman" w:hAnsi="Times New Roman" w:cs="Times New Roman"/>
          <w:sz w:val="24"/>
          <w:szCs w:val="24"/>
        </w:rPr>
        <w:t>№ _____</w:t>
      </w:r>
      <w:r w:rsidR="00F73A73" w:rsidRPr="00564973">
        <w:rPr>
          <w:rFonts w:ascii="Times New Roman" w:hAnsi="Times New Roman" w:cs="Times New Roman"/>
          <w:sz w:val="24"/>
          <w:szCs w:val="24"/>
        </w:rPr>
        <w:t xml:space="preserve"> (газета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Покачё</w:t>
      </w:r>
      <w:r w:rsidR="00F73A73"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от _________</w:t>
      </w:r>
      <w:r w:rsidRPr="00564973">
        <w:rPr>
          <w:rFonts w:ascii="Times New Roman" w:hAnsi="Times New Roman" w:cs="Times New Roman"/>
          <w:sz w:val="24"/>
          <w:szCs w:val="24"/>
        </w:rPr>
        <w:t xml:space="preserve"> № ___</w:t>
      </w:r>
      <w:r w:rsidR="00F73A73" w:rsidRPr="00564973">
        <w:rPr>
          <w:rFonts w:ascii="Times New Roman" w:hAnsi="Times New Roman" w:cs="Times New Roman"/>
          <w:sz w:val="24"/>
          <w:szCs w:val="24"/>
        </w:rPr>
        <w:t xml:space="preserve">), слова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(слова указываются в именительном падеже единственного числа)::</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в соответствующих числе и падеже заменить словами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(слова указываются в именительном падеже единственного числа)::</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в соответствующих числе и падеже.</w:t>
      </w:r>
      <w:r w:rsidR="005F20A4" w:rsidRPr="00564973">
        <w:rPr>
          <w:rFonts w:ascii="Times New Roman" w:hAnsi="Times New Roman" w:cs="Times New Roman"/>
          <w:sz w:val="24"/>
          <w:szCs w:val="24"/>
        </w:rPr>
        <w:t>»</w:t>
      </w:r>
      <w:proofErr w:type="gramEnd"/>
    </w:p>
    <w:p w:rsidR="00F73A73" w:rsidRPr="00564973" w:rsidRDefault="00F73A73" w:rsidP="005F20A4">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5F20A4" w:rsidRPr="00564973" w:rsidRDefault="005F20A4" w:rsidP="005F20A4">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1</w:t>
      </w:r>
      <w:r w:rsidR="00564973">
        <w:rPr>
          <w:rFonts w:ascii="Times New Roman" w:hAnsi="Times New Roman" w:cs="Times New Roman"/>
          <w:i/>
          <w:sz w:val="24"/>
          <w:szCs w:val="24"/>
        </w:rPr>
        <w:t>3</w:t>
      </w:r>
      <w:r w:rsidRPr="00564973">
        <w:rPr>
          <w:rFonts w:ascii="Times New Roman" w:hAnsi="Times New Roman" w:cs="Times New Roman"/>
          <w:i/>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В статье 10 Положения</w:t>
      </w:r>
      <w:r w:rsidR="005F20A4" w:rsidRPr="00564973">
        <w:rPr>
          <w:rFonts w:ascii="Times New Roman" w:hAnsi="Times New Roman" w:cs="Times New Roman"/>
          <w:sz w:val="24"/>
          <w:szCs w:val="24"/>
        </w:rPr>
        <w:t xml:space="preserve"> о __________</w:t>
      </w:r>
      <w:r w:rsidRPr="00564973">
        <w:rPr>
          <w:rFonts w:ascii="Times New Roman" w:hAnsi="Times New Roman" w:cs="Times New Roman"/>
          <w:sz w:val="24"/>
          <w:szCs w:val="24"/>
        </w:rPr>
        <w:t>, утвержд</w:t>
      </w:r>
      <w:r w:rsidR="005F20A4"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нного решением Думы города </w:t>
      </w:r>
      <w:r w:rsidR="005F20A4" w:rsidRPr="00564973">
        <w:rPr>
          <w:rFonts w:ascii="Times New Roman" w:hAnsi="Times New Roman" w:cs="Times New Roman"/>
          <w:sz w:val="24"/>
          <w:szCs w:val="24"/>
        </w:rPr>
        <w:t xml:space="preserve">Покачи </w:t>
      </w:r>
      <w:r w:rsidRPr="00564973">
        <w:rPr>
          <w:rFonts w:ascii="Times New Roman" w:hAnsi="Times New Roman" w:cs="Times New Roman"/>
          <w:sz w:val="24"/>
          <w:szCs w:val="24"/>
        </w:rPr>
        <w:t xml:space="preserve">от </w:t>
      </w:r>
      <w:r w:rsidR="005F20A4" w:rsidRPr="00564973">
        <w:rPr>
          <w:rFonts w:ascii="Times New Roman" w:hAnsi="Times New Roman" w:cs="Times New Roman"/>
          <w:sz w:val="24"/>
          <w:szCs w:val="24"/>
        </w:rPr>
        <w:t>________</w:t>
      </w:r>
      <w:r w:rsidRPr="00564973">
        <w:rPr>
          <w:rFonts w:ascii="Times New Roman" w:hAnsi="Times New Roman" w:cs="Times New Roman"/>
          <w:sz w:val="24"/>
          <w:szCs w:val="24"/>
        </w:rPr>
        <w:t xml:space="preserve"> </w:t>
      </w:r>
      <w:r w:rsidR="005F20A4" w:rsidRPr="00564973">
        <w:rPr>
          <w:rFonts w:ascii="Times New Roman" w:hAnsi="Times New Roman" w:cs="Times New Roman"/>
          <w:sz w:val="24"/>
          <w:szCs w:val="24"/>
        </w:rPr>
        <w:t>№ ___</w:t>
      </w:r>
      <w:r w:rsidRPr="00564973">
        <w:rPr>
          <w:rFonts w:ascii="Times New Roman" w:hAnsi="Times New Roman" w:cs="Times New Roman"/>
          <w:sz w:val="24"/>
          <w:szCs w:val="24"/>
        </w:rPr>
        <w:t xml:space="preserve"> (газета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w:t>
      </w:r>
      <w:r w:rsidR="005F20A4" w:rsidRPr="00564973">
        <w:rPr>
          <w:rFonts w:ascii="Times New Roman" w:hAnsi="Times New Roman" w:cs="Times New Roman"/>
          <w:sz w:val="24"/>
          <w:szCs w:val="24"/>
        </w:rPr>
        <w:t>ё</w:t>
      </w:r>
      <w:r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от __________ </w:t>
      </w:r>
      <w:r w:rsidR="005F20A4"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_____), слова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(слова указываются в именительном падеже единственного или множественного числа)::</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в соответствующем падеже заменить словами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(слова указываются в именительном падеже единственного или множественного числа)::</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в соответствующем падеже.</w:t>
      </w:r>
      <w:r w:rsidR="005F20A4" w:rsidRPr="00564973">
        <w:rPr>
          <w:rFonts w:ascii="Times New Roman" w:hAnsi="Times New Roman" w:cs="Times New Roman"/>
          <w:sz w:val="24"/>
          <w:szCs w:val="24"/>
        </w:rPr>
        <w:t>»</w:t>
      </w:r>
      <w:proofErr w:type="gramEnd"/>
    </w:p>
    <w:p w:rsidR="005F20A4" w:rsidRPr="00564973" w:rsidRDefault="005F20A4"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19. 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w:t>
      </w:r>
      <w:proofErr w:type="gramStart"/>
      <w:r w:rsidRPr="00564973">
        <w:rPr>
          <w:rFonts w:ascii="Times New Roman" w:hAnsi="Times New Roman" w:cs="Times New Roman"/>
          <w:sz w:val="24"/>
          <w:szCs w:val="24"/>
        </w:rPr>
        <w:t>оформлять</w:t>
      </w:r>
      <w:proofErr w:type="gramEnd"/>
      <w:r w:rsidRPr="00564973">
        <w:rPr>
          <w:rFonts w:ascii="Times New Roman" w:hAnsi="Times New Roman" w:cs="Times New Roman"/>
          <w:sz w:val="24"/>
          <w:szCs w:val="24"/>
        </w:rPr>
        <w:t xml:space="preserve"> начиная с наименьшей структурной единицы.</w:t>
      </w:r>
    </w:p>
    <w:p w:rsidR="005718AF" w:rsidRPr="00564973" w:rsidRDefault="005718A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5718AF" w:rsidRPr="00564973">
        <w:rPr>
          <w:rFonts w:ascii="Times New Roman" w:hAnsi="Times New Roman" w:cs="Times New Roman"/>
          <w:i/>
          <w:sz w:val="24"/>
          <w:szCs w:val="24"/>
        </w:rPr>
        <w:t xml:space="preserve"> 1</w:t>
      </w:r>
      <w:r w:rsidR="00564973">
        <w:rPr>
          <w:rFonts w:ascii="Times New Roman" w:hAnsi="Times New Roman" w:cs="Times New Roman"/>
          <w:i/>
          <w:sz w:val="24"/>
          <w:szCs w:val="24"/>
        </w:rPr>
        <w:t>4</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1. Часть 1 статьи 7 Положения</w:t>
      </w:r>
      <w:r w:rsidR="005718AF" w:rsidRPr="00564973">
        <w:rPr>
          <w:rFonts w:ascii="Times New Roman" w:hAnsi="Times New Roman" w:cs="Times New Roman"/>
          <w:sz w:val="24"/>
          <w:szCs w:val="24"/>
        </w:rPr>
        <w:t xml:space="preserve"> о _______</w:t>
      </w:r>
      <w:r w:rsidR="00F73A73" w:rsidRPr="00564973">
        <w:rPr>
          <w:rFonts w:ascii="Times New Roman" w:hAnsi="Times New Roman" w:cs="Times New Roman"/>
          <w:sz w:val="24"/>
          <w:szCs w:val="24"/>
        </w:rPr>
        <w:t>, утвержд</w:t>
      </w:r>
      <w:r w:rsidR="005718AF"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нного решением Думы города </w:t>
      </w:r>
      <w:r w:rsidR="005718AF" w:rsidRPr="00564973">
        <w:rPr>
          <w:rFonts w:ascii="Times New Roman" w:hAnsi="Times New Roman" w:cs="Times New Roman"/>
          <w:sz w:val="24"/>
          <w:szCs w:val="24"/>
        </w:rPr>
        <w:t xml:space="preserve">Покачи </w:t>
      </w:r>
      <w:proofErr w:type="gramStart"/>
      <w:r w:rsidR="00F73A73" w:rsidRPr="00564973">
        <w:rPr>
          <w:rFonts w:ascii="Times New Roman" w:hAnsi="Times New Roman" w:cs="Times New Roman"/>
          <w:sz w:val="24"/>
          <w:szCs w:val="24"/>
        </w:rPr>
        <w:t>от</w:t>
      </w:r>
      <w:proofErr w:type="gramEnd"/>
      <w:r w:rsidR="00F73A73" w:rsidRPr="00564973">
        <w:rPr>
          <w:rFonts w:ascii="Times New Roman" w:hAnsi="Times New Roman" w:cs="Times New Roman"/>
          <w:sz w:val="24"/>
          <w:szCs w:val="24"/>
        </w:rPr>
        <w:t xml:space="preserve"> </w:t>
      </w:r>
      <w:r w:rsidR="005718AF" w:rsidRPr="00564973">
        <w:rPr>
          <w:rFonts w:ascii="Times New Roman" w:hAnsi="Times New Roman" w:cs="Times New Roman"/>
          <w:sz w:val="24"/>
          <w:szCs w:val="24"/>
        </w:rPr>
        <w:t>_______</w:t>
      </w:r>
      <w:r w:rsidR="00F73A73" w:rsidRPr="00564973">
        <w:rPr>
          <w:rFonts w:ascii="Times New Roman" w:hAnsi="Times New Roman" w:cs="Times New Roman"/>
          <w:sz w:val="24"/>
          <w:szCs w:val="24"/>
        </w:rPr>
        <w:t xml:space="preserve"> </w:t>
      </w:r>
      <w:r w:rsidR="005718AF" w:rsidRPr="00564973">
        <w:rPr>
          <w:rFonts w:ascii="Times New Roman" w:hAnsi="Times New Roman" w:cs="Times New Roman"/>
          <w:sz w:val="24"/>
          <w:szCs w:val="24"/>
        </w:rPr>
        <w:t>№ ___</w:t>
      </w:r>
      <w:r w:rsidR="00F73A73" w:rsidRPr="00564973">
        <w:rPr>
          <w:rFonts w:ascii="Times New Roman" w:hAnsi="Times New Roman" w:cs="Times New Roman"/>
          <w:sz w:val="24"/>
          <w:szCs w:val="24"/>
        </w:rPr>
        <w:t xml:space="preserve"> (</w:t>
      </w:r>
      <w:proofErr w:type="gramStart"/>
      <w:r w:rsidR="00F73A73" w:rsidRPr="00564973">
        <w:rPr>
          <w:rFonts w:ascii="Times New Roman" w:hAnsi="Times New Roman" w:cs="Times New Roman"/>
          <w:sz w:val="24"/>
          <w:szCs w:val="24"/>
        </w:rPr>
        <w:t>газета</w:t>
      </w:r>
      <w:proofErr w:type="gramEnd"/>
      <w:r w:rsidR="00F73A73"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5718AF"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5718AF" w:rsidRPr="00564973">
        <w:rPr>
          <w:rFonts w:ascii="Times New Roman" w:hAnsi="Times New Roman" w:cs="Times New Roman"/>
          <w:sz w:val="24"/>
          <w:szCs w:val="24"/>
        </w:rPr>
        <w:t xml:space="preserve"> </w:t>
      </w:r>
      <w:r w:rsidR="00F73A73" w:rsidRPr="00564973">
        <w:rPr>
          <w:rFonts w:ascii="Times New Roman" w:hAnsi="Times New Roman" w:cs="Times New Roman"/>
          <w:sz w:val="24"/>
          <w:szCs w:val="24"/>
        </w:rPr>
        <w:t>от _</w:t>
      </w:r>
      <w:r w:rsidR="005718AF" w:rsidRPr="00564973">
        <w:rPr>
          <w:rFonts w:ascii="Times New Roman" w:hAnsi="Times New Roman" w:cs="Times New Roman"/>
          <w:sz w:val="24"/>
          <w:szCs w:val="24"/>
        </w:rPr>
        <w:t>_</w:t>
      </w:r>
      <w:r w:rsidR="00F73A73" w:rsidRPr="00564973">
        <w:rPr>
          <w:rFonts w:ascii="Times New Roman" w:hAnsi="Times New Roman" w:cs="Times New Roman"/>
          <w:sz w:val="24"/>
          <w:szCs w:val="24"/>
        </w:rPr>
        <w:t>_</w:t>
      </w:r>
      <w:r w:rsidR="005718AF" w:rsidRPr="00564973">
        <w:rPr>
          <w:rFonts w:ascii="Times New Roman" w:hAnsi="Times New Roman" w:cs="Times New Roman"/>
          <w:sz w:val="24"/>
          <w:szCs w:val="24"/>
        </w:rPr>
        <w:t>__</w:t>
      </w:r>
      <w:r w:rsidR="00F73A73" w:rsidRPr="00564973">
        <w:rPr>
          <w:rFonts w:ascii="Times New Roman" w:hAnsi="Times New Roman" w:cs="Times New Roman"/>
          <w:sz w:val="24"/>
          <w:szCs w:val="24"/>
        </w:rPr>
        <w:t>__</w:t>
      </w:r>
      <w:r w:rsidR="005718AF" w:rsidRPr="00564973">
        <w:rPr>
          <w:rFonts w:ascii="Times New Roman" w:hAnsi="Times New Roman" w:cs="Times New Roman"/>
          <w:sz w:val="24"/>
          <w:szCs w:val="24"/>
        </w:rPr>
        <w:t xml:space="preserve"> № ___</w:t>
      </w:r>
      <w:r w:rsidR="00F73A73" w:rsidRPr="00564973">
        <w:rPr>
          <w:rFonts w:ascii="Times New Roman" w:hAnsi="Times New Roman" w:cs="Times New Roman"/>
          <w:sz w:val="24"/>
          <w:szCs w:val="24"/>
        </w:rPr>
        <w:t xml:space="preserve">), дополнить предложением следующего содержания: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w:t>
      </w:r>
      <w:r w:rsidRPr="00564973">
        <w:rPr>
          <w:rFonts w:ascii="Times New Roman" w:hAnsi="Times New Roman" w:cs="Times New Roman"/>
          <w:sz w:val="24"/>
          <w:szCs w:val="24"/>
        </w:rPr>
        <w:t>»</w:t>
      </w:r>
    </w:p>
    <w:p w:rsidR="00F73A73" w:rsidRPr="00564973" w:rsidRDefault="00F73A73" w:rsidP="005718AF">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5718AF" w:rsidRPr="00564973" w:rsidRDefault="005718AF" w:rsidP="005718AF">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 1</w:t>
      </w:r>
      <w:r w:rsidR="00564973">
        <w:rPr>
          <w:rFonts w:ascii="Times New Roman" w:hAnsi="Times New Roman" w:cs="Times New Roman"/>
          <w:i/>
          <w:sz w:val="24"/>
          <w:szCs w:val="24"/>
        </w:rPr>
        <w:t>5</w:t>
      </w:r>
      <w:r w:rsidRPr="00564973">
        <w:rPr>
          <w:rFonts w:ascii="Times New Roman" w:hAnsi="Times New Roman" w:cs="Times New Roman"/>
          <w:i/>
          <w:sz w:val="24"/>
          <w:szCs w:val="24"/>
        </w:rPr>
        <w:t>:</w:t>
      </w:r>
    </w:p>
    <w:p w:rsidR="00F73A73" w:rsidRPr="00564973" w:rsidRDefault="006739E6" w:rsidP="005718AF">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2. </w:t>
      </w:r>
      <w:proofErr w:type="gramStart"/>
      <w:r w:rsidR="00F73A73" w:rsidRPr="00564973">
        <w:rPr>
          <w:rFonts w:ascii="Times New Roman" w:hAnsi="Times New Roman" w:cs="Times New Roman"/>
          <w:sz w:val="24"/>
          <w:szCs w:val="24"/>
        </w:rPr>
        <w:t xml:space="preserve">В подпункте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в</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пункта 2 части 1 статьи 7 Положения</w:t>
      </w:r>
      <w:r w:rsidR="005718AF" w:rsidRPr="00564973">
        <w:rPr>
          <w:rFonts w:ascii="Times New Roman" w:hAnsi="Times New Roman" w:cs="Times New Roman"/>
          <w:sz w:val="24"/>
          <w:szCs w:val="24"/>
        </w:rPr>
        <w:t xml:space="preserve"> о ________</w:t>
      </w:r>
      <w:r w:rsidR="00F73A73" w:rsidRPr="00564973">
        <w:rPr>
          <w:rFonts w:ascii="Times New Roman" w:hAnsi="Times New Roman" w:cs="Times New Roman"/>
          <w:sz w:val="24"/>
          <w:szCs w:val="24"/>
        </w:rPr>
        <w:t>, утвержд</w:t>
      </w:r>
      <w:r w:rsidR="005718AF"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нного решением Думы города </w:t>
      </w:r>
      <w:r w:rsidR="005718AF" w:rsidRPr="00564973">
        <w:rPr>
          <w:rFonts w:ascii="Times New Roman" w:hAnsi="Times New Roman" w:cs="Times New Roman"/>
          <w:sz w:val="24"/>
          <w:szCs w:val="24"/>
        </w:rPr>
        <w:t xml:space="preserve">Покачи от _________ № ___ </w:t>
      </w:r>
      <w:r w:rsidR="00F73A73" w:rsidRPr="00564973">
        <w:rPr>
          <w:rFonts w:ascii="Times New Roman" w:hAnsi="Times New Roman" w:cs="Times New Roman"/>
          <w:sz w:val="24"/>
          <w:szCs w:val="24"/>
        </w:rPr>
        <w:t xml:space="preserve">(газета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5718AF"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5718AF" w:rsidRPr="00564973">
        <w:rPr>
          <w:rFonts w:ascii="Times New Roman" w:hAnsi="Times New Roman" w:cs="Times New Roman"/>
          <w:sz w:val="24"/>
          <w:szCs w:val="24"/>
        </w:rPr>
        <w:t xml:space="preserve"> от _____ № ___</w:t>
      </w:r>
      <w:r w:rsidR="00F73A73" w:rsidRPr="00564973">
        <w:rPr>
          <w:rFonts w:ascii="Times New Roman" w:hAnsi="Times New Roman" w:cs="Times New Roman"/>
          <w:sz w:val="24"/>
          <w:szCs w:val="24"/>
        </w:rPr>
        <w:t xml:space="preserve">), слова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заменить словами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roofErr w:type="gramEnd"/>
    </w:p>
    <w:p w:rsidR="005718AF" w:rsidRPr="00564973" w:rsidRDefault="005718AF" w:rsidP="005718AF">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20. При внесении дополнений в статью, часть статьи, пункт, подпункт, абзац указываются слова, после которых это дополнение должно находиться.</w:t>
      </w:r>
    </w:p>
    <w:p w:rsidR="005718AF" w:rsidRPr="00564973" w:rsidRDefault="005718A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5718AF" w:rsidRPr="00564973">
        <w:rPr>
          <w:rFonts w:ascii="Times New Roman" w:hAnsi="Times New Roman" w:cs="Times New Roman"/>
          <w:i/>
          <w:sz w:val="24"/>
          <w:szCs w:val="24"/>
        </w:rPr>
        <w:t xml:space="preserve"> 1</w:t>
      </w:r>
      <w:r w:rsidR="00564973">
        <w:rPr>
          <w:rFonts w:ascii="Times New Roman" w:hAnsi="Times New Roman" w:cs="Times New Roman"/>
          <w:i/>
          <w:sz w:val="24"/>
          <w:szCs w:val="24"/>
        </w:rPr>
        <w:t>6</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1. Статью 1 после слов</w:t>
      </w:r>
      <w:proofErr w:type="gramStart"/>
      <w:r w:rsidR="00F73A73"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 xml:space="preserve">дополнить словами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
    <w:p w:rsidR="005718AF" w:rsidRPr="00564973" w:rsidRDefault="005718A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21. В случае если дополняется словами структурная единица статьи нормативного правового акта и это дополнение должно находиться в конце данной структурной единицы, применяется следующая формулировка:</w:t>
      </w:r>
    </w:p>
    <w:p w:rsidR="005718AF" w:rsidRPr="00564973" w:rsidRDefault="005718A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lastRenderedPageBreak/>
        <w:t>Пример</w:t>
      </w:r>
      <w:r w:rsidR="005718AF" w:rsidRPr="00564973">
        <w:rPr>
          <w:rFonts w:ascii="Times New Roman" w:hAnsi="Times New Roman" w:cs="Times New Roman"/>
          <w:i/>
          <w:sz w:val="24"/>
          <w:szCs w:val="24"/>
        </w:rPr>
        <w:t xml:space="preserve"> 1</w:t>
      </w:r>
      <w:r w:rsidR="00564973">
        <w:rPr>
          <w:rFonts w:ascii="Times New Roman" w:hAnsi="Times New Roman" w:cs="Times New Roman"/>
          <w:i/>
          <w:sz w:val="24"/>
          <w:szCs w:val="24"/>
        </w:rPr>
        <w:t>7</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2. Пункт 1 статьи 1 дополнить словами</w:t>
      </w:r>
      <w:proofErr w:type="gramStart"/>
      <w:r w:rsidR="00F73A73"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roofErr w:type="gramEnd"/>
    </w:p>
    <w:p w:rsidR="005718AF" w:rsidRPr="00564973" w:rsidRDefault="005718A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При этом знак препинания, употребл</w:t>
      </w:r>
      <w:r w:rsidR="005718AF" w:rsidRPr="00564973">
        <w:rPr>
          <w:rFonts w:ascii="Times New Roman" w:hAnsi="Times New Roman" w:cs="Times New Roman"/>
          <w:sz w:val="24"/>
          <w:szCs w:val="24"/>
        </w:rPr>
        <w:t>ё</w:t>
      </w:r>
      <w:r w:rsidRPr="00564973">
        <w:rPr>
          <w:rFonts w:ascii="Times New Roman" w:hAnsi="Times New Roman" w:cs="Times New Roman"/>
          <w:sz w:val="24"/>
          <w:szCs w:val="24"/>
        </w:rPr>
        <w:t>нный в конце дополняемой структурной единицы, сохраняется без указания на него после внес</w:t>
      </w:r>
      <w:r w:rsidR="005718AF" w:rsidRPr="00564973">
        <w:rPr>
          <w:rFonts w:ascii="Times New Roman" w:hAnsi="Times New Roman" w:cs="Times New Roman"/>
          <w:sz w:val="24"/>
          <w:szCs w:val="24"/>
        </w:rPr>
        <w:t>ё</w:t>
      </w:r>
      <w:r w:rsidRPr="00564973">
        <w:rPr>
          <w:rFonts w:ascii="Times New Roman" w:hAnsi="Times New Roman" w:cs="Times New Roman"/>
          <w:sz w:val="24"/>
          <w:szCs w:val="24"/>
        </w:rPr>
        <w:t>нного дополнения.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22. Внесение нескольких изменений в различные структурные единицы статьи нормативного правового акта оформляется следующим образом:</w:t>
      </w:r>
    </w:p>
    <w:p w:rsidR="005718AF" w:rsidRPr="00564973" w:rsidRDefault="005718A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5718AF" w:rsidRPr="00564973">
        <w:rPr>
          <w:rFonts w:ascii="Times New Roman" w:hAnsi="Times New Roman" w:cs="Times New Roman"/>
          <w:i/>
          <w:sz w:val="24"/>
          <w:szCs w:val="24"/>
        </w:rPr>
        <w:t xml:space="preserve"> 1</w:t>
      </w:r>
      <w:r w:rsidR="00564973">
        <w:rPr>
          <w:rFonts w:ascii="Times New Roman" w:hAnsi="Times New Roman" w:cs="Times New Roman"/>
          <w:i/>
          <w:sz w:val="24"/>
          <w:szCs w:val="24"/>
        </w:rPr>
        <w:t>8</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 </w:t>
      </w:r>
      <w:proofErr w:type="gramStart"/>
      <w:r w:rsidR="00F73A73" w:rsidRPr="00564973">
        <w:rPr>
          <w:rFonts w:ascii="Times New Roman" w:hAnsi="Times New Roman" w:cs="Times New Roman"/>
          <w:sz w:val="24"/>
          <w:szCs w:val="24"/>
        </w:rPr>
        <w:t xml:space="preserve">Внести в Положение </w:t>
      </w:r>
      <w:r w:rsidR="005718AF" w:rsidRPr="00564973">
        <w:rPr>
          <w:rFonts w:ascii="Times New Roman" w:hAnsi="Times New Roman" w:cs="Times New Roman"/>
          <w:sz w:val="24"/>
          <w:szCs w:val="24"/>
        </w:rPr>
        <w:t>_______</w:t>
      </w:r>
      <w:r w:rsidR="00F73A73" w:rsidRPr="00564973">
        <w:rPr>
          <w:rFonts w:ascii="Times New Roman" w:hAnsi="Times New Roman" w:cs="Times New Roman"/>
          <w:sz w:val="24"/>
          <w:szCs w:val="24"/>
        </w:rPr>
        <w:t>, утвержд</w:t>
      </w:r>
      <w:r w:rsidR="005718AF"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нное </w:t>
      </w:r>
      <w:r w:rsidR="005718AF" w:rsidRPr="00564973">
        <w:rPr>
          <w:rFonts w:ascii="Times New Roman" w:hAnsi="Times New Roman" w:cs="Times New Roman"/>
          <w:sz w:val="24"/>
          <w:szCs w:val="24"/>
        </w:rPr>
        <w:t>решением Думы города Покачи от _______ № ___ (газета «Покачёвский вестник» от ________ № ___)</w:t>
      </w:r>
      <w:r w:rsidR="00F73A73" w:rsidRPr="00564973">
        <w:rPr>
          <w:rFonts w:ascii="Times New Roman" w:hAnsi="Times New Roman" w:cs="Times New Roman"/>
          <w:sz w:val="24"/>
          <w:szCs w:val="24"/>
        </w:rPr>
        <w:t>, следующие изменения:</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в статье 2:</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а) в части 1 слова</w:t>
      </w:r>
      <w:proofErr w:type="gramStart"/>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xml:space="preserve">заменить словами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б) часть 2 после слов</w:t>
      </w:r>
      <w:proofErr w:type="gramStart"/>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proofErr w:type="gramEnd"/>
      <w:r w:rsidRPr="00564973">
        <w:rPr>
          <w:rFonts w:ascii="Times New Roman" w:hAnsi="Times New Roman" w:cs="Times New Roman"/>
          <w:sz w:val="24"/>
          <w:szCs w:val="24"/>
        </w:rPr>
        <w:t xml:space="preserve">дополнить словами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часть 3 дополнить пунктом 7 следующего содержания:</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7)</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г) часть 4 дополнить предложением следующего содержания</w:t>
      </w:r>
      <w:proofErr w:type="gramStart"/>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proofErr w:type="gramEnd"/>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второе предложение пункта 2 части 2 статьи 3 исключить;</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статью 4 изложить в следующей редакции:</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Статья 4.</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
    <w:p w:rsidR="005718AF" w:rsidRPr="00564973" w:rsidRDefault="005718A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23. При дополнении статьи нормативного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5718AF" w:rsidRPr="00564973" w:rsidRDefault="005718A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5718AF" w:rsidRPr="00564973">
        <w:rPr>
          <w:rFonts w:ascii="Times New Roman" w:hAnsi="Times New Roman" w:cs="Times New Roman"/>
          <w:i/>
          <w:sz w:val="24"/>
          <w:szCs w:val="24"/>
        </w:rPr>
        <w:t xml:space="preserve"> 1</w:t>
      </w:r>
      <w:r w:rsidR="00564973">
        <w:rPr>
          <w:rFonts w:ascii="Times New Roman" w:hAnsi="Times New Roman" w:cs="Times New Roman"/>
          <w:i/>
          <w:sz w:val="24"/>
          <w:szCs w:val="24"/>
        </w:rPr>
        <w:t>9</w:t>
      </w:r>
      <w:r w:rsidRPr="00564973">
        <w:rPr>
          <w:rFonts w:ascii="Times New Roman" w:hAnsi="Times New Roman" w:cs="Times New Roman"/>
          <w:i/>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Статью 2 дополнить частью 3 следующего содержания:</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3.</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часть 5 статьи 6 дополнить пунктом 4 следующего содержания:</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4.</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пункт 3 части 3 статьи 7 дополнить подпунктом 5 следующего содержания:</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5.</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r w:rsidRPr="00564973">
        <w:rPr>
          <w:rFonts w:ascii="Times New Roman" w:hAnsi="Times New Roman" w:cs="Times New Roman"/>
          <w:sz w:val="24"/>
          <w:szCs w:val="24"/>
        </w:rPr>
        <w:t>»</w:t>
      </w:r>
    </w:p>
    <w:p w:rsidR="005718AF" w:rsidRPr="00564973" w:rsidRDefault="005718AF"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Необходимая в ряде таких случаев замена знака препинания осуществляется при подготовке текущей редакции нормативного правового акта (без оговорки в тексте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24. В целях сохранения структуры статьи необходимо соблюдать следующие правила: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дополнение абзацами может производиться только в конце соответствующей структурной единицы;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при необходимости включения между уже имеющимися абзацами нового абзаца да</w:t>
      </w:r>
      <w:r w:rsidR="005718AF" w:rsidRPr="00564973">
        <w:rPr>
          <w:rFonts w:ascii="Times New Roman" w:hAnsi="Times New Roman" w:cs="Times New Roman"/>
          <w:sz w:val="24"/>
          <w:szCs w:val="24"/>
        </w:rPr>
        <w:t>ё</w:t>
      </w:r>
      <w:r w:rsidRPr="00564973">
        <w:rPr>
          <w:rFonts w:ascii="Times New Roman" w:hAnsi="Times New Roman" w:cs="Times New Roman"/>
          <w:sz w:val="24"/>
          <w:szCs w:val="24"/>
        </w:rPr>
        <w:t>тся новая редакция той структурной единицы статьи нормативного правового акта, к которой относится абзац;</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при признании абзаца </w:t>
      </w:r>
      <w:proofErr w:type="gramStart"/>
      <w:r w:rsidRPr="00564973">
        <w:rPr>
          <w:rFonts w:ascii="Times New Roman" w:hAnsi="Times New Roman" w:cs="Times New Roman"/>
          <w:sz w:val="24"/>
          <w:szCs w:val="24"/>
        </w:rPr>
        <w:t>утратившим</w:t>
      </w:r>
      <w:proofErr w:type="gramEnd"/>
      <w:r w:rsidRPr="00564973">
        <w:rPr>
          <w:rFonts w:ascii="Times New Roman" w:hAnsi="Times New Roman" w:cs="Times New Roman"/>
          <w:sz w:val="24"/>
          <w:szCs w:val="24"/>
        </w:rPr>
        <w:t xml:space="preserve"> силу, пересч</w:t>
      </w:r>
      <w:r w:rsidR="005718AF" w:rsidRPr="00564973">
        <w:rPr>
          <w:rFonts w:ascii="Times New Roman" w:hAnsi="Times New Roman" w:cs="Times New Roman"/>
          <w:sz w:val="24"/>
          <w:szCs w:val="24"/>
        </w:rPr>
        <w:t>ё</w:t>
      </w:r>
      <w:r w:rsidRPr="00564973">
        <w:rPr>
          <w:rFonts w:ascii="Times New Roman" w:hAnsi="Times New Roman" w:cs="Times New Roman"/>
          <w:sz w:val="24"/>
          <w:szCs w:val="24"/>
        </w:rPr>
        <w:t>т последующих абзацев не производится. Утративший силу абзац участвует в подсч</w:t>
      </w:r>
      <w:r w:rsidR="005718AF" w:rsidRPr="00564973">
        <w:rPr>
          <w:rFonts w:ascii="Times New Roman" w:hAnsi="Times New Roman" w:cs="Times New Roman"/>
          <w:sz w:val="24"/>
          <w:szCs w:val="24"/>
        </w:rPr>
        <w:t>ё</w:t>
      </w:r>
      <w:r w:rsidRPr="00564973">
        <w:rPr>
          <w:rFonts w:ascii="Times New Roman" w:hAnsi="Times New Roman" w:cs="Times New Roman"/>
          <w:sz w:val="24"/>
          <w:szCs w:val="24"/>
        </w:rPr>
        <w:t>те абзацев при последующем внесении изменений в данную структурную единицу.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25. Новая редакция нормативного правового акта в целом, как правило, не допускается. Дума города принимает новый нормативный правовой акт с одновременным </w:t>
      </w:r>
      <w:proofErr w:type="gramStart"/>
      <w:r w:rsidRPr="00564973">
        <w:rPr>
          <w:rFonts w:ascii="Times New Roman" w:hAnsi="Times New Roman" w:cs="Times New Roman"/>
          <w:sz w:val="24"/>
          <w:szCs w:val="24"/>
        </w:rPr>
        <w:t>признанием</w:t>
      </w:r>
      <w:proofErr w:type="gramEnd"/>
      <w:r w:rsidRPr="00564973">
        <w:rPr>
          <w:rFonts w:ascii="Times New Roman" w:hAnsi="Times New Roman" w:cs="Times New Roman"/>
          <w:sz w:val="24"/>
          <w:szCs w:val="24"/>
        </w:rPr>
        <w:t xml:space="preserve"> утратившим силу ранее действовавшего нормативного правового акта в случаях, если: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необходимо внести в нормативный правовой акт изменения, требующие переработки нормативного правового акта по существу и не позволяющие ограничиться </w:t>
      </w:r>
      <w:r w:rsidRPr="00564973">
        <w:rPr>
          <w:rFonts w:ascii="Times New Roman" w:hAnsi="Times New Roman" w:cs="Times New Roman"/>
          <w:sz w:val="24"/>
          <w:szCs w:val="24"/>
        </w:rPr>
        <w:lastRenderedPageBreak/>
        <w:t>новой редакцией его отдельных структурных единиц;</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необходимо внести в нормативный правовой акт изменения, затрагивающие почти все его структурные единицы;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сохраняют значение только отдельные структурные единицы нормативного правового акта, прич</w:t>
      </w:r>
      <w:r w:rsidR="005718AF" w:rsidRPr="00564973">
        <w:rPr>
          <w:rFonts w:ascii="Times New Roman" w:hAnsi="Times New Roman" w:cs="Times New Roman"/>
          <w:sz w:val="24"/>
          <w:szCs w:val="24"/>
        </w:rPr>
        <w:t>ё</w:t>
      </w:r>
      <w:r w:rsidRPr="00564973">
        <w:rPr>
          <w:rFonts w:ascii="Times New Roman" w:hAnsi="Times New Roman" w:cs="Times New Roman"/>
          <w:sz w:val="24"/>
          <w:szCs w:val="24"/>
        </w:rPr>
        <w:t>м частично;</w:t>
      </w:r>
    </w:p>
    <w:p w:rsidR="005718AF"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необходимо внести изменения в нормативный правовой акт, признанный утратившим силу в неотделимой части</w:t>
      </w:r>
      <w:r w:rsidR="005718AF" w:rsidRPr="00564973">
        <w:rPr>
          <w:rFonts w:ascii="Times New Roman" w:hAnsi="Times New Roman" w:cs="Times New Roman"/>
          <w:sz w:val="24"/>
          <w:szCs w:val="24"/>
        </w:rPr>
        <w:t>;</w:t>
      </w:r>
    </w:p>
    <w:p w:rsidR="005718AF" w:rsidRPr="00564973" w:rsidRDefault="005718AF" w:rsidP="005718AF">
      <w:pPr>
        <w:pStyle w:val="ConsPlusNormal"/>
        <w:ind w:firstLine="567"/>
        <w:jc w:val="both"/>
        <w:rPr>
          <w:rFonts w:ascii="Times New Roman" w:hAnsi="Times New Roman" w:cs="Times New Roman"/>
          <w:sz w:val="24"/>
          <w:szCs w:val="24"/>
        </w:rPr>
      </w:pPr>
      <w:proofErr w:type="gramStart"/>
      <w:r w:rsidRPr="00564973">
        <w:rPr>
          <w:rFonts w:ascii="Times New Roman" w:hAnsi="Times New Roman" w:cs="Times New Roman"/>
          <w:sz w:val="24"/>
          <w:szCs w:val="24"/>
        </w:rPr>
        <w:t>5) при разработке нормативного правового акта выявилась необходимость внесения существенных изменений в ранее принятые правовые акты или наличие по одному и тому же вопросу нескольких правовых актов, а также если в правовой акт неоднократно вносились изменения, которые затрудняют его чтение и применение, то в целях упорядочения разрабатывается новый единый правовой акт.</w:t>
      </w:r>
      <w:proofErr w:type="gramEnd"/>
    </w:p>
    <w:p w:rsidR="00F73A73" w:rsidRPr="00564973" w:rsidRDefault="005718AF" w:rsidP="005718AF">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Под существенными изменениями, влекущими необходимость разработки нового правового акта, понимается изменение более чем одной трети правовых норм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26. Структурная единица нормативного правового акта излагается в новой редакции в случаях, если: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необходимо внести существенные изменения в данную структурную единицу;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неоднократно вносились изменения в те</w:t>
      </w:r>
      <w:proofErr w:type="gramStart"/>
      <w:r w:rsidRPr="00564973">
        <w:rPr>
          <w:rFonts w:ascii="Times New Roman" w:hAnsi="Times New Roman" w:cs="Times New Roman"/>
          <w:sz w:val="24"/>
          <w:szCs w:val="24"/>
        </w:rPr>
        <w:t>кст стр</w:t>
      </w:r>
      <w:proofErr w:type="gramEnd"/>
      <w:r w:rsidRPr="00564973">
        <w:rPr>
          <w:rFonts w:ascii="Times New Roman" w:hAnsi="Times New Roman" w:cs="Times New Roman"/>
          <w:sz w:val="24"/>
          <w:szCs w:val="24"/>
        </w:rPr>
        <w:t>уктурной единицы нормативного правового акта.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27. Изложение структурной единицы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28. При необходимости изложить одну структурную единицу нормативного правового акта в новой редакции применяется следующая формулировка:</w:t>
      </w:r>
    </w:p>
    <w:p w:rsidR="00633220" w:rsidRPr="00564973" w:rsidRDefault="0063322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633220" w:rsidRPr="00564973">
        <w:rPr>
          <w:rFonts w:ascii="Times New Roman" w:hAnsi="Times New Roman" w:cs="Times New Roman"/>
          <w:i/>
          <w:sz w:val="24"/>
          <w:szCs w:val="24"/>
        </w:rPr>
        <w:t xml:space="preserve"> </w:t>
      </w:r>
      <w:r w:rsidR="00564973">
        <w:rPr>
          <w:rFonts w:ascii="Times New Roman" w:hAnsi="Times New Roman" w:cs="Times New Roman"/>
          <w:i/>
          <w:sz w:val="24"/>
          <w:szCs w:val="24"/>
        </w:rPr>
        <w:t>20</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 Внести в статью 16 Положения </w:t>
      </w:r>
      <w:r w:rsidR="00633220" w:rsidRPr="00564973">
        <w:rPr>
          <w:rFonts w:ascii="Times New Roman" w:hAnsi="Times New Roman" w:cs="Times New Roman"/>
          <w:sz w:val="24"/>
          <w:szCs w:val="24"/>
        </w:rPr>
        <w:t xml:space="preserve">о </w:t>
      </w:r>
      <w:r w:rsidR="00F73A73" w:rsidRPr="00564973">
        <w:rPr>
          <w:rFonts w:ascii="Times New Roman" w:hAnsi="Times New Roman" w:cs="Times New Roman"/>
          <w:sz w:val="24"/>
          <w:szCs w:val="24"/>
        </w:rPr>
        <w:t>_____, утвержд</w:t>
      </w:r>
      <w:r w:rsidR="00633220"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нного </w:t>
      </w:r>
      <w:r w:rsidR="00633220" w:rsidRPr="00564973">
        <w:rPr>
          <w:rFonts w:ascii="Times New Roman" w:hAnsi="Times New Roman" w:cs="Times New Roman"/>
          <w:sz w:val="24"/>
          <w:szCs w:val="24"/>
        </w:rPr>
        <w:t xml:space="preserve">решением Думы города Покачи </w:t>
      </w:r>
      <w:proofErr w:type="gramStart"/>
      <w:r w:rsidR="00633220" w:rsidRPr="00564973">
        <w:rPr>
          <w:rFonts w:ascii="Times New Roman" w:hAnsi="Times New Roman" w:cs="Times New Roman"/>
          <w:sz w:val="24"/>
          <w:szCs w:val="24"/>
        </w:rPr>
        <w:t>от</w:t>
      </w:r>
      <w:proofErr w:type="gramEnd"/>
      <w:r w:rsidR="00633220" w:rsidRPr="00564973">
        <w:rPr>
          <w:rFonts w:ascii="Times New Roman" w:hAnsi="Times New Roman" w:cs="Times New Roman"/>
          <w:sz w:val="24"/>
          <w:szCs w:val="24"/>
        </w:rPr>
        <w:t xml:space="preserve"> _______ № ___ (газета «Покачёвский вестник» от _______ № ___)</w:t>
      </w:r>
      <w:r w:rsidR="00F73A73" w:rsidRPr="00564973">
        <w:rPr>
          <w:rFonts w:ascii="Times New Roman" w:hAnsi="Times New Roman" w:cs="Times New Roman"/>
          <w:sz w:val="24"/>
          <w:szCs w:val="24"/>
        </w:rPr>
        <w:t>, изменение, изложив е</w:t>
      </w:r>
      <w:r w:rsidR="00633220"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 в следующей редакции:</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Статья 16.</w:t>
      </w:r>
      <w:proofErr w:type="gramStart"/>
      <w:r w:rsidR="00F73A73" w:rsidRPr="00564973">
        <w:rPr>
          <w:rFonts w:ascii="Times New Roman" w:hAnsi="Times New Roman" w:cs="Times New Roman"/>
          <w:sz w:val="24"/>
          <w:szCs w:val="24"/>
        </w:rPr>
        <w:t xml:space="preserve"> :</w:t>
      </w:r>
      <w:proofErr w:type="gramEnd"/>
      <w:r w:rsidR="00F73A73" w:rsidRPr="00564973">
        <w:rPr>
          <w:rFonts w:ascii="Times New Roman" w:hAnsi="Times New Roman" w:cs="Times New Roman"/>
          <w:sz w:val="24"/>
          <w:szCs w:val="24"/>
        </w:rPr>
        <w:t>:::::::.</w:t>
      </w:r>
    </w:p>
    <w:p w:rsidR="00F73A73" w:rsidRPr="00564973" w:rsidRDefault="00F73A73" w:rsidP="003E3832">
      <w:pPr>
        <w:pStyle w:val="ConsPlusNormal"/>
        <w:ind w:firstLine="567"/>
        <w:rPr>
          <w:rFonts w:ascii="Times New Roman" w:hAnsi="Times New Roman" w:cs="Times New Roman"/>
          <w:sz w:val="24"/>
          <w:szCs w:val="24"/>
        </w:rPr>
      </w:pPr>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p>
    <w:p w:rsidR="00633220" w:rsidRPr="00564973" w:rsidRDefault="00633220" w:rsidP="003E3832">
      <w:pPr>
        <w:pStyle w:val="ConsPlusNormal"/>
        <w:ind w:firstLine="567"/>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В данном случае наименование решения о внесении изменений в нормативный правовой акт должно быть следующим:</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О внесении изменения в статью 16 Положения</w:t>
      </w:r>
      <w:r w:rsidR="00633220" w:rsidRPr="00564973">
        <w:rPr>
          <w:rFonts w:ascii="Times New Roman" w:hAnsi="Times New Roman" w:cs="Times New Roman"/>
          <w:b/>
          <w:sz w:val="24"/>
          <w:szCs w:val="24"/>
        </w:rPr>
        <w:t xml:space="preserve"> о </w:t>
      </w:r>
      <w:r w:rsidR="00212799" w:rsidRPr="00564973">
        <w:rPr>
          <w:rFonts w:ascii="Times New Roman" w:hAnsi="Times New Roman" w:cs="Times New Roman"/>
          <w:b/>
          <w:sz w:val="24"/>
          <w:szCs w:val="24"/>
        </w:rPr>
        <w:t xml:space="preserve">_______ </w:t>
      </w:r>
      <w:r w:rsidR="00212799"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29. При необходимости внести изменение в приложение, изложив его в новой редакции, текст новой редакции приложения оформляется приложением к решению о внесении изменений в нормативный правовой акт.</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30. При необходимости заменить цифровые обозначения употребляется термин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цифры</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а не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числа</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633220" w:rsidRPr="00564973" w:rsidRDefault="0063322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633220" w:rsidRPr="00564973">
        <w:rPr>
          <w:rFonts w:ascii="Times New Roman" w:hAnsi="Times New Roman" w:cs="Times New Roman"/>
          <w:i/>
          <w:sz w:val="24"/>
          <w:szCs w:val="24"/>
        </w:rPr>
        <w:t xml:space="preserve"> 2</w:t>
      </w:r>
      <w:r w:rsidR="00564973">
        <w:rPr>
          <w:rFonts w:ascii="Times New Roman" w:hAnsi="Times New Roman" w:cs="Times New Roman"/>
          <w:i/>
          <w:sz w:val="24"/>
          <w:szCs w:val="24"/>
        </w:rPr>
        <w:t>1</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цифры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12, 14, 125</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заменить цифрами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13, 15, 126</w:t>
      </w:r>
      <w:r w:rsidRPr="00564973">
        <w:rPr>
          <w:rFonts w:ascii="Times New Roman" w:hAnsi="Times New Roman" w:cs="Times New Roman"/>
          <w:sz w:val="24"/>
          <w:szCs w:val="24"/>
        </w:rPr>
        <w:t>»</w:t>
      </w:r>
    </w:p>
    <w:p w:rsidR="00633220" w:rsidRPr="00564973" w:rsidRDefault="0063322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31. При необходимости заменить слова и цифры употребляется термин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слова</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633220" w:rsidRPr="00564973" w:rsidRDefault="0063322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633220" w:rsidRPr="00564973">
        <w:rPr>
          <w:rFonts w:ascii="Times New Roman" w:hAnsi="Times New Roman" w:cs="Times New Roman"/>
          <w:i/>
          <w:sz w:val="24"/>
          <w:szCs w:val="24"/>
        </w:rPr>
        <w:t xml:space="preserve"> 2</w:t>
      </w:r>
      <w:r w:rsidR="00564973">
        <w:rPr>
          <w:rFonts w:ascii="Times New Roman" w:hAnsi="Times New Roman" w:cs="Times New Roman"/>
          <w:i/>
          <w:sz w:val="24"/>
          <w:szCs w:val="24"/>
        </w:rPr>
        <w:t>2</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слова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в 50 раз</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заменить словами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в 100 раз</w:t>
      </w:r>
      <w:r w:rsidRPr="00564973">
        <w:rPr>
          <w:rFonts w:ascii="Times New Roman" w:hAnsi="Times New Roman" w:cs="Times New Roman"/>
          <w:sz w:val="24"/>
          <w:szCs w:val="24"/>
        </w:rPr>
        <w:t>»</w:t>
      </w:r>
    </w:p>
    <w:p w:rsidR="00633220" w:rsidRPr="00564973" w:rsidRDefault="0063322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32. 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наличие такой статьи обязательно должно быть отражено в наименовании проекта нормативного </w:t>
      </w:r>
      <w:r w:rsidRPr="00564973">
        <w:rPr>
          <w:rFonts w:ascii="Times New Roman" w:hAnsi="Times New Roman" w:cs="Times New Roman"/>
          <w:sz w:val="24"/>
          <w:szCs w:val="24"/>
        </w:rPr>
        <w:lastRenderedPageBreak/>
        <w:t>правового акта.</w:t>
      </w:r>
    </w:p>
    <w:p w:rsidR="00633220" w:rsidRPr="00564973" w:rsidRDefault="00633220"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633220" w:rsidRPr="00564973">
        <w:rPr>
          <w:rFonts w:ascii="Times New Roman" w:hAnsi="Times New Roman" w:cs="Times New Roman"/>
          <w:i/>
          <w:sz w:val="24"/>
          <w:szCs w:val="24"/>
        </w:rPr>
        <w:t xml:space="preserve"> 2</w:t>
      </w:r>
      <w:r w:rsidR="00564973">
        <w:rPr>
          <w:rFonts w:ascii="Times New Roman" w:hAnsi="Times New Roman" w:cs="Times New Roman"/>
          <w:i/>
          <w:sz w:val="24"/>
          <w:szCs w:val="24"/>
        </w:rPr>
        <w:t>3</w:t>
      </w:r>
      <w:r w:rsidRPr="00564973">
        <w:rPr>
          <w:rFonts w:ascii="Times New Roman" w:hAnsi="Times New Roman" w:cs="Times New Roman"/>
          <w:i/>
          <w:sz w:val="24"/>
          <w:szCs w:val="24"/>
        </w:rPr>
        <w:t>:</w:t>
      </w:r>
    </w:p>
    <w:p w:rsidR="00F73A73" w:rsidRPr="00564973" w:rsidRDefault="00633220"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b/>
          <w:sz w:val="24"/>
          <w:szCs w:val="24"/>
        </w:rPr>
        <w:t xml:space="preserve">О внесении изменений в Положение </w:t>
      </w:r>
      <w:r w:rsidRPr="00564973">
        <w:rPr>
          <w:rFonts w:ascii="Times New Roman" w:hAnsi="Times New Roman" w:cs="Times New Roman"/>
          <w:b/>
          <w:sz w:val="24"/>
          <w:szCs w:val="24"/>
        </w:rPr>
        <w:t>о _______</w:t>
      </w:r>
      <w:r w:rsidR="00F73A73" w:rsidRPr="00564973">
        <w:rPr>
          <w:rFonts w:ascii="Times New Roman" w:hAnsi="Times New Roman" w:cs="Times New Roman"/>
          <w:b/>
          <w:sz w:val="24"/>
          <w:szCs w:val="24"/>
        </w:rPr>
        <w:t xml:space="preserve"> и другие нормативные правовые акты города Покачи, а также признании </w:t>
      </w:r>
      <w:proofErr w:type="gramStart"/>
      <w:r w:rsidR="00F73A73" w:rsidRPr="00564973">
        <w:rPr>
          <w:rFonts w:ascii="Times New Roman" w:hAnsi="Times New Roman" w:cs="Times New Roman"/>
          <w:b/>
          <w:sz w:val="24"/>
          <w:szCs w:val="24"/>
        </w:rPr>
        <w:t>утратившими</w:t>
      </w:r>
      <w:proofErr w:type="gramEnd"/>
      <w:r w:rsidR="00F73A73" w:rsidRPr="00564973">
        <w:rPr>
          <w:rFonts w:ascii="Times New Roman" w:hAnsi="Times New Roman" w:cs="Times New Roman"/>
          <w:b/>
          <w:sz w:val="24"/>
          <w:szCs w:val="24"/>
        </w:rPr>
        <w:t xml:space="preserve"> силу некоторых нормативных правовых актов города Покачи</w:t>
      </w:r>
      <w:r w:rsidR="006739E6" w:rsidRPr="00564973">
        <w:rPr>
          <w:rFonts w:ascii="Times New Roman" w:hAnsi="Times New Roman" w:cs="Times New Roman"/>
          <w:sz w:val="24"/>
          <w:szCs w:val="24"/>
        </w:rPr>
        <w:t>»</w:t>
      </w:r>
    </w:p>
    <w:p w:rsidR="001A40B8" w:rsidRPr="00564973" w:rsidRDefault="001A40B8" w:rsidP="003E3832">
      <w:pPr>
        <w:pStyle w:val="ConsPlusNormal"/>
        <w:ind w:firstLine="567"/>
        <w:jc w:val="both"/>
        <w:outlineLvl w:val="2"/>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633220" w:rsidRPr="00564973">
        <w:rPr>
          <w:rFonts w:ascii="Times New Roman" w:hAnsi="Times New Roman" w:cs="Times New Roman"/>
          <w:sz w:val="24"/>
          <w:szCs w:val="24"/>
        </w:rPr>
        <w:t>24</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Указание в решении Думы города перечня нормативных правовых актов, утративших силу</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w:t>
      </w:r>
      <w:proofErr w:type="gramStart"/>
      <w:r w:rsidRPr="00564973">
        <w:rPr>
          <w:rFonts w:ascii="Times New Roman" w:hAnsi="Times New Roman" w:cs="Times New Roman"/>
          <w:sz w:val="24"/>
          <w:szCs w:val="24"/>
        </w:rPr>
        <w:t>Для приведения нормативных правовых актов Думы города в соответствие с вновь принятым</w:t>
      </w:r>
      <w:r w:rsidR="00633220" w:rsidRPr="00564973">
        <w:rPr>
          <w:rFonts w:ascii="Times New Roman" w:hAnsi="Times New Roman" w:cs="Times New Roman"/>
          <w:sz w:val="24"/>
          <w:szCs w:val="24"/>
        </w:rPr>
        <w:t>и</w:t>
      </w:r>
      <w:r w:rsidRPr="00564973">
        <w:rPr>
          <w:rFonts w:ascii="Times New Roman" w:hAnsi="Times New Roman" w:cs="Times New Roman"/>
          <w:sz w:val="24"/>
          <w:szCs w:val="24"/>
        </w:rPr>
        <w:t xml:space="preserve"> федеральным</w:t>
      </w:r>
      <w:r w:rsidR="00633220" w:rsidRPr="00564973">
        <w:rPr>
          <w:rFonts w:ascii="Times New Roman" w:hAnsi="Times New Roman" w:cs="Times New Roman"/>
          <w:sz w:val="24"/>
          <w:szCs w:val="24"/>
        </w:rPr>
        <w:t>и</w:t>
      </w:r>
      <w:r w:rsidRPr="00564973">
        <w:rPr>
          <w:rFonts w:ascii="Times New Roman" w:hAnsi="Times New Roman" w:cs="Times New Roman"/>
          <w:sz w:val="24"/>
          <w:szCs w:val="24"/>
        </w:rPr>
        <w:t xml:space="preserve"> конституционным</w:t>
      </w:r>
      <w:r w:rsidR="00633220" w:rsidRPr="00564973">
        <w:rPr>
          <w:rFonts w:ascii="Times New Roman" w:hAnsi="Times New Roman" w:cs="Times New Roman"/>
          <w:sz w:val="24"/>
          <w:szCs w:val="24"/>
        </w:rPr>
        <w:t>и закона</w:t>
      </w:r>
      <w:r w:rsidRPr="00564973">
        <w:rPr>
          <w:rFonts w:ascii="Times New Roman" w:hAnsi="Times New Roman" w:cs="Times New Roman"/>
          <w:sz w:val="24"/>
          <w:szCs w:val="24"/>
        </w:rPr>
        <w:t>м</w:t>
      </w:r>
      <w:r w:rsidR="00633220" w:rsidRPr="00564973">
        <w:rPr>
          <w:rFonts w:ascii="Times New Roman" w:hAnsi="Times New Roman" w:cs="Times New Roman"/>
          <w:sz w:val="24"/>
          <w:szCs w:val="24"/>
        </w:rPr>
        <w:t>и</w:t>
      </w:r>
      <w:r w:rsidRPr="00564973">
        <w:rPr>
          <w:rFonts w:ascii="Times New Roman" w:hAnsi="Times New Roman" w:cs="Times New Roman"/>
          <w:sz w:val="24"/>
          <w:szCs w:val="24"/>
        </w:rPr>
        <w:t>, федеральным</w:t>
      </w:r>
      <w:r w:rsidR="00633220" w:rsidRPr="00564973">
        <w:rPr>
          <w:rFonts w:ascii="Times New Roman" w:hAnsi="Times New Roman" w:cs="Times New Roman"/>
          <w:sz w:val="24"/>
          <w:szCs w:val="24"/>
        </w:rPr>
        <w:t>и закона</w:t>
      </w:r>
      <w:r w:rsidRPr="00564973">
        <w:rPr>
          <w:rFonts w:ascii="Times New Roman" w:hAnsi="Times New Roman" w:cs="Times New Roman"/>
          <w:sz w:val="24"/>
          <w:szCs w:val="24"/>
        </w:rPr>
        <w:t>м</w:t>
      </w:r>
      <w:r w:rsidR="00633220" w:rsidRPr="00564973">
        <w:rPr>
          <w:rFonts w:ascii="Times New Roman" w:hAnsi="Times New Roman" w:cs="Times New Roman"/>
          <w:sz w:val="24"/>
          <w:szCs w:val="24"/>
        </w:rPr>
        <w:t>и</w:t>
      </w:r>
      <w:r w:rsidRPr="00564973">
        <w:rPr>
          <w:rFonts w:ascii="Times New Roman" w:hAnsi="Times New Roman" w:cs="Times New Roman"/>
          <w:sz w:val="24"/>
          <w:szCs w:val="24"/>
        </w:rPr>
        <w:t xml:space="preserve">, законами Ханты-Мансийского автономного округа - Югры, </w:t>
      </w:r>
      <w:hyperlink r:id="rId37" w:history="1">
        <w:r w:rsidRPr="00564973">
          <w:rPr>
            <w:rFonts w:ascii="Times New Roman" w:hAnsi="Times New Roman" w:cs="Times New Roman"/>
            <w:color w:val="0000FF"/>
            <w:sz w:val="24"/>
            <w:szCs w:val="24"/>
          </w:rPr>
          <w:t>Уставом</w:t>
        </w:r>
      </w:hyperlink>
      <w:r w:rsidRPr="00564973">
        <w:rPr>
          <w:rFonts w:ascii="Times New Roman" w:hAnsi="Times New Roman" w:cs="Times New Roman"/>
          <w:sz w:val="24"/>
          <w:szCs w:val="24"/>
        </w:rPr>
        <w:t xml:space="preserve"> города Покачи, устранения множественности норм по одним и тем же вопросам</w:t>
      </w:r>
      <w:r w:rsidR="00633220" w:rsidRPr="00564973">
        <w:rPr>
          <w:rFonts w:ascii="Times New Roman" w:hAnsi="Times New Roman" w:cs="Times New Roman"/>
          <w:sz w:val="24"/>
          <w:szCs w:val="24"/>
        </w:rPr>
        <w:t>,</w:t>
      </w:r>
      <w:r w:rsidRPr="00564973">
        <w:rPr>
          <w:rFonts w:ascii="Times New Roman" w:hAnsi="Times New Roman" w:cs="Times New Roman"/>
          <w:sz w:val="24"/>
          <w:szCs w:val="24"/>
        </w:rPr>
        <w:t xml:space="preserve"> готовятся предложения о приведении нормативных правовых актов города Покачи в соответствие с вновь принимаемым нормативным правовым актом пут</w:t>
      </w:r>
      <w:r w:rsidR="00633220" w:rsidRPr="00564973">
        <w:rPr>
          <w:rFonts w:ascii="Times New Roman" w:hAnsi="Times New Roman" w:cs="Times New Roman"/>
          <w:sz w:val="24"/>
          <w:szCs w:val="24"/>
        </w:rPr>
        <w:t>ё</w:t>
      </w:r>
      <w:r w:rsidRPr="00564973">
        <w:rPr>
          <w:rFonts w:ascii="Times New Roman" w:hAnsi="Times New Roman" w:cs="Times New Roman"/>
          <w:sz w:val="24"/>
          <w:szCs w:val="24"/>
        </w:rPr>
        <w:t>м признания нормативных правовых актов (их структурных единиц) утратившими</w:t>
      </w:r>
      <w:proofErr w:type="gramEnd"/>
      <w:r w:rsidRPr="00564973">
        <w:rPr>
          <w:rFonts w:ascii="Times New Roman" w:hAnsi="Times New Roman" w:cs="Times New Roman"/>
          <w:sz w:val="24"/>
          <w:szCs w:val="24"/>
        </w:rPr>
        <w:t xml:space="preserve"> силу.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В перечень нормативных правовых актов, подлежащих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включаются нормативные правовые акты, подлежащие признанию утратившими силу полностью. При этом отдельными позициями указывается как сам нормативный правовой акт, так и все решения о внесении изменений в данный нормативный правовой акт, которыми в текст основного нормативного правового акта ранее вносились изменения.</w:t>
      </w:r>
    </w:p>
    <w:p w:rsidR="00C320FD" w:rsidRPr="00564973" w:rsidRDefault="00C320FD"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C320FD" w:rsidRPr="00564973">
        <w:rPr>
          <w:rFonts w:ascii="Times New Roman" w:hAnsi="Times New Roman" w:cs="Times New Roman"/>
          <w:i/>
          <w:sz w:val="24"/>
          <w:szCs w:val="24"/>
        </w:rPr>
        <w:t xml:space="preserve"> 1</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 Признать утратившими силу следующие </w:t>
      </w:r>
      <w:r w:rsidR="00C320FD" w:rsidRPr="00564973">
        <w:rPr>
          <w:rFonts w:ascii="Times New Roman" w:hAnsi="Times New Roman" w:cs="Times New Roman"/>
          <w:sz w:val="24"/>
          <w:szCs w:val="24"/>
        </w:rPr>
        <w:t>решения Думы города Покачи</w:t>
      </w:r>
      <w:r w:rsidR="00F73A73"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w:t>
      </w:r>
      <w:proofErr w:type="gramStart"/>
      <w:r w:rsidRPr="00564973">
        <w:rPr>
          <w:rFonts w:ascii="Times New Roman" w:hAnsi="Times New Roman" w:cs="Times New Roman"/>
          <w:sz w:val="24"/>
          <w:szCs w:val="24"/>
        </w:rPr>
        <w:t>от</w:t>
      </w:r>
      <w:proofErr w:type="gramEnd"/>
      <w:r w:rsidRPr="00564973">
        <w:rPr>
          <w:rFonts w:ascii="Times New Roman" w:hAnsi="Times New Roman" w:cs="Times New Roman"/>
          <w:sz w:val="24"/>
          <w:szCs w:val="24"/>
        </w:rPr>
        <w:t xml:space="preserve"> _________ </w:t>
      </w:r>
      <w:r w:rsidR="00C320FD"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_____ </w:t>
      </w:r>
      <w:r w:rsidR="00C320FD" w:rsidRPr="00564973">
        <w:rPr>
          <w:rFonts w:ascii="Times New Roman" w:hAnsi="Times New Roman" w:cs="Times New Roman"/>
          <w:sz w:val="24"/>
          <w:szCs w:val="24"/>
        </w:rPr>
        <w:t xml:space="preserve">«О Положении ________» </w:t>
      </w:r>
      <w:r w:rsidRPr="00564973">
        <w:rPr>
          <w:rFonts w:ascii="Times New Roman" w:hAnsi="Times New Roman" w:cs="Times New Roman"/>
          <w:sz w:val="24"/>
          <w:szCs w:val="24"/>
        </w:rPr>
        <w:t xml:space="preserve">(газета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w:t>
      </w:r>
      <w:r w:rsidR="00C320FD" w:rsidRPr="00564973">
        <w:rPr>
          <w:rFonts w:ascii="Times New Roman" w:hAnsi="Times New Roman" w:cs="Times New Roman"/>
          <w:sz w:val="24"/>
          <w:szCs w:val="24"/>
        </w:rPr>
        <w:t>ё</w:t>
      </w:r>
      <w:r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от ________ </w:t>
      </w:r>
      <w:r w:rsidR="00C320FD"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от ________ </w:t>
      </w:r>
      <w:r w:rsidR="00C320FD"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______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О внесении изменений в Положение </w:t>
      </w:r>
      <w:r w:rsidR="00C320FD" w:rsidRPr="00564973">
        <w:rPr>
          <w:rFonts w:ascii="Times New Roman" w:hAnsi="Times New Roman" w:cs="Times New Roman"/>
          <w:sz w:val="24"/>
          <w:szCs w:val="24"/>
        </w:rPr>
        <w:t>о _________</w:t>
      </w:r>
      <w:r w:rsidRPr="00564973">
        <w:rPr>
          <w:rFonts w:ascii="Times New Roman" w:hAnsi="Times New Roman" w:cs="Times New Roman"/>
          <w:sz w:val="24"/>
          <w:szCs w:val="24"/>
        </w:rPr>
        <w:t>, утвержд</w:t>
      </w:r>
      <w:r w:rsidR="00C320FD" w:rsidRPr="00564973">
        <w:rPr>
          <w:rFonts w:ascii="Times New Roman" w:hAnsi="Times New Roman" w:cs="Times New Roman"/>
          <w:sz w:val="24"/>
          <w:szCs w:val="24"/>
        </w:rPr>
        <w:t>ё</w:t>
      </w:r>
      <w:r w:rsidRPr="00564973">
        <w:rPr>
          <w:rFonts w:ascii="Times New Roman" w:hAnsi="Times New Roman" w:cs="Times New Roman"/>
          <w:sz w:val="24"/>
          <w:szCs w:val="24"/>
        </w:rPr>
        <w:t xml:space="preserve">нное решением Думы города </w:t>
      </w:r>
      <w:r w:rsidR="00C320FD" w:rsidRPr="00564973">
        <w:rPr>
          <w:rFonts w:ascii="Times New Roman" w:hAnsi="Times New Roman" w:cs="Times New Roman"/>
          <w:sz w:val="24"/>
          <w:szCs w:val="24"/>
        </w:rPr>
        <w:t xml:space="preserve">Покачи </w:t>
      </w:r>
      <w:proofErr w:type="gramStart"/>
      <w:r w:rsidRPr="00564973">
        <w:rPr>
          <w:rFonts w:ascii="Times New Roman" w:hAnsi="Times New Roman" w:cs="Times New Roman"/>
          <w:sz w:val="24"/>
          <w:szCs w:val="24"/>
        </w:rPr>
        <w:t>от</w:t>
      </w:r>
      <w:proofErr w:type="gramEnd"/>
      <w:r w:rsidRPr="00564973">
        <w:rPr>
          <w:rFonts w:ascii="Times New Roman" w:hAnsi="Times New Roman" w:cs="Times New Roman"/>
          <w:sz w:val="24"/>
          <w:szCs w:val="24"/>
        </w:rPr>
        <w:t xml:space="preserve"> _________ </w:t>
      </w:r>
      <w:r w:rsidR="00C320FD"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 (газета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w:t>
      </w:r>
      <w:r w:rsidR="00C320FD" w:rsidRPr="00564973">
        <w:rPr>
          <w:rFonts w:ascii="Times New Roman" w:hAnsi="Times New Roman" w:cs="Times New Roman"/>
          <w:sz w:val="24"/>
          <w:szCs w:val="24"/>
        </w:rPr>
        <w:t>ё</w:t>
      </w:r>
      <w:r w:rsidRPr="00564973">
        <w:rPr>
          <w:rFonts w:ascii="Times New Roman" w:hAnsi="Times New Roman" w:cs="Times New Roman"/>
          <w:sz w:val="24"/>
          <w:szCs w:val="24"/>
        </w:rPr>
        <w:t>вский вестник</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от ____________</w:t>
      </w:r>
      <w:r w:rsidR="00C320FD" w:rsidRPr="00564973">
        <w:rPr>
          <w:rFonts w:ascii="Times New Roman" w:hAnsi="Times New Roman" w:cs="Times New Roman"/>
          <w:sz w:val="24"/>
          <w:szCs w:val="24"/>
        </w:rPr>
        <w:t xml:space="preserve"> № ____</w:t>
      </w:r>
      <w:r w:rsidRPr="00564973">
        <w:rPr>
          <w:rFonts w:ascii="Times New Roman" w:hAnsi="Times New Roman" w:cs="Times New Roman"/>
          <w:sz w:val="24"/>
          <w:szCs w:val="24"/>
        </w:rPr>
        <w:t>)</w:t>
      </w:r>
      <w:r w:rsidR="006739E6" w:rsidRPr="00564973">
        <w:rPr>
          <w:rFonts w:ascii="Times New Roman" w:hAnsi="Times New Roman" w:cs="Times New Roman"/>
          <w:sz w:val="24"/>
          <w:szCs w:val="24"/>
        </w:rPr>
        <w:t>»</w:t>
      </w:r>
    </w:p>
    <w:p w:rsidR="00C320FD" w:rsidRPr="00564973" w:rsidRDefault="00C320FD"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3. Нормативные правовые акты, подлежащие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частично, т.е. если утрачивает силу не весь нормативный правовой акт, а только его отдельные структурные единицы (все нумерованные структурные единицы нормативного правового акта, в том числе абзацы). При этом отдельными позициями указывается как сама структурная единица нормативного правового акта, так и все решения Думы города, акты, которыми в текст данной структурной единицы ранее вносились изменения.</w:t>
      </w:r>
    </w:p>
    <w:p w:rsidR="005877D9" w:rsidRPr="00564973" w:rsidRDefault="005877D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5877D9" w:rsidRPr="00564973">
        <w:rPr>
          <w:rFonts w:ascii="Times New Roman" w:hAnsi="Times New Roman" w:cs="Times New Roman"/>
          <w:i/>
          <w:sz w:val="24"/>
          <w:szCs w:val="24"/>
        </w:rPr>
        <w:t xml:space="preserve"> 2</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Главу 5 Положения </w:t>
      </w:r>
      <w:r w:rsidR="005877D9" w:rsidRPr="00564973">
        <w:rPr>
          <w:rFonts w:ascii="Times New Roman" w:hAnsi="Times New Roman" w:cs="Times New Roman"/>
          <w:sz w:val="24"/>
          <w:szCs w:val="24"/>
        </w:rPr>
        <w:t xml:space="preserve">о </w:t>
      </w:r>
      <w:r w:rsidR="00F73A73" w:rsidRPr="00564973">
        <w:rPr>
          <w:rFonts w:ascii="Times New Roman" w:hAnsi="Times New Roman" w:cs="Times New Roman"/>
          <w:sz w:val="24"/>
          <w:szCs w:val="24"/>
        </w:rPr>
        <w:t>_____, утвержд</w:t>
      </w:r>
      <w:r w:rsidR="005877D9"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нного </w:t>
      </w:r>
      <w:r w:rsidR="005877D9" w:rsidRPr="00564973">
        <w:rPr>
          <w:rFonts w:ascii="Times New Roman" w:hAnsi="Times New Roman" w:cs="Times New Roman"/>
          <w:sz w:val="24"/>
          <w:szCs w:val="24"/>
        </w:rPr>
        <w:t xml:space="preserve">Думы города Покачи </w:t>
      </w:r>
      <w:proofErr w:type="gramStart"/>
      <w:r w:rsidR="005877D9" w:rsidRPr="00564973">
        <w:rPr>
          <w:rFonts w:ascii="Times New Roman" w:hAnsi="Times New Roman" w:cs="Times New Roman"/>
          <w:sz w:val="24"/>
          <w:szCs w:val="24"/>
        </w:rPr>
        <w:t>от</w:t>
      </w:r>
      <w:proofErr w:type="gramEnd"/>
      <w:r w:rsidR="005877D9" w:rsidRPr="00564973">
        <w:rPr>
          <w:rFonts w:ascii="Times New Roman" w:hAnsi="Times New Roman" w:cs="Times New Roman"/>
          <w:sz w:val="24"/>
          <w:szCs w:val="24"/>
        </w:rPr>
        <w:t xml:space="preserve"> _________ № ____ (газета «Покачёвский вестник» от ____________ № ____)</w:t>
      </w:r>
      <w:r w:rsidRPr="00564973">
        <w:rPr>
          <w:rFonts w:ascii="Times New Roman" w:hAnsi="Times New Roman" w:cs="Times New Roman"/>
          <w:sz w:val="24"/>
          <w:szCs w:val="24"/>
        </w:rPr>
        <w:t>»</w:t>
      </w:r>
    </w:p>
    <w:p w:rsidR="005877D9" w:rsidRPr="00564973" w:rsidRDefault="005877D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4. В исключительных случаях нормативные правовые акты (или их структурные единицы), которые утрачивают силу в неотделимой части (если подразумевается часть, не выделенная в самостоятельную структурную единицу).</w:t>
      </w:r>
    </w:p>
    <w:p w:rsidR="005877D9" w:rsidRPr="00564973" w:rsidRDefault="005877D9"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5877D9" w:rsidRPr="00564973">
        <w:rPr>
          <w:rFonts w:ascii="Times New Roman" w:hAnsi="Times New Roman" w:cs="Times New Roman"/>
          <w:i/>
          <w:sz w:val="24"/>
          <w:szCs w:val="24"/>
        </w:rPr>
        <w:t xml:space="preserve"> 3</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1. </w:t>
      </w:r>
      <w:r w:rsidR="005877D9" w:rsidRPr="00564973">
        <w:rPr>
          <w:rFonts w:ascii="Times New Roman" w:hAnsi="Times New Roman" w:cs="Times New Roman"/>
          <w:sz w:val="24"/>
          <w:szCs w:val="24"/>
        </w:rPr>
        <w:t xml:space="preserve">Статью </w:t>
      </w:r>
      <w:r w:rsidR="00F73A73" w:rsidRPr="00564973">
        <w:rPr>
          <w:rFonts w:ascii="Times New Roman" w:hAnsi="Times New Roman" w:cs="Times New Roman"/>
          <w:sz w:val="24"/>
          <w:szCs w:val="24"/>
        </w:rPr>
        <w:t>5 Правил землепользования и застройки города Покачи, утвержд</w:t>
      </w:r>
      <w:r w:rsidR="005877D9"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нных решением Думы города </w:t>
      </w:r>
      <w:r w:rsidR="005877D9" w:rsidRPr="00564973">
        <w:rPr>
          <w:rFonts w:ascii="Times New Roman" w:hAnsi="Times New Roman" w:cs="Times New Roman"/>
          <w:sz w:val="24"/>
          <w:szCs w:val="24"/>
        </w:rPr>
        <w:t xml:space="preserve">Покачи </w:t>
      </w:r>
      <w:r w:rsidR="00F73A73" w:rsidRPr="00564973">
        <w:rPr>
          <w:rFonts w:ascii="Times New Roman" w:hAnsi="Times New Roman" w:cs="Times New Roman"/>
          <w:sz w:val="24"/>
          <w:szCs w:val="24"/>
        </w:rPr>
        <w:t>от 26</w:t>
      </w:r>
      <w:r w:rsidR="005877D9" w:rsidRPr="00564973">
        <w:rPr>
          <w:rFonts w:ascii="Times New Roman" w:hAnsi="Times New Roman" w:cs="Times New Roman"/>
          <w:sz w:val="24"/>
          <w:szCs w:val="24"/>
        </w:rPr>
        <w:t>.03.</w:t>
      </w:r>
      <w:r w:rsidR="00F73A73" w:rsidRPr="00564973">
        <w:rPr>
          <w:rFonts w:ascii="Times New Roman" w:hAnsi="Times New Roman" w:cs="Times New Roman"/>
          <w:sz w:val="24"/>
          <w:szCs w:val="24"/>
        </w:rPr>
        <w:t xml:space="preserve">2010 </w:t>
      </w:r>
      <w:r w:rsidR="005877D9"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42 (газета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5877D9"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w:t>
      </w:r>
      <w:proofErr w:type="gramStart"/>
      <w:r w:rsidR="00F73A73" w:rsidRPr="00564973">
        <w:rPr>
          <w:rFonts w:ascii="Times New Roman" w:hAnsi="Times New Roman" w:cs="Times New Roman"/>
          <w:sz w:val="24"/>
          <w:szCs w:val="24"/>
        </w:rPr>
        <w:t>от</w:t>
      </w:r>
      <w:proofErr w:type="gramEnd"/>
      <w:r w:rsidR="00F73A73" w:rsidRPr="00564973">
        <w:rPr>
          <w:rFonts w:ascii="Times New Roman" w:hAnsi="Times New Roman" w:cs="Times New Roman"/>
          <w:sz w:val="24"/>
          <w:szCs w:val="24"/>
        </w:rPr>
        <w:t xml:space="preserve"> _________ </w:t>
      </w:r>
      <w:r w:rsidR="005877D9"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____), </w:t>
      </w:r>
      <w:proofErr w:type="gramStart"/>
      <w:r w:rsidR="00F73A73" w:rsidRPr="00564973">
        <w:rPr>
          <w:rFonts w:ascii="Times New Roman" w:hAnsi="Times New Roman" w:cs="Times New Roman"/>
          <w:sz w:val="24"/>
          <w:szCs w:val="24"/>
        </w:rPr>
        <w:t>в</w:t>
      </w:r>
      <w:proofErr w:type="gramEnd"/>
      <w:r w:rsidR="00F73A73" w:rsidRPr="00564973">
        <w:rPr>
          <w:rFonts w:ascii="Times New Roman" w:hAnsi="Times New Roman" w:cs="Times New Roman"/>
          <w:sz w:val="24"/>
          <w:szCs w:val="24"/>
        </w:rPr>
        <w:t xml:space="preserve"> части сроков изменения видов разреш</w:t>
      </w:r>
      <w:r w:rsidR="005877D9" w:rsidRPr="00564973">
        <w:rPr>
          <w:rFonts w:ascii="Times New Roman" w:hAnsi="Times New Roman" w:cs="Times New Roman"/>
          <w:sz w:val="24"/>
          <w:szCs w:val="24"/>
        </w:rPr>
        <w:t>ё</w:t>
      </w:r>
      <w:r w:rsidR="00F73A73" w:rsidRPr="00564973">
        <w:rPr>
          <w:rFonts w:ascii="Times New Roman" w:hAnsi="Times New Roman" w:cs="Times New Roman"/>
          <w:sz w:val="24"/>
          <w:szCs w:val="24"/>
        </w:rPr>
        <w:t>нного использования земельных участков в промышленных зонах для постоянного проживания людей.</w:t>
      </w:r>
      <w:r w:rsidRPr="00564973">
        <w:rPr>
          <w:rFonts w:ascii="Times New Roman" w:hAnsi="Times New Roman" w:cs="Times New Roman"/>
          <w:sz w:val="24"/>
          <w:szCs w:val="24"/>
        </w:rPr>
        <w:t>»</w:t>
      </w:r>
    </w:p>
    <w:p w:rsidR="00F73A73" w:rsidRPr="00564973" w:rsidRDefault="005877D9" w:rsidP="005877D9">
      <w:pPr>
        <w:pStyle w:val="ConsPlusNormal"/>
        <w:ind w:firstLine="567"/>
        <w:jc w:val="center"/>
        <w:rPr>
          <w:rFonts w:ascii="Times New Roman" w:hAnsi="Times New Roman" w:cs="Times New Roman"/>
          <w:sz w:val="24"/>
          <w:szCs w:val="24"/>
        </w:rPr>
      </w:pPr>
      <w:r w:rsidRPr="00564973">
        <w:rPr>
          <w:rFonts w:ascii="Times New Roman" w:hAnsi="Times New Roman" w:cs="Times New Roman"/>
          <w:sz w:val="24"/>
          <w:szCs w:val="24"/>
        </w:rPr>
        <w:t>или</w:t>
      </w:r>
    </w:p>
    <w:p w:rsidR="009F6CE4" w:rsidRPr="00564973" w:rsidRDefault="009F6CE4" w:rsidP="005877D9">
      <w:pPr>
        <w:pStyle w:val="ConsPlusNormal"/>
        <w:ind w:firstLine="567"/>
        <w:jc w:val="both"/>
        <w:rPr>
          <w:rFonts w:ascii="Times New Roman" w:hAnsi="Times New Roman" w:cs="Times New Roman"/>
          <w:i/>
          <w:sz w:val="24"/>
          <w:szCs w:val="24"/>
        </w:rPr>
      </w:pPr>
    </w:p>
    <w:p w:rsidR="005877D9" w:rsidRPr="00564973" w:rsidRDefault="005877D9" w:rsidP="005877D9">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lastRenderedPageBreak/>
        <w:t>Пример 4:</w:t>
      </w:r>
    </w:p>
    <w:p w:rsidR="00F73A73" w:rsidRPr="00564973" w:rsidRDefault="006739E6" w:rsidP="005877D9">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2. Генеральный план города Покачи, утвержд</w:t>
      </w:r>
      <w:r w:rsidR="005877D9"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нный решением Думы города </w:t>
      </w:r>
      <w:r w:rsidR="005877D9" w:rsidRPr="00564973">
        <w:rPr>
          <w:rFonts w:ascii="Times New Roman" w:hAnsi="Times New Roman" w:cs="Times New Roman"/>
          <w:sz w:val="24"/>
          <w:szCs w:val="24"/>
        </w:rPr>
        <w:t xml:space="preserve">Покачи </w:t>
      </w:r>
      <w:proofErr w:type="gramStart"/>
      <w:r w:rsidR="00F73A73" w:rsidRPr="00564973">
        <w:rPr>
          <w:rFonts w:ascii="Times New Roman" w:hAnsi="Times New Roman" w:cs="Times New Roman"/>
          <w:sz w:val="24"/>
          <w:szCs w:val="24"/>
        </w:rPr>
        <w:t>от</w:t>
      </w:r>
      <w:proofErr w:type="gramEnd"/>
      <w:r w:rsidR="00F73A73" w:rsidRPr="00564973">
        <w:rPr>
          <w:rFonts w:ascii="Times New Roman" w:hAnsi="Times New Roman" w:cs="Times New Roman"/>
          <w:sz w:val="24"/>
          <w:szCs w:val="24"/>
        </w:rPr>
        <w:t xml:space="preserve"> _____</w:t>
      </w:r>
      <w:r w:rsidR="005877D9" w:rsidRPr="00564973">
        <w:rPr>
          <w:rFonts w:ascii="Times New Roman" w:hAnsi="Times New Roman" w:cs="Times New Roman"/>
          <w:sz w:val="24"/>
          <w:szCs w:val="24"/>
        </w:rPr>
        <w:t>__</w:t>
      </w:r>
      <w:r w:rsidR="00F73A73" w:rsidRPr="00564973">
        <w:rPr>
          <w:rFonts w:ascii="Times New Roman" w:hAnsi="Times New Roman" w:cs="Times New Roman"/>
          <w:sz w:val="24"/>
          <w:szCs w:val="24"/>
        </w:rPr>
        <w:t xml:space="preserve">_____ </w:t>
      </w:r>
      <w:r w:rsidR="005877D9"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____ (</w:t>
      </w:r>
      <w:proofErr w:type="gramStart"/>
      <w:r w:rsidR="00F73A73" w:rsidRPr="00564973">
        <w:rPr>
          <w:rFonts w:ascii="Times New Roman" w:hAnsi="Times New Roman" w:cs="Times New Roman"/>
          <w:sz w:val="24"/>
          <w:szCs w:val="24"/>
        </w:rPr>
        <w:t>газета</w:t>
      </w:r>
      <w:proofErr w:type="gramEnd"/>
      <w:r w:rsidR="00F73A73" w:rsidRPr="00564973">
        <w:rPr>
          <w:rFonts w:ascii="Times New Roman" w:hAnsi="Times New Roman" w:cs="Times New Roman"/>
          <w:sz w:val="24"/>
          <w:szCs w:val="24"/>
        </w:rPr>
        <w:t xml:space="preserve">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5877D9"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от __________ </w:t>
      </w:r>
      <w:r w:rsidR="005877D9"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______), признать утратившим силу в части проекта детальной планировки территории города Покачи.</w:t>
      </w:r>
    </w:p>
    <w:p w:rsidR="005877D9" w:rsidRPr="00564973" w:rsidRDefault="005877D9" w:rsidP="005877D9">
      <w:pPr>
        <w:pStyle w:val="ConsPlusNormal"/>
        <w:ind w:firstLine="567"/>
        <w:jc w:val="both"/>
        <w:rPr>
          <w:rFonts w:ascii="Times New Roman" w:hAnsi="Times New Roman" w:cs="Times New Roman"/>
          <w:sz w:val="24"/>
          <w:szCs w:val="24"/>
        </w:rPr>
      </w:pPr>
    </w:p>
    <w:p w:rsidR="00F73A73" w:rsidRPr="00564973" w:rsidRDefault="004A088F" w:rsidP="003E3832">
      <w:pPr>
        <w:pStyle w:val="ConsPlusNormal"/>
        <w:ind w:firstLine="567"/>
        <w:jc w:val="both"/>
        <w:rPr>
          <w:rFonts w:ascii="Times New Roman" w:hAnsi="Times New Roman" w:cs="Times New Roman"/>
          <w:sz w:val="24"/>
          <w:szCs w:val="24"/>
        </w:rPr>
      </w:pPr>
      <w:bookmarkStart w:id="16" w:name="P852"/>
      <w:bookmarkEnd w:id="16"/>
      <w:r w:rsidRPr="00564973">
        <w:rPr>
          <w:rFonts w:ascii="Times New Roman" w:hAnsi="Times New Roman" w:cs="Times New Roman"/>
          <w:sz w:val="24"/>
          <w:szCs w:val="24"/>
        </w:rPr>
        <w:t>5</w:t>
      </w:r>
      <w:r w:rsidR="00F73A73" w:rsidRPr="00564973">
        <w:rPr>
          <w:rFonts w:ascii="Times New Roman" w:hAnsi="Times New Roman" w:cs="Times New Roman"/>
          <w:sz w:val="24"/>
          <w:szCs w:val="24"/>
        </w:rPr>
        <w:t xml:space="preserve">. </w:t>
      </w:r>
      <w:proofErr w:type="gramStart"/>
      <w:r w:rsidR="00F73A73" w:rsidRPr="00564973">
        <w:rPr>
          <w:rFonts w:ascii="Times New Roman" w:hAnsi="Times New Roman" w:cs="Times New Roman"/>
          <w:sz w:val="24"/>
          <w:szCs w:val="24"/>
        </w:rPr>
        <w:t>Перечень нормативных правовых актов, подлежащих признанию утратившими силу, указывается в решении, утверждающем новый нормативный правовой акт в виде отдельных частей решения об утверждении нормативного правового акта, устанавливающего новое правовое регулирование, или частью в проекте решения о внесении изменений в нормативные правовые акты и признании утратившими силу некоторых нормативных правовых актов, а также может быть самостоятельным решением.</w:t>
      </w:r>
      <w:proofErr w:type="gramEnd"/>
    </w:p>
    <w:p w:rsidR="00F73A73" w:rsidRPr="00564973" w:rsidRDefault="004A088F"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6</w:t>
      </w:r>
      <w:r w:rsidR="00F73A73" w:rsidRPr="00564973">
        <w:rPr>
          <w:rFonts w:ascii="Times New Roman" w:hAnsi="Times New Roman" w:cs="Times New Roman"/>
          <w:sz w:val="24"/>
          <w:szCs w:val="24"/>
        </w:rPr>
        <w:t xml:space="preserve">. Оформление одновременного внесения изменений в нормативный правовой акт и признания </w:t>
      </w:r>
      <w:proofErr w:type="gramStart"/>
      <w:r w:rsidR="00F73A73" w:rsidRPr="00564973">
        <w:rPr>
          <w:rFonts w:ascii="Times New Roman" w:hAnsi="Times New Roman" w:cs="Times New Roman"/>
          <w:sz w:val="24"/>
          <w:szCs w:val="24"/>
        </w:rPr>
        <w:t>утратившими</w:t>
      </w:r>
      <w:proofErr w:type="gramEnd"/>
      <w:r w:rsidR="00F73A73" w:rsidRPr="00564973">
        <w:rPr>
          <w:rFonts w:ascii="Times New Roman" w:hAnsi="Times New Roman" w:cs="Times New Roman"/>
          <w:sz w:val="24"/>
          <w:szCs w:val="24"/>
        </w:rPr>
        <w:t xml:space="preserve"> силу структурных единиц этого же нормативного правового акта производится в соответствии с </w:t>
      </w:r>
      <w:hyperlink w:anchor="P852" w:history="1">
        <w:r w:rsidR="00F73A73" w:rsidRPr="00564973">
          <w:rPr>
            <w:rFonts w:ascii="Times New Roman" w:hAnsi="Times New Roman" w:cs="Times New Roman"/>
            <w:color w:val="0000FF"/>
            <w:sz w:val="24"/>
            <w:szCs w:val="24"/>
          </w:rPr>
          <w:t xml:space="preserve">частью </w:t>
        </w:r>
        <w:r w:rsidRPr="00564973">
          <w:rPr>
            <w:rFonts w:ascii="Times New Roman" w:hAnsi="Times New Roman" w:cs="Times New Roman"/>
            <w:color w:val="0000FF"/>
            <w:sz w:val="24"/>
            <w:szCs w:val="24"/>
          </w:rPr>
          <w:t>5</w:t>
        </w:r>
        <w:r w:rsidR="00F73A73" w:rsidRPr="00564973">
          <w:rPr>
            <w:rFonts w:ascii="Times New Roman" w:hAnsi="Times New Roman" w:cs="Times New Roman"/>
            <w:color w:val="0000FF"/>
            <w:sz w:val="24"/>
            <w:szCs w:val="24"/>
          </w:rPr>
          <w:t xml:space="preserve"> статьи </w:t>
        </w:r>
      </w:hyperlink>
      <w:r w:rsidRPr="00564973">
        <w:rPr>
          <w:rFonts w:ascii="Times New Roman" w:hAnsi="Times New Roman" w:cs="Times New Roman"/>
          <w:color w:val="0000FF"/>
          <w:sz w:val="24"/>
          <w:szCs w:val="24"/>
        </w:rPr>
        <w:t>24</w:t>
      </w:r>
      <w:r w:rsidR="00F73A73" w:rsidRPr="00564973">
        <w:rPr>
          <w:rFonts w:ascii="Times New Roman" w:hAnsi="Times New Roman" w:cs="Times New Roman"/>
          <w:sz w:val="24"/>
          <w:szCs w:val="24"/>
        </w:rPr>
        <w:t xml:space="preserve"> настоящего По</w:t>
      </w:r>
      <w:r w:rsidRPr="00564973">
        <w:rPr>
          <w:rFonts w:ascii="Times New Roman" w:hAnsi="Times New Roman" w:cs="Times New Roman"/>
          <w:sz w:val="24"/>
          <w:szCs w:val="24"/>
        </w:rPr>
        <w:t>рядка</w:t>
      </w:r>
      <w:r w:rsidR="00F73A73" w:rsidRPr="00564973">
        <w:rPr>
          <w:rFonts w:ascii="Times New Roman" w:hAnsi="Times New Roman" w:cs="Times New Roman"/>
          <w:sz w:val="24"/>
          <w:szCs w:val="24"/>
        </w:rPr>
        <w:t>.</w:t>
      </w:r>
    </w:p>
    <w:p w:rsidR="00F73A73" w:rsidRPr="00564973" w:rsidRDefault="004A088F"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7</w:t>
      </w:r>
      <w:r w:rsidR="00F73A73" w:rsidRPr="00564973">
        <w:rPr>
          <w:rFonts w:ascii="Times New Roman" w:hAnsi="Times New Roman" w:cs="Times New Roman"/>
          <w:sz w:val="24"/>
          <w:szCs w:val="24"/>
        </w:rPr>
        <w:t xml:space="preserve">. </w:t>
      </w:r>
      <w:proofErr w:type="gramStart"/>
      <w:r w:rsidR="00F73A73" w:rsidRPr="00564973">
        <w:rPr>
          <w:rFonts w:ascii="Times New Roman" w:hAnsi="Times New Roman" w:cs="Times New Roman"/>
          <w:sz w:val="24"/>
          <w:szCs w:val="24"/>
        </w:rPr>
        <w:t>Перечень нормативных правовых актов, подлежащих признанию утратившими силу, должен быть юридически обоснованным и исчерпывающе полным с тем, чтобы не был упущен ни один нормативный правовой акт, противоречащий новому нормативному правовому акту, в связи с которым составляется данный перечень, и не были включены для признания утратившими силу ни один нормативный правовой акт или его часть, сохраняющие сво</w:t>
      </w:r>
      <w:r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 значение.</w:t>
      </w:r>
      <w:proofErr w:type="gramEnd"/>
    </w:p>
    <w:p w:rsidR="00F73A73" w:rsidRPr="00564973" w:rsidRDefault="004256A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8</w:t>
      </w:r>
      <w:r w:rsidR="00F73A73" w:rsidRPr="00564973">
        <w:rPr>
          <w:rFonts w:ascii="Times New Roman" w:hAnsi="Times New Roman" w:cs="Times New Roman"/>
          <w:sz w:val="24"/>
          <w:szCs w:val="24"/>
        </w:rPr>
        <w:t>. Нормативные правовые акты утрачивают силу или отменяются. Если нормативный правовой акт ещ</w:t>
      </w:r>
      <w:r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 не вступил в силу, а необходимость в н</w:t>
      </w:r>
      <w:r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м отпала, применяется термин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отменить</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Во всех остальных случаях применяется термин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признать утратившим силу</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w:t>
      </w:r>
    </w:p>
    <w:p w:rsidR="00F73A73" w:rsidRPr="00564973" w:rsidRDefault="004256A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9</w:t>
      </w:r>
      <w:r w:rsidR="00F73A73" w:rsidRPr="00564973">
        <w:rPr>
          <w:rFonts w:ascii="Times New Roman" w:hAnsi="Times New Roman" w:cs="Times New Roman"/>
          <w:sz w:val="24"/>
          <w:szCs w:val="24"/>
        </w:rPr>
        <w:t xml:space="preserve">. </w:t>
      </w:r>
      <w:proofErr w:type="gramStart"/>
      <w:r w:rsidR="00F73A73" w:rsidRPr="00564973">
        <w:rPr>
          <w:rFonts w:ascii="Times New Roman" w:hAnsi="Times New Roman" w:cs="Times New Roman"/>
          <w:sz w:val="24"/>
          <w:szCs w:val="24"/>
        </w:rPr>
        <w:t>При признании утратившим силу нормативного правового акта органа местного самоуправления, в настоящее время не существующего, признание его утратившим силу осуществляется тем органом местного самоуправления, к компетенции которого на день возникновения такой необходимости относится решение вопросов, урегулированных в признаваемом утратившим силу нормативном правовом акте.</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r w:rsidR="004256A6" w:rsidRPr="00564973">
        <w:rPr>
          <w:rFonts w:ascii="Times New Roman" w:hAnsi="Times New Roman" w:cs="Times New Roman"/>
          <w:sz w:val="24"/>
          <w:szCs w:val="24"/>
        </w:rPr>
        <w:t>0</w:t>
      </w:r>
      <w:r w:rsidRPr="00564973">
        <w:rPr>
          <w:rFonts w:ascii="Times New Roman" w:hAnsi="Times New Roman" w:cs="Times New Roman"/>
          <w:sz w:val="24"/>
          <w:szCs w:val="24"/>
        </w:rPr>
        <w:t>. При включении каждого нормативного правового акта в перечень актов, подлежащих признанию утратившими силу, должны быть указаны вид нормативного правового акта, дата подписания решения о его принятии, регистрационный номер решения Думы</w:t>
      </w:r>
      <w:r w:rsidR="004256A6" w:rsidRPr="00564973">
        <w:rPr>
          <w:rFonts w:ascii="Times New Roman" w:hAnsi="Times New Roman" w:cs="Times New Roman"/>
          <w:sz w:val="24"/>
          <w:szCs w:val="24"/>
        </w:rPr>
        <w:t xml:space="preserve"> города</w:t>
      </w:r>
      <w:r w:rsidRPr="00564973">
        <w:rPr>
          <w:rFonts w:ascii="Times New Roman" w:hAnsi="Times New Roman" w:cs="Times New Roman"/>
          <w:sz w:val="24"/>
          <w:szCs w:val="24"/>
        </w:rPr>
        <w:t>, которым был утвержд</w:t>
      </w:r>
      <w:r w:rsidR="004256A6" w:rsidRPr="00564973">
        <w:rPr>
          <w:rFonts w:ascii="Times New Roman" w:hAnsi="Times New Roman" w:cs="Times New Roman"/>
          <w:sz w:val="24"/>
          <w:szCs w:val="24"/>
        </w:rPr>
        <w:t>ё</w:t>
      </w:r>
      <w:r w:rsidRPr="00564973">
        <w:rPr>
          <w:rFonts w:ascii="Times New Roman" w:hAnsi="Times New Roman" w:cs="Times New Roman"/>
          <w:sz w:val="24"/>
          <w:szCs w:val="24"/>
        </w:rPr>
        <w:t>н данный нормативный правовой акт, наименование нормативного правового акта, а также источник его официального опубликования.</w:t>
      </w:r>
    </w:p>
    <w:p w:rsidR="00F73A73" w:rsidRPr="00564973" w:rsidRDefault="004256A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11</w:t>
      </w:r>
      <w:r w:rsidR="00F73A73" w:rsidRPr="00564973">
        <w:rPr>
          <w:rFonts w:ascii="Times New Roman" w:hAnsi="Times New Roman" w:cs="Times New Roman"/>
          <w:sz w:val="24"/>
          <w:szCs w:val="24"/>
        </w:rPr>
        <w:t xml:space="preserve">. </w:t>
      </w:r>
      <w:proofErr w:type="gramStart"/>
      <w:r w:rsidR="00F73A73" w:rsidRPr="00564973">
        <w:rPr>
          <w:rFonts w:ascii="Times New Roman" w:hAnsi="Times New Roman" w:cs="Times New Roman"/>
          <w:sz w:val="24"/>
          <w:szCs w:val="24"/>
        </w:rPr>
        <w:t xml:space="preserve">Признание утратившими силу нормативных правовых актов без признания утратившими силу в виде отдельных позиций всех решений Думы города (их структурных единиц), которыми в разное время в основной нормативный правовой акт вносились изменения (например, </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признать утратившим силу Положение о бюджетном процессе города Покачи, утвержд</w:t>
      </w:r>
      <w:r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нное решением Думы города </w:t>
      </w:r>
      <w:r w:rsidRPr="00564973">
        <w:rPr>
          <w:rFonts w:ascii="Times New Roman" w:hAnsi="Times New Roman" w:cs="Times New Roman"/>
          <w:sz w:val="24"/>
          <w:szCs w:val="24"/>
        </w:rPr>
        <w:t xml:space="preserve">Покачи </w:t>
      </w:r>
      <w:r w:rsidR="00F73A73" w:rsidRPr="00564973">
        <w:rPr>
          <w:rFonts w:ascii="Times New Roman" w:hAnsi="Times New Roman" w:cs="Times New Roman"/>
          <w:sz w:val="24"/>
          <w:szCs w:val="24"/>
        </w:rPr>
        <w:t xml:space="preserve">от ________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____, и все нормативные правовые акты, вносившие в него изменения</w:t>
      </w:r>
      <w:r w:rsidR="006739E6" w:rsidRPr="00564973">
        <w:rPr>
          <w:rFonts w:ascii="Times New Roman" w:hAnsi="Times New Roman" w:cs="Times New Roman"/>
          <w:sz w:val="24"/>
          <w:szCs w:val="24"/>
        </w:rPr>
        <w:t>»</w:t>
      </w:r>
      <w:r w:rsidR="00F73A73" w:rsidRPr="00564973">
        <w:rPr>
          <w:rFonts w:ascii="Times New Roman" w:hAnsi="Times New Roman" w:cs="Times New Roman"/>
          <w:sz w:val="24"/>
          <w:szCs w:val="24"/>
        </w:rPr>
        <w:t>), не допускается.</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r w:rsidR="004256A6" w:rsidRPr="00564973">
        <w:rPr>
          <w:rFonts w:ascii="Times New Roman" w:hAnsi="Times New Roman" w:cs="Times New Roman"/>
          <w:sz w:val="24"/>
          <w:szCs w:val="24"/>
        </w:rPr>
        <w:t>2</w:t>
      </w:r>
      <w:r w:rsidRPr="00564973">
        <w:rPr>
          <w:rFonts w:ascii="Times New Roman" w:hAnsi="Times New Roman" w:cs="Times New Roman"/>
          <w:sz w:val="24"/>
          <w:szCs w:val="24"/>
        </w:rPr>
        <w:t xml:space="preserve">. Каждый нормативный правовой акт и решение о внесении в него изменений включается в перечень нормативных правовых актов и решений о внесении изменений в нормативные правовые акты, подлежащих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в виде отдельной позиции. Нормативные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закрывающейся круглой скобкой).</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r w:rsidR="004256A6" w:rsidRPr="00564973">
        <w:rPr>
          <w:rFonts w:ascii="Times New Roman" w:hAnsi="Times New Roman" w:cs="Times New Roman"/>
          <w:sz w:val="24"/>
          <w:szCs w:val="24"/>
        </w:rPr>
        <w:t>3</w:t>
      </w:r>
      <w:r w:rsidRPr="00564973">
        <w:rPr>
          <w:rFonts w:ascii="Times New Roman" w:hAnsi="Times New Roman" w:cs="Times New Roman"/>
          <w:sz w:val="24"/>
          <w:szCs w:val="24"/>
        </w:rPr>
        <w:t xml:space="preserve">. При признании утратившим силу всего нормативного правового акта, наименование которого было изменено, в перечень нормативных правовых актов, подлежащих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данный нормативный правовой акт включается с его первоначальным наименованием и указанием источника его официального опубликования. Нормативный правовой акт, изменивший наименование </w:t>
      </w:r>
      <w:r w:rsidRPr="00564973">
        <w:rPr>
          <w:rFonts w:ascii="Times New Roman" w:hAnsi="Times New Roman" w:cs="Times New Roman"/>
          <w:sz w:val="24"/>
          <w:szCs w:val="24"/>
        </w:rPr>
        <w:lastRenderedPageBreak/>
        <w:t>первого нормативного правового акта, включается в перечень в виде отдельной позиции с указанием своего источника официального опубликования.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r w:rsidR="004256A6" w:rsidRPr="00564973">
        <w:rPr>
          <w:rFonts w:ascii="Times New Roman" w:hAnsi="Times New Roman" w:cs="Times New Roman"/>
          <w:sz w:val="24"/>
          <w:szCs w:val="24"/>
        </w:rPr>
        <w:t>4</w:t>
      </w:r>
      <w:r w:rsidRPr="00564973">
        <w:rPr>
          <w:rFonts w:ascii="Times New Roman" w:hAnsi="Times New Roman" w:cs="Times New Roman"/>
          <w:sz w:val="24"/>
          <w:szCs w:val="24"/>
        </w:rPr>
        <w:t xml:space="preserve">. При признании утратившей силу структурной единицы нормативного правового акта, наименование которого было изменено, в перечень нормативных правовых актов, подлежащих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нормативный правовой акт включается с измен</w:t>
      </w:r>
      <w:r w:rsidR="004256A6" w:rsidRPr="00564973">
        <w:rPr>
          <w:rFonts w:ascii="Times New Roman" w:hAnsi="Times New Roman" w:cs="Times New Roman"/>
          <w:sz w:val="24"/>
          <w:szCs w:val="24"/>
        </w:rPr>
        <w:t>ё</w:t>
      </w:r>
      <w:r w:rsidRPr="00564973">
        <w:rPr>
          <w:rFonts w:ascii="Times New Roman" w:hAnsi="Times New Roman" w:cs="Times New Roman"/>
          <w:sz w:val="24"/>
          <w:szCs w:val="24"/>
        </w:rPr>
        <w:t>нным наименованием и с указанием первоначального источника официального опубликования, а также источника официального опубликования решения Думы</w:t>
      </w:r>
      <w:r w:rsidR="004256A6" w:rsidRPr="00564973">
        <w:rPr>
          <w:rFonts w:ascii="Times New Roman" w:hAnsi="Times New Roman" w:cs="Times New Roman"/>
          <w:sz w:val="24"/>
          <w:szCs w:val="24"/>
        </w:rPr>
        <w:t xml:space="preserve"> города</w:t>
      </w:r>
      <w:r w:rsidRPr="00564973">
        <w:rPr>
          <w:rFonts w:ascii="Times New Roman" w:hAnsi="Times New Roman" w:cs="Times New Roman"/>
          <w:sz w:val="24"/>
          <w:szCs w:val="24"/>
        </w:rPr>
        <w:t>, акта, изменившего его наименование.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r w:rsidR="004256A6" w:rsidRPr="00564973">
        <w:rPr>
          <w:rFonts w:ascii="Times New Roman" w:hAnsi="Times New Roman" w:cs="Times New Roman"/>
          <w:sz w:val="24"/>
          <w:szCs w:val="24"/>
        </w:rPr>
        <w:t>5</w:t>
      </w:r>
      <w:r w:rsidRPr="00564973">
        <w:rPr>
          <w:rFonts w:ascii="Times New Roman" w:hAnsi="Times New Roman" w:cs="Times New Roman"/>
          <w:sz w:val="24"/>
          <w:szCs w:val="24"/>
        </w:rPr>
        <w:t xml:space="preserve">. При признании утратившей силу неотделимой части нормативного правового акта, наименование которого было изменено, в перечень нормативных правовых актов, подлежащих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нормативный правовой акт включается с измен</w:t>
      </w:r>
      <w:r w:rsidR="004256A6" w:rsidRPr="00564973">
        <w:rPr>
          <w:rFonts w:ascii="Times New Roman" w:hAnsi="Times New Roman" w:cs="Times New Roman"/>
          <w:sz w:val="24"/>
          <w:szCs w:val="24"/>
        </w:rPr>
        <w:t>ё</w:t>
      </w:r>
      <w:r w:rsidRPr="00564973">
        <w:rPr>
          <w:rFonts w:ascii="Times New Roman" w:hAnsi="Times New Roman" w:cs="Times New Roman"/>
          <w:sz w:val="24"/>
          <w:szCs w:val="24"/>
        </w:rPr>
        <w:t>нным наименованием и указанием первоначального источника официального опубликования, а также источника официального опубликования решения Думы, изменившего его наименование.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r w:rsidR="004256A6" w:rsidRPr="00564973">
        <w:rPr>
          <w:rFonts w:ascii="Times New Roman" w:hAnsi="Times New Roman" w:cs="Times New Roman"/>
          <w:sz w:val="24"/>
          <w:szCs w:val="24"/>
        </w:rPr>
        <w:t>6</w:t>
      </w:r>
      <w:r w:rsidRPr="00564973">
        <w:rPr>
          <w:rFonts w:ascii="Times New Roman" w:hAnsi="Times New Roman" w:cs="Times New Roman"/>
          <w:sz w:val="24"/>
          <w:szCs w:val="24"/>
        </w:rPr>
        <w:t xml:space="preserve">. При признании утратившей силу структурной единицы нормативного правового акта, которой не было в его первоначальной редакции (которая была дополнена позднее), в перечень нормативных правовых актов, подлежащих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в виде отдельных позиций включаются: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данная структурная единица с указанием первоначального источника официального опубликования нормативного правового акта и источника официального опубликования решения Думы города, которым данная структурная единица была дополнена;</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 структурная единица нормативного правового акта, которым утрачивающая силу структурная единица была дополнена, с указанием официального источника его опубликования.</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r w:rsidR="004256A6" w:rsidRPr="00564973">
        <w:rPr>
          <w:rFonts w:ascii="Times New Roman" w:hAnsi="Times New Roman" w:cs="Times New Roman"/>
          <w:sz w:val="24"/>
          <w:szCs w:val="24"/>
        </w:rPr>
        <w:t>7</w:t>
      </w:r>
      <w:r w:rsidRPr="00564973">
        <w:rPr>
          <w:rFonts w:ascii="Times New Roman" w:hAnsi="Times New Roman" w:cs="Times New Roman"/>
          <w:sz w:val="24"/>
          <w:szCs w:val="24"/>
        </w:rPr>
        <w:t xml:space="preserve">. Нормативные правовые акты и решения о внесении изменений в нормативные правовые акты в перечне актов, подлежащих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располагаются в хронологическом порядке (по дате подписания решений об утверждении нормативного правового акта и решений о внесении в него изменений).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 При этом</w:t>
      </w:r>
      <w:proofErr w:type="gramStart"/>
      <w:r w:rsidRPr="00564973">
        <w:rPr>
          <w:rFonts w:ascii="Times New Roman" w:hAnsi="Times New Roman" w:cs="Times New Roman"/>
          <w:sz w:val="24"/>
          <w:szCs w:val="24"/>
        </w:rPr>
        <w:t>,</w:t>
      </w:r>
      <w:proofErr w:type="gramEnd"/>
      <w:r w:rsidRPr="00564973">
        <w:rPr>
          <w:rFonts w:ascii="Times New Roman" w:hAnsi="Times New Roman" w:cs="Times New Roman"/>
          <w:sz w:val="24"/>
          <w:szCs w:val="24"/>
        </w:rPr>
        <w:t xml:space="preserve"> если в перечне указываются сразу несколько нормативных правовых, которые утрачивают силу, то за указанием на нормативный правовой акт в перечне следует указывать на решения, которыми вносились в него изменения. Данные решения и указание на отмену нормативного правового акта указываются в пределах одной структурной единицы решения об отмене нескольких нормативных правовых актов.</w:t>
      </w:r>
    </w:p>
    <w:p w:rsidR="00F73A73" w:rsidRPr="00564973" w:rsidRDefault="004256A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18</w:t>
      </w:r>
      <w:r w:rsidR="00F73A73" w:rsidRPr="00564973">
        <w:rPr>
          <w:rFonts w:ascii="Times New Roman" w:hAnsi="Times New Roman" w:cs="Times New Roman"/>
          <w:sz w:val="24"/>
          <w:szCs w:val="24"/>
        </w:rPr>
        <w:t>. 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w:t>
      </w:r>
      <w:r w:rsidR="004256A6" w:rsidRPr="00564973">
        <w:rPr>
          <w:rFonts w:ascii="Times New Roman" w:hAnsi="Times New Roman" w:cs="Times New Roman"/>
          <w:sz w:val="24"/>
          <w:szCs w:val="24"/>
        </w:rPr>
        <w:t>9</w:t>
      </w:r>
      <w:r w:rsidRPr="00564973">
        <w:rPr>
          <w:rFonts w:ascii="Times New Roman" w:hAnsi="Times New Roman" w:cs="Times New Roman"/>
          <w:sz w:val="24"/>
          <w:szCs w:val="24"/>
        </w:rPr>
        <w:t>. Если в нормативном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 единицу.</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r w:rsidR="004256A6" w:rsidRPr="00564973">
        <w:rPr>
          <w:rFonts w:ascii="Times New Roman" w:hAnsi="Times New Roman" w:cs="Times New Roman"/>
          <w:sz w:val="24"/>
          <w:szCs w:val="24"/>
        </w:rPr>
        <w:t>0</w:t>
      </w:r>
      <w:r w:rsidRPr="00564973">
        <w:rPr>
          <w:rFonts w:ascii="Times New Roman" w:hAnsi="Times New Roman" w:cs="Times New Roman"/>
          <w:sz w:val="24"/>
          <w:szCs w:val="24"/>
        </w:rPr>
        <w:t xml:space="preserve">. </w:t>
      </w:r>
      <w:proofErr w:type="gramStart"/>
      <w:r w:rsidRPr="00564973">
        <w:rPr>
          <w:rFonts w:ascii="Times New Roman" w:hAnsi="Times New Roman" w:cs="Times New Roman"/>
          <w:sz w:val="24"/>
          <w:szCs w:val="24"/>
        </w:rPr>
        <w:t xml:space="preserve">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(т.е. являются </w:t>
      </w:r>
      <w:r w:rsidR="006739E6" w:rsidRPr="00564973">
        <w:rPr>
          <w:rFonts w:ascii="Times New Roman" w:hAnsi="Times New Roman" w:cs="Times New Roman"/>
          <w:sz w:val="24"/>
          <w:szCs w:val="24"/>
        </w:rPr>
        <w:t>«</w:t>
      </w:r>
      <w:proofErr w:type="spellStart"/>
      <w:r w:rsidRPr="00564973">
        <w:rPr>
          <w:rFonts w:ascii="Times New Roman" w:hAnsi="Times New Roman" w:cs="Times New Roman"/>
          <w:sz w:val="24"/>
          <w:szCs w:val="24"/>
        </w:rPr>
        <w:t>ФУСами</w:t>
      </w:r>
      <w:proofErr w:type="spellEnd"/>
      <w:r w:rsidR="006739E6" w:rsidRPr="00564973">
        <w:rPr>
          <w:rFonts w:ascii="Times New Roman" w:hAnsi="Times New Roman" w:cs="Times New Roman"/>
          <w:sz w:val="24"/>
          <w:szCs w:val="24"/>
        </w:rPr>
        <w:t>»</w:t>
      </w:r>
      <w:r w:rsidRPr="00564973">
        <w:rPr>
          <w:rFonts w:ascii="Times New Roman" w:hAnsi="Times New Roman" w:cs="Times New Roman"/>
          <w:sz w:val="24"/>
          <w:szCs w:val="24"/>
        </w:rPr>
        <w:t>) либо поглощены последующими нормативными правовыми актами, но не были признаны утратившими силу в установленном порядке.</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r w:rsidR="004256A6" w:rsidRPr="00564973">
        <w:rPr>
          <w:rFonts w:ascii="Times New Roman" w:hAnsi="Times New Roman" w:cs="Times New Roman"/>
          <w:sz w:val="24"/>
          <w:szCs w:val="24"/>
        </w:rPr>
        <w:t>1</w:t>
      </w:r>
      <w:r w:rsidRPr="00564973">
        <w:rPr>
          <w:rFonts w:ascii="Times New Roman" w:hAnsi="Times New Roman" w:cs="Times New Roman"/>
          <w:sz w:val="24"/>
          <w:szCs w:val="24"/>
        </w:rPr>
        <w:t xml:space="preserve">. В перечни нормативных правовых актов, подлежащих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не включаются нормативные правовые акты (нормы) временного характера, срок действия которых ист</w:t>
      </w:r>
      <w:r w:rsidR="004256A6" w:rsidRPr="00564973">
        <w:rPr>
          <w:rFonts w:ascii="Times New Roman" w:hAnsi="Times New Roman" w:cs="Times New Roman"/>
          <w:sz w:val="24"/>
          <w:szCs w:val="24"/>
        </w:rPr>
        <w:t>ё</w:t>
      </w:r>
      <w:r w:rsidRPr="00564973">
        <w:rPr>
          <w:rFonts w:ascii="Times New Roman" w:hAnsi="Times New Roman" w:cs="Times New Roman"/>
          <w:sz w:val="24"/>
          <w:szCs w:val="24"/>
        </w:rPr>
        <w:t xml:space="preserve">к. Нормативные правовые акты (нормы) временного характера в перечень нормативных правовых актов, подлежащих признанию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w:t>
      </w:r>
      <w:r w:rsidRPr="00564973">
        <w:rPr>
          <w:rFonts w:ascii="Times New Roman" w:hAnsi="Times New Roman" w:cs="Times New Roman"/>
          <w:sz w:val="24"/>
          <w:szCs w:val="24"/>
        </w:rPr>
        <w:lastRenderedPageBreak/>
        <w:t>включаются только в том случае, если срок их действия не ист</w:t>
      </w:r>
      <w:r w:rsidR="004256A6" w:rsidRPr="00564973">
        <w:rPr>
          <w:rFonts w:ascii="Times New Roman" w:hAnsi="Times New Roman" w:cs="Times New Roman"/>
          <w:sz w:val="24"/>
          <w:szCs w:val="24"/>
        </w:rPr>
        <w:t>ё</w:t>
      </w:r>
      <w:r w:rsidRPr="00564973">
        <w:rPr>
          <w:rFonts w:ascii="Times New Roman" w:hAnsi="Times New Roman" w:cs="Times New Roman"/>
          <w:sz w:val="24"/>
          <w:szCs w:val="24"/>
        </w:rPr>
        <w:t>к.</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Если действие нормативного правового акта временного характера или его структурной единицы было продлено на неопредел</w:t>
      </w:r>
      <w:r w:rsidR="004256A6" w:rsidRPr="00564973">
        <w:rPr>
          <w:rFonts w:ascii="Times New Roman" w:hAnsi="Times New Roman" w:cs="Times New Roman"/>
          <w:sz w:val="24"/>
          <w:szCs w:val="24"/>
        </w:rPr>
        <w:t>ё</w:t>
      </w:r>
      <w:r w:rsidRPr="00564973">
        <w:rPr>
          <w:rFonts w:ascii="Times New Roman" w:hAnsi="Times New Roman" w:cs="Times New Roman"/>
          <w:sz w:val="24"/>
          <w:szCs w:val="24"/>
        </w:rPr>
        <w:t>нный срок, то в перечень включается как основной нормативный правовой акт, так и решение, продляющее его действие.</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r w:rsidR="004256A6" w:rsidRPr="00564973">
        <w:rPr>
          <w:rFonts w:ascii="Times New Roman" w:hAnsi="Times New Roman" w:cs="Times New Roman"/>
          <w:sz w:val="24"/>
          <w:szCs w:val="24"/>
        </w:rPr>
        <w:t>2</w:t>
      </w:r>
      <w:r w:rsidRPr="00564973">
        <w:rPr>
          <w:rFonts w:ascii="Times New Roman" w:hAnsi="Times New Roman" w:cs="Times New Roman"/>
          <w:sz w:val="24"/>
          <w:szCs w:val="24"/>
        </w:rPr>
        <w:t xml:space="preserve">. </w:t>
      </w:r>
      <w:proofErr w:type="gramStart"/>
      <w:r w:rsidRPr="00564973">
        <w:rPr>
          <w:rFonts w:ascii="Times New Roman" w:hAnsi="Times New Roman" w:cs="Times New Roman"/>
          <w:sz w:val="24"/>
          <w:szCs w:val="24"/>
        </w:rPr>
        <w:t>Если подлежащий признанию утратившим силу пункт или подлежащая признанию утратившей силу статья (часть статьи) содержит указание на приложение, которое соответственно должно утратить силу, то в перечень нормативных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r w:rsidR="004256A6" w:rsidRPr="00564973">
        <w:rPr>
          <w:rFonts w:ascii="Times New Roman" w:hAnsi="Times New Roman" w:cs="Times New Roman"/>
          <w:sz w:val="24"/>
          <w:szCs w:val="24"/>
        </w:rPr>
        <w:t>3</w:t>
      </w:r>
      <w:r w:rsidRPr="00564973">
        <w:rPr>
          <w:rFonts w:ascii="Times New Roman" w:hAnsi="Times New Roman" w:cs="Times New Roman"/>
          <w:sz w:val="24"/>
          <w:szCs w:val="24"/>
        </w:rPr>
        <w:t xml:space="preserve">. </w:t>
      </w:r>
      <w:proofErr w:type="gramStart"/>
      <w:r w:rsidRPr="00564973">
        <w:rPr>
          <w:rFonts w:ascii="Times New Roman" w:hAnsi="Times New Roman" w:cs="Times New Roman"/>
          <w:sz w:val="24"/>
          <w:szCs w:val="24"/>
        </w:rPr>
        <w:t>Если в пункте или статье нормативного правового акта наряду с утверждением приложения содержатся указания, касающиеся других вопросов, сохраняющих сво</w:t>
      </w:r>
      <w:r w:rsidR="004256A6" w:rsidRPr="00564973">
        <w:rPr>
          <w:rFonts w:ascii="Times New Roman" w:hAnsi="Times New Roman" w:cs="Times New Roman"/>
          <w:sz w:val="24"/>
          <w:szCs w:val="24"/>
        </w:rPr>
        <w:t>ё</w:t>
      </w:r>
      <w:r w:rsidRPr="00564973">
        <w:rPr>
          <w:rFonts w:ascii="Times New Roman" w:hAnsi="Times New Roman" w:cs="Times New Roman"/>
          <w:sz w:val="24"/>
          <w:szCs w:val="24"/>
        </w:rPr>
        <w:t xml:space="preserve"> значение, а приложение подлежит признанию утратившим силу полностью, то в перечень нормативных правовых актов, подлежащих признанию утратившими силу, включается этот пункт или эта статья (часть статьи) только в части, относящейся к приложению.</w:t>
      </w:r>
      <w:proofErr w:type="gramEnd"/>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2</w:t>
      </w:r>
      <w:r w:rsidR="004256A6" w:rsidRPr="00564973">
        <w:rPr>
          <w:rFonts w:ascii="Times New Roman" w:hAnsi="Times New Roman" w:cs="Times New Roman"/>
          <w:sz w:val="24"/>
          <w:szCs w:val="24"/>
        </w:rPr>
        <w:t>4</w:t>
      </w:r>
      <w:r w:rsidRPr="00564973">
        <w:rPr>
          <w:rFonts w:ascii="Times New Roman" w:hAnsi="Times New Roman" w:cs="Times New Roman"/>
          <w:sz w:val="24"/>
          <w:szCs w:val="24"/>
        </w:rPr>
        <w:t>. Если приложение не может быть признано полностью утратившим силу, то в перечень нормативных правовых актов, подлежащих признанию утратившими силу, включаются только структурные единицы приложения.</w:t>
      </w:r>
    </w:p>
    <w:p w:rsidR="004256A6" w:rsidRPr="00564973" w:rsidRDefault="004256A6"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i/>
          <w:sz w:val="24"/>
          <w:szCs w:val="24"/>
        </w:rPr>
      </w:pPr>
      <w:r w:rsidRPr="00564973">
        <w:rPr>
          <w:rFonts w:ascii="Times New Roman" w:hAnsi="Times New Roman" w:cs="Times New Roman"/>
          <w:i/>
          <w:sz w:val="24"/>
          <w:szCs w:val="24"/>
        </w:rPr>
        <w:t>Пример</w:t>
      </w:r>
      <w:r w:rsidR="004256A6" w:rsidRPr="00564973">
        <w:rPr>
          <w:rFonts w:ascii="Times New Roman" w:hAnsi="Times New Roman" w:cs="Times New Roman"/>
          <w:i/>
          <w:sz w:val="24"/>
          <w:szCs w:val="24"/>
        </w:rPr>
        <w:t xml:space="preserve"> 5</w:t>
      </w:r>
      <w:r w:rsidRPr="00564973">
        <w:rPr>
          <w:rFonts w:ascii="Times New Roman" w:hAnsi="Times New Roman" w:cs="Times New Roman"/>
          <w:i/>
          <w:sz w:val="24"/>
          <w:szCs w:val="24"/>
        </w:rPr>
        <w:t>:</w:t>
      </w:r>
    </w:p>
    <w:p w:rsidR="00F73A73" w:rsidRPr="00564973" w:rsidRDefault="006739E6"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1. Признать утратившим силу пункт 2 приложения</w:t>
      </w:r>
      <w:r w:rsidR="004256A6" w:rsidRPr="00564973">
        <w:rPr>
          <w:rFonts w:ascii="Times New Roman" w:hAnsi="Times New Roman" w:cs="Times New Roman"/>
          <w:sz w:val="24"/>
          <w:szCs w:val="24"/>
        </w:rPr>
        <w:t xml:space="preserve"> «Об __________________»</w:t>
      </w:r>
      <w:r w:rsidR="00F73A73" w:rsidRPr="00564973">
        <w:rPr>
          <w:rFonts w:ascii="Times New Roman" w:hAnsi="Times New Roman" w:cs="Times New Roman"/>
          <w:sz w:val="24"/>
          <w:szCs w:val="24"/>
        </w:rPr>
        <w:t>, утвержд</w:t>
      </w:r>
      <w:r w:rsidR="004256A6" w:rsidRPr="00564973">
        <w:rPr>
          <w:rFonts w:ascii="Times New Roman" w:hAnsi="Times New Roman" w:cs="Times New Roman"/>
          <w:sz w:val="24"/>
          <w:szCs w:val="24"/>
        </w:rPr>
        <w:t>ё</w:t>
      </w:r>
      <w:r w:rsidR="00F73A73" w:rsidRPr="00564973">
        <w:rPr>
          <w:rFonts w:ascii="Times New Roman" w:hAnsi="Times New Roman" w:cs="Times New Roman"/>
          <w:sz w:val="24"/>
          <w:szCs w:val="24"/>
        </w:rPr>
        <w:t xml:space="preserve">нного </w:t>
      </w:r>
      <w:r w:rsidR="004256A6" w:rsidRPr="00564973">
        <w:rPr>
          <w:rFonts w:ascii="Times New Roman" w:hAnsi="Times New Roman" w:cs="Times New Roman"/>
          <w:sz w:val="24"/>
          <w:szCs w:val="24"/>
        </w:rPr>
        <w:t xml:space="preserve">решением </w:t>
      </w:r>
      <w:r w:rsidR="00F73A73" w:rsidRPr="00564973">
        <w:rPr>
          <w:rFonts w:ascii="Times New Roman" w:hAnsi="Times New Roman" w:cs="Times New Roman"/>
          <w:sz w:val="24"/>
          <w:szCs w:val="24"/>
        </w:rPr>
        <w:t xml:space="preserve">Думы </w:t>
      </w:r>
      <w:r w:rsidR="004256A6" w:rsidRPr="00564973">
        <w:rPr>
          <w:rFonts w:ascii="Times New Roman" w:hAnsi="Times New Roman" w:cs="Times New Roman"/>
          <w:sz w:val="24"/>
          <w:szCs w:val="24"/>
        </w:rPr>
        <w:t xml:space="preserve">города Покачи </w:t>
      </w:r>
      <w:proofErr w:type="gramStart"/>
      <w:r w:rsidR="00F73A73" w:rsidRPr="00564973">
        <w:rPr>
          <w:rFonts w:ascii="Times New Roman" w:hAnsi="Times New Roman" w:cs="Times New Roman"/>
          <w:sz w:val="24"/>
          <w:szCs w:val="24"/>
        </w:rPr>
        <w:t>от</w:t>
      </w:r>
      <w:proofErr w:type="gramEnd"/>
      <w:r w:rsidR="00F73A73" w:rsidRPr="00564973">
        <w:rPr>
          <w:rFonts w:ascii="Times New Roman" w:hAnsi="Times New Roman" w:cs="Times New Roman"/>
          <w:sz w:val="24"/>
          <w:szCs w:val="24"/>
        </w:rPr>
        <w:t xml:space="preserve"> _____</w:t>
      </w:r>
      <w:r w:rsidR="004256A6" w:rsidRPr="00564973">
        <w:rPr>
          <w:rFonts w:ascii="Times New Roman" w:hAnsi="Times New Roman" w:cs="Times New Roman"/>
          <w:sz w:val="24"/>
          <w:szCs w:val="24"/>
        </w:rPr>
        <w:t>____</w:t>
      </w:r>
      <w:r w:rsidR="00F73A73" w:rsidRPr="00564973">
        <w:rPr>
          <w:rFonts w:ascii="Times New Roman" w:hAnsi="Times New Roman" w:cs="Times New Roman"/>
          <w:sz w:val="24"/>
          <w:szCs w:val="24"/>
        </w:rPr>
        <w:t xml:space="preserve">____ </w:t>
      </w:r>
      <w:r w:rsidR="004256A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___ (газета </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Покач</w:t>
      </w:r>
      <w:r w:rsidR="004256A6" w:rsidRPr="00564973">
        <w:rPr>
          <w:rFonts w:ascii="Times New Roman" w:hAnsi="Times New Roman" w:cs="Times New Roman"/>
          <w:sz w:val="24"/>
          <w:szCs w:val="24"/>
        </w:rPr>
        <w:t>ё</w:t>
      </w:r>
      <w:r w:rsidR="00F73A73" w:rsidRPr="00564973">
        <w:rPr>
          <w:rFonts w:ascii="Times New Roman" w:hAnsi="Times New Roman" w:cs="Times New Roman"/>
          <w:sz w:val="24"/>
          <w:szCs w:val="24"/>
        </w:rPr>
        <w:t>вский вестник</w:t>
      </w: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от ________ </w:t>
      </w:r>
      <w:r w:rsidR="004256A6"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_____)</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p>
    <w:p w:rsidR="00750EFB" w:rsidRPr="00564973" w:rsidRDefault="00750EFB"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center"/>
        <w:outlineLvl w:val="1"/>
        <w:rPr>
          <w:rFonts w:ascii="Times New Roman" w:hAnsi="Times New Roman" w:cs="Times New Roman"/>
          <w:sz w:val="24"/>
          <w:szCs w:val="24"/>
        </w:rPr>
      </w:pPr>
      <w:r w:rsidRPr="00564973">
        <w:rPr>
          <w:rFonts w:ascii="Times New Roman" w:hAnsi="Times New Roman" w:cs="Times New Roman"/>
          <w:sz w:val="24"/>
          <w:szCs w:val="24"/>
        </w:rPr>
        <w:t xml:space="preserve">Глава 3. </w:t>
      </w:r>
      <w:r w:rsidR="00BD70B4" w:rsidRPr="00564973">
        <w:rPr>
          <w:rFonts w:ascii="Times New Roman" w:hAnsi="Times New Roman" w:cs="Times New Roman"/>
          <w:b/>
          <w:sz w:val="24"/>
          <w:szCs w:val="24"/>
        </w:rPr>
        <w:t xml:space="preserve">Применение </w:t>
      </w:r>
      <w:r w:rsidR="00655BFA" w:rsidRPr="00564973">
        <w:rPr>
          <w:rFonts w:ascii="Times New Roman" w:hAnsi="Times New Roman" w:cs="Times New Roman"/>
          <w:b/>
          <w:sz w:val="24"/>
          <w:szCs w:val="24"/>
        </w:rPr>
        <w:t xml:space="preserve">настоящего </w:t>
      </w:r>
      <w:r w:rsidR="00BD70B4" w:rsidRPr="00564973">
        <w:rPr>
          <w:rFonts w:ascii="Times New Roman" w:hAnsi="Times New Roman" w:cs="Times New Roman"/>
          <w:b/>
          <w:sz w:val="24"/>
          <w:szCs w:val="24"/>
        </w:rPr>
        <w:t>Порядка</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Статья 2</w:t>
      </w:r>
      <w:r w:rsidR="00BD70B4" w:rsidRPr="00564973">
        <w:rPr>
          <w:rFonts w:ascii="Times New Roman" w:hAnsi="Times New Roman" w:cs="Times New Roman"/>
          <w:sz w:val="24"/>
          <w:szCs w:val="24"/>
        </w:rPr>
        <w:t>5</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О проектах нормативных правовых актов, устанавливающих новое правовое регулирование</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BD70B4"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1. </w:t>
      </w:r>
      <w:r w:rsidR="00F73A73" w:rsidRPr="00564973">
        <w:rPr>
          <w:rFonts w:ascii="Times New Roman" w:hAnsi="Times New Roman" w:cs="Times New Roman"/>
          <w:sz w:val="24"/>
          <w:szCs w:val="24"/>
        </w:rPr>
        <w:t>Проекты решений об утверждении нормативных правовых актов, устанавливающих новое правовое регулирование, оформляются в соответствии с настоящим По</w:t>
      </w:r>
      <w:r w:rsidRPr="00564973">
        <w:rPr>
          <w:rFonts w:ascii="Times New Roman" w:hAnsi="Times New Roman" w:cs="Times New Roman"/>
          <w:sz w:val="24"/>
          <w:szCs w:val="24"/>
        </w:rPr>
        <w:t>рядком</w:t>
      </w:r>
      <w:r w:rsidR="00F73A73"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BD70B4" w:rsidRPr="00564973">
        <w:rPr>
          <w:rFonts w:ascii="Times New Roman" w:hAnsi="Times New Roman" w:cs="Times New Roman"/>
          <w:sz w:val="24"/>
          <w:szCs w:val="24"/>
        </w:rPr>
        <w:t>26</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 xml:space="preserve">О внесении изменений в нормативные правовые акты и признании </w:t>
      </w:r>
      <w:proofErr w:type="gramStart"/>
      <w:r w:rsidRPr="00564973">
        <w:rPr>
          <w:rFonts w:ascii="Times New Roman" w:hAnsi="Times New Roman" w:cs="Times New Roman"/>
          <w:b/>
          <w:sz w:val="24"/>
          <w:szCs w:val="24"/>
        </w:rPr>
        <w:t>утратившими</w:t>
      </w:r>
      <w:proofErr w:type="gramEnd"/>
      <w:r w:rsidRPr="00564973">
        <w:rPr>
          <w:rFonts w:ascii="Times New Roman" w:hAnsi="Times New Roman" w:cs="Times New Roman"/>
          <w:b/>
          <w:sz w:val="24"/>
          <w:szCs w:val="24"/>
        </w:rPr>
        <w:t xml:space="preserve"> силу проектов решений и нормативных правовых актов</w:t>
      </w:r>
      <w:r w:rsidR="00BD70B4" w:rsidRPr="00564973">
        <w:rPr>
          <w:rFonts w:ascii="Times New Roman" w:hAnsi="Times New Roman" w:cs="Times New Roman"/>
          <w:b/>
          <w:sz w:val="24"/>
          <w:szCs w:val="24"/>
        </w:rPr>
        <w:t xml:space="preserve"> Думы города</w:t>
      </w:r>
      <w:r w:rsidRPr="00564973">
        <w:rPr>
          <w:rFonts w:ascii="Times New Roman" w:hAnsi="Times New Roman" w:cs="Times New Roman"/>
          <w:b/>
          <w:sz w:val="24"/>
          <w:szCs w:val="24"/>
        </w:rPr>
        <w:t>, готовившихся в соответствии с настоящим По</w:t>
      </w:r>
      <w:r w:rsidR="00BD70B4" w:rsidRPr="00564973">
        <w:rPr>
          <w:rFonts w:ascii="Times New Roman" w:hAnsi="Times New Roman" w:cs="Times New Roman"/>
          <w:b/>
          <w:sz w:val="24"/>
          <w:szCs w:val="24"/>
        </w:rPr>
        <w:t>рядком</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В нормативные правовые акты</w:t>
      </w:r>
      <w:r w:rsidR="00BD70B4" w:rsidRPr="00564973">
        <w:rPr>
          <w:rFonts w:ascii="Times New Roman" w:hAnsi="Times New Roman" w:cs="Times New Roman"/>
          <w:sz w:val="24"/>
          <w:szCs w:val="24"/>
        </w:rPr>
        <w:t xml:space="preserve"> Думы города</w:t>
      </w:r>
      <w:r w:rsidRPr="00564973">
        <w:rPr>
          <w:rFonts w:ascii="Times New Roman" w:hAnsi="Times New Roman" w:cs="Times New Roman"/>
          <w:sz w:val="24"/>
          <w:szCs w:val="24"/>
        </w:rPr>
        <w:t>, подготовка которых к рассмотрению Думой города осуществлялась в соответствии с настоящим По</w:t>
      </w:r>
      <w:r w:rsidR="00BD70B4" w:rsidRPr="00564973">
        <w:rPr>
          <w:rFonts w:ascii="Times New Roman" w:hAnsi="Times New Roman" w:cs="Times New Roman"/>
          <w:sz w:val="24"/>
          <w:szCs w:val="24"/>
        </w:rPr>
        <w:t>рядком</w:t>
      </w:r>
      <w:r w:rsidRPr="00564973">
        <w:rPr>
          <w:rFonts w:ascii="Times New Roman" w:hAnsi="Times New Roman" w:cs="Times New Roman"/>
          <w:sz w:val="24"/>
          <w:szCs w:val="24"/>
        </w:rPr>
        <w:t>, изменения вносятся также в соответствии с настоящим По</w:t>
      </w:r>
      <w:r w:rsidR="00BD70B4" w:rsidRPr="00564973">
        <w:rPr>
          <w:rFonts w:ascii="Times New Roman" w:hAnsi="Times New Roman" w:cs="Times New Roman"/>
          <w:sz w:val="24"/>
          <w:szCs w:val="24"/>
        </w:rPr>
        <w:t>рядком</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2. Признание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каких-либо структурных единиц таких нормативных правовых актов или признание нормативного правового акта утратившим силу полностью производитс</w:t>
      </w:r>
      <w:r w:rsidR="00BD70B4" w:rsidRPr="00564973">
        <w:rPr>
          <w:rFonts w:ascii="Times New Roman" w:hAnsi="Times New Roman" w:cs="Times New Roman"/>
          <w:sz w:val="24"/>
          <w:szCs w:val="24"/>
        </w:rPr>
        <w:t>я в соответствии с настоящим Порядком</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На нормативные правовые акты</w:t>
      </w:r>
      <w:r w:rsidR="00BD70B4" w:rsidRPr="00564973">
        <w:rPr>
          <w:rFonts w:ascii="Times New Roman" w:hAnsi="Times New Roman" w:cs="Times New Roman"/>
          <w:sz w:val="24"/>
          <w:szCs w:val="24"/>
        </w:rPr>
        <w:t xml:space="preserve"> Думы города</w:t>
      </w:r>
      <w:r w:rsidRPr="00564973">
        <w:rPr>
          <w:rFonts w:ascii="Times New Roman" w:hAnsi="Times New Roman" w:cs="Times New Roman"/>
          <w:sz w:val="24"/>
          <w:szCs w:val="24"/>
        </w:rPr>
        <w:t>, которые были приняты до утверждения настоящего По</w:t>
      </w:r>
      <w:r w:rsidR="00BD70B4" w:rsidRPr="00564973">
        <w:rPr>
          <w:rFonts w:ascii="Times New Roman" w:hAnsi="Times New Roman" w:cs="Times New Roman"/>
          <w:sz w:val="24"/>
          <w:szCs w:val="24"/>
        </w:rPr>
        <w:t>рядка</w:t>
      </w:r>
      <w:r w:rsidRPr="00564973">
        <w:rPr>
          <w:rFonts w:ascii="Times New Roman" w:hAnsi="Times New Roman" w:cs="Times New Roman"/>
          <w:sz w:val="24"/>
          <w:szCs w:val="24"/>
        </w:rPr>
        <w:t>, но не противоречат ему, также распространяется действие настоящего По</w:t>
      </w:r>
      <w:r w:rsidR="00BD70B4" w:rsidRPr="00564973">
        <w:rPr>
          <w:rFonts w:ascii="Times New Roman" w:hAnsi="Times New Roman" w:cs="Times New Roman"/>
          <w:sz w:val="24"/>
          <w:szCs w:val="24"/>
        </w:rPr>
        <w:t>рядка</w:t>
      </w:r>
      <w:r w:rsidRPr="00564973">
        <w:rPr>
          <w:rFonts w:ascii="Times New Roman" w:hAnsi="Times New Roman" w:cs="Times New Roman"/>
          <w:sz w:val="24"/>
          <w:szCs w:val="24"/>
        </w:rPr>
        <w:t>.</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outlineLvl w:val="2"/>
        <w:rPr>
          <w:rFonts w:ascii="Times New Roman" w:hAnsi="Times New Roman" w:cs="Times New Roman"/>
          <w:sz w:val="24"/>
          <w:szCs w:val="24"/>
        </w:rPr>
      </w:pPr>
      <w:r w:rsidRPr="00564973">
        <w:rPr>
          <w:rFonts w:ascii="Times New Roman" w:hAnsi="Times New Roman" w:cs="Times New Roman"/>
          <w:sz w:val="24"/>
          <w:szCs w:val="24"/>
        </w:rPr>
        <w:t xml:space="preserve">Статья </w:t>
      </w:r>
      <w:r w:rsidR="00BD70B4" w:rsidRPr="00564973">
        <w:rPr>
          <w:rFonts w:ascii="Times New Roman" w:hAnsi="Times New Roman" w:cs="Times New Roman"/>
          <w:sz w:val="24"/>
          <w:szCs w:val="24"/>
        </w:rPr>
        <w:t>27</w:t>
      </w:r>
      <w:r w:rsidRPr="00564973">
        <w:rPr>
          <w:rFonts w:ascii="Times New Roman" w:hAnsi="Times New Roman" w:cs="Times New Roman"/>
          <w:sz w:val="24"/>
          <w:szCs w:val="24"/>
        </w:rPr>
        <w:t xml:space="preserve">. </w:t>
      </w:r>
      <w:r w:rsidRPr="00564973">
        <w:rPr>
          <w:rFonts w:ascii="Times New Roman" w:hAnsi="Times New Roman" w:cs="Times New Roman"/>
          <w:b/>
          <w:sz w:val="24"/>
          <w:szCs w:val="24"/>
        </w:rPr>
        <w:t>О ранее принятых нормативных правовых актах</w:t>
      </w:r>
      <w:r w:rsidR="00BD70B4" w:rsidRPr="00564973">
        <w:rPr>
          <w:rFonts w:ascii="Times New Roman" w:hAnsi="Times New Roman" w:cs="Times New Roman"/>
          <w:b/>
          <w:sz w:val="24"/>
          <w:szCs w:val="24"/>
        </w:rPr>
        <w:t xml:space="preserve"> Думы города</w:t>
      </w:r>
      <w:r w:rsidRPr="00564973">
        <w:rPr>
          <w:rFonts w:ascii="Times New Roman" w:hAnsi="Times New Roman" w:cs="Times New Roman"/>
          <w:b/>
          <w:sz w:val="24"/>
          <w:szCs w:val="24"/>
        </w:rPr>
        <w:t>, не соответствующих настоящему По</w:t>
      </w:r>
      <w:r w:rsidR="00BD70B4" w:rsidRPr="00564973">
        <w:rPr>
          <w:rFonts w:ascii="Times New Roman" w:hAnsi="Times New Roman" w:cs="Times New Roman"/>
          <w:b/>
          <w:sz w:val="24"/>
          <w:szCs w:val="24"/>
        </w:rPr>
        <w:t>рядку</w:t>
      </w:r>
    </w:p>
    <w:p w:rsidR="00F73A73" w:rsidRPr="00564973" w:rsidRDefault="00F73A73" w:rsidP="003E3832">
      <w:pPr>
        <w:pStyle w:val="ConsPlusNormal"/>
        <w:ind w:firstLine="567"/>
        <w:jc w:val="both"/>
        <w:rPr>
          <w:rFonts w:ascii="Times New Roman" w:hAnsi="Times New Roman" w:cs="Times New Roman"/>
          <w:sz w:val="24"/>
          <w:szCs w:val="24"/>
        </w:rPr>
      </w:pP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1. В отношении ранее принятых нормативных правовых актов</w:t>
      </w:r>
      <w:r w:rsidR="00BD70B4" w:rsidRPr="00564973">
        <w:rPr>
          <w:rFonts w:ascii="Times New Roman" w:hAnsi="Times New Roman" w:cs="Times New Roman"/>
          <w:sz w:val="24"/>
          <w:szCs w:val="24"/>
        </w:rPr>
        <w:t xml:space="preserve"> Думы города</w:t>
      </w:r>
      <w:r w:rsidRPr="00564973">
        <w:rPr>
          <w:rFonts w:ascii="Times New Roman" w:hAnsi="Times New Roman" w:cs="Times New Roman"/>
          <w:sz w:val="24"/>
          <w:szCs w:val="24"/>
        </w:rPr>
        <w:t>, не полностью отвечающих требованиям настоящего По</w:t>
      </w:r>
      <w:r w:rsidR="00BD70B4" w:rsidRPr="00564973">
        <w:rPr>
          <w:rFonts w:ascii="Times New Roman" w:hAnsi="Times New Roman" w:cs="Times New Roman"/>
          <w:sz w:val="24"/>
          <w:szCs w:val="24"/>
        </w:rPr>
        <w:t>рядка</w:t>
      </w:r>
      <w:r w:rsidRPr="00564973">
        <w:rPr>
          <w:rFonts w:ascii="Times New Roman" w:hAnsi="Times New Roman" w:cs="Times New Roman"/>
          <w:sz w:val="24"/>
          <w:szCs w:val="24"/>
        </w:rPr>
        <w:t>, они будут применяться в той части, в какой это допустимо без изменения или нарушения их формы и содержания (например, без уч</w:t>
      </w:r>
      <w:r w:rsidR="00BD70B4" w:rsidRPr="00564973">
        <w:rPr>
          <w:rFonts w:ascii="Times New Roman" w:hAnsi="Times New Roman" w:cs="Times New Roman"/>
          <w:sz w:val="24"/>
          <w:szCs w:val="24"/>
        </w:rPr>
        <w:t>ё</w:t>
      </w:r>
      <w:r w:rsidRPr="00564973">
        <w:rPr>
          <w:rFonts w:ascii="Times New Roman" w:hAnsi="Times New Roman" w:cs="Times New Roman"/>
          <w:sz w:val="24"/>
          <w:szCs w:val="24"/>
        </w:rPr>
        <w:t>та содержащихся в настоящем По</w:t>
      </w:r>
      <w:r w:rsidR="00BD70B4" w:rsidRPr="00564973">
        <w:rPr>
          <w:rFonts w:ascii="Times New Roman" w:hAnsi="Times New Roman" w:cs="Times New Roman"/>
          <w:sz w:val="24"/>
          <w:szCs w:val="24"/>
        </w:rPr>
        <w:t>рядке</w:t>
      </w:r>
      <w:r w:rsidRPr="00564973">
        <w:rPr>
          <w:rFonts w:ascii="Times New Roman" w:hAnsi="Times New Roman" w:cs="Times New Roman"/>
          <w:sz w:val="24"/>
          <w:szCs w:val="24"/>
        </w:rPr>
        <w:t xml:space="preserve"> требований к структуре статьи).</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lastRenderedPageBreak/>
        <w:t xml:space="preserve">2. При ссылках на структурные единицы существующих нормативных правовых актов, внесении в них изменений и признании </w:t>
      </w:r>
      <w:proofErr w:type="gramStart"/>
      <w:r w:rsidRPr="00564973">
        <w:rPr>
          <w:rFonts w:ascii="Times New Roman" w:hAnsi="Times New Roman" w:cs="Times New Roman"/>
          <w:sz w:val="24"/>
          <w:szCs w:val="24"/>
        </w:rPr>
        <w:t>утратившими</w:t>
      </w:r>
      <w:proofErr w:type="gramEnd"/>
      <w:r w:rsidRPr="00564973">
        <w:rPr>
          <w:rFonts w:ascii="Times New Roman" w:hAnsi="Times New Roman" w:cs="Times New Roman"/>
          <w:sz w:val="24"/>
          <w:szCs w:val="24"/>
        </w:rPr>
        <w:t xml:space="preserve"> силу структурных единиц нормативных правовых актов следует применять те обозначения структурных единиц, которые уже используются в данных нормативных правовых актах.</w:t>
      </w:r>
    </w:p>
    <w:p w:rsidR="00F73A73" w:rsidRPr="00564973" w:rsidRDefault="00F73A73" w:rsidP="003E3832">
      <w:pPr>
        <w:pStyle w:val="ConsPlusNormal"/>
        <w:ind w:firstLine="567"/>
        <w:jc w:val="both"/>
        <w:rPr>
          <w:rFonts w:ascii="Times New Roman" w:hAnsi="Times New Roman" w:cs="Times New Roman"/>
          <w:sz w:val="24"/>
          <w:szCs w:val="24"/>
        </w:rPr>
      </w:pPr>
      <w:r w:rsidRPr="00564973">
        <w:rPr>
          <w:rFonts w:ascii="Times New Roman" w:hAnsi="Times New Roman" w:cs="Times New Roman"/>
          <w:sz w:val="24"/>
          <w:szCs w:val="24"/>
        </w:rPr>
        <w:t>3. При внесении изменений в действующие нормативные правовые акты, которые не отвечают требованиям настоящего По</w:t>
      </w:r>
      <w:r w:rsidR="00BD70B4" w:rsidRPr="00564973">
        <w:rPr>
          <w:rFonts w:ascii="Times New Roman" w:hAnsi="Times New Roman" w:cs="Times New Roman"/>
          <w:sz w:val="24"/>
          <w:szCs w:val="24"/>
        </w:rPr>
        <w:t>рядка</w:t>
      </w:r>
      <w:r w:rsidRPr="00564973">
        <w:rPr>
          <w:rFonts w:ascii="Times New Roman" w:hAnsi="Times New Roman" w:cs="Times New Roman"/>
          <w:sz w:val="24"/>
          <w:szCs w:val="24"/>
        </w:rPr>
        <w:t>, необходимо действующий нормативный правовой акт и все решения, вносящие в него изменения, отменить и изложить текст нормативного правового акта в новой редакции, соответствующей настоящему По</w:t>
      </w:r>
      <w:r w:rsidR="00BD70B4" w:rsidRPr="00564973">
        <w:rPr>
          <w:rFonts w:ascii="Times New Roman" w:hAnsi="Times New Roman" w:cs="Times New Roman"/>
          <w:sz w:val="24"/>
          <w:szCs w:val="24"/>
        </w:rPr>
        <w:t>рядку</w:t>
      </w:r>
      <w:r w:rsidRPr="00564973">
        <w:rPr>
          <w:rFonts w:ascii="Times New Roman" w:hAnsi="Times New Roman" w:cs="Times New Roman"/>
          <w:sz w:val="24"/>
          <w:szCs w:val="24"/>
        </w:rPr>
        <w:t>.</w:t>
      </w:r>
    </w:p>
    <w:p w:rsidR="00F73A73" w:rsidRPr="00564973" w:rsidRDefault="00F73A73" w:rsidP="003E3832">
      <w:pPr>
        <w:pStyle w:val="ConsPlusNormal"/>
        <w:ind w:firstLine="567"/>
        <w:rPr>
          <w:rFonts w:ascii="Times New Roman" w:hAnsi="Times New Roman" w:cs="Times New Roman"/>
          <w:sz w:val="24"/>
          <w:szCs w:val="24"/>
        </w:rPr>
      </w:pPr>
    </w:p>
    <w:p w:rsidR="00F73A73" w:rsidRPr="00564973" w:rsidRDefault="00F73A73" w:rsidP="003E3832">
      <w:pPr>
        <w:pStyle w:val="ConsPlusNormal"/>
        <w:ind w:firstLine="567"/>
        <w:rPr>
          <w:rFonts w:ascii="Times New Roman" w:hAnsi="Times New Roman" w:cs="Times New Roman"/>
          <w:sz w:val="24"/>
          <w:szCs w:val="24"/>
        </w:rPr>
      </w:pPr>
    </w:p>
    <w:p w:rsidR="00F73A73" w:rsidRPr="00564973" w:rsidRDefault="00F73A73" w:rsidP="003E3832">
      <w:pPr>
        <w:pStyle w:val="ConsPlusNormal"/>
        <w:ind w:firstLine="567"/>
        <w:rPr>
          <w:rFonts w:ascii="Times New Roman" w:hAnsi="Times New Roman" w:cs="Times New Roman"/>
          <w:sz w:val="24"/>
          <w:szCs w:val="24"/>
        </w:rPr>
      </w:pPr>
    </w:p>
    <w:p w:rsidR="00820913" w:rsidRPr="00564973" w:rsidRDefault="00820913" w:rsidP="003E3832">
      <w:pPr>
        <w:pStyle w:val="ConsPlusNormal"/>
        <w:ind w:firstLine="567"/>
        <w:rPr>
          <w:rFonts w:ascii="Times New Roman" w:hAnsi="Times New Roman" w:cs="Times New Roman"/>
          <w:sz w:val="24"/>
          <w:szCs w:val="24"/>
        </w:rPr>
      </w:pPr>
    </w:p>
    <w:p w:rsidR="00820913" w:rsidRPr="00564973" w:rsidRDefault="00820913" w:rsidP="003E3832">
      <w:pPr>
        <w:pStyle w:val="ConsPlusNormal"/>
        <w:ind w:firstLine="567"/>
        <w:rPr>
          <w:rFonts w:ascii="Times New Roman" w:hAnsi="Times New Roman" w:cs="Times New Roman"/>
          <w:sz w:val="24"/>
          <w:szCs w:val="24"/>
        </w:rPr>
      </w:pPr>
    </w:p>
    <w:p w:rsidR="00BD70B4" w:rsidRPr="00564973" w:rsidRDefault="00BD70B4" w:rsidP="003E3832">
      <w:pPr>
        <w:pStyle w:val="ConsPlusNormal"/>
        <w:ind w:firstLine="567"/>
        <w:rPr>
          <w:rFonts w:ascii="Times New Roman" w:hAnsi="Times New Roman" w:cs="Times New Roman"/>
          <w:sz w:val="24"/>
          <w:szCs w:val="24"/>
        </w:rPr>
      </w:pPr>
    </w:p>
    <w:p w:rsidR="00BD70B4" w:rsidRPr="00564973" w:rsidRDefault="00BD70B4" w:rsidP="003E3832">
      <w:pPr>
        <w:pStyle w:val="ConsPlusNormal"/>
        <w:ind w:firstLine="567"/>
        <w:rPr>
          <w:rFonts w:ascii="Times New Roman" w:hAnsi="Times New Roman" w:cs="Times New Roman"/>
          <w:sz w:val="24"/>
          <w:szCs w:val="24"/>
        </w:rPr>
      </w:pPr>
    </w:p>
    <w:p w:rsidR="00BD70B4" w:rsidRPr="00564973" w:rsidRDefault="00BD70B4" w:rsidP="003E3832">
      <w:pPr>
        <w:pStyle w:val="ConsPlusNormal"/>
        <w:ind w:firstLine="567"/>
        <w:rPr>
          <w:rFonts w:ascii="Times New Roman" w:hAnsi="Times New Roman" w:cs="Times New Roman"/>
          <w:sz w:val="24"/>
          <w:szCs w:val="24"/>
        </w:rPr>
      </w:pPr>
    </w:p>
    <w:p w:rsidR="00BD70B4" w:rsidRPr="00564973" w:rsidRDefault="00BD70B4" w:rsidP="003E3832">
      <w:pPr>
        <w:pStyle w:val="ConsPlusNormal"/>
        <w:ind w:firstLine="567"/>
        <w:rPr>
          <w:rFonts w:ascii="Times New Roman" w:hAnsi="Times New Roman" w:cs="Times New Roman"/>
          <w:sz w:val="24"/>
          <w:szCs w:val="24"/>
        </w:rPr>
      </w:pPr>
    </w:p>
    <w:p w:rsidR="00BD70B4" w:rsidRPr="00564973" w:rsidRDefault="00BD70B4" w:rsidP="003E3832">
      <w:pPr>
        <w:pStyle w:val="ConsPlusNormal"/>
        <w:ind w:firstLine="567"/>
        <w:rPr>
          <w:rFonts w:ascii="Times New Roman" w:hAnsi="Times New Roman" w:cs="Times New Roman"/>
          <w:sz w:val="24"/>
          <w:szCs w:val="24"/>
        </w:rPr>
      </w:pPr>
    </w:p>
    <w:p w:rsidR="00BD70B4" w:rsidRPr="00564973" w:rsidRDefault="00BD70B4" w:rsidP="003E3832">
      <w:pPr>
        <w:pStyle w:val="ConsPlusNormal"/>
        <w:ind w:firstLine="567"/>
        <w:rPr>
          <w:rFonts w:ascii="Times New Roman" w:hAnsi="Times New Roman" w:cs="Times New Roman"/>
          <w:sz w:val="24"/>
          <w:szCs w:val="24"/>
        </w:rPr>
      </w:pPr>
    </w:p>
    <w:p w:rsidR="00BD70B4" w:rsidRPr="00564973" w:rsidRDefault="00BD70B4" w:rsidP="003E3832">
      <w:pPr>
        <w:pStyle w:val="ConsPlusNormal"/>
        <w:ind w:firstLine="567"/>
        <w:rPr>
          <w:rFonts w:ascii="Times New Roman" w:hAnsi="Times New Roman" w:cs="Times New Roman"/>
          <w:sz w:val="24"/>
          <w:szCs w:val="24"/>
        </w:rPr>
      </w:pPr>
    </w:p>
    <w:p w:rsidR="00BD70B4" w:rsidRPr="00564973" w:rsidRDefault="00BD70B4"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DE40A2" w:rsidRPr="00564973" w:rsidRDefault="00DE40A2"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p w:rsidR="000369FE" w:rsidRPr="00564973" w:rsidRDefault="000369FE" w:rsidP="003E3832">
      <w:pPr>
        <w:pStyle w:val="ConsPlusNormal"/>
        <w:ind w:firstLine="567"/>
        <w:rPr>
          <w:rFonts w:ascii="Times New Roman" w:hAnsi="Times New Roman" w:cs="Times New Roman"/>
          <w:sz w:val="24"/>
          <w:szCs w:val="24"/>
        </w:rPr>
      </w:pPr>
    </w:p>
    <w:tbl>
      <w:tblPr>
        <w:tblStyle w:val="ab"/>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7A6E2F" w:rsidRPr="00564973" w:rsidTr="00933861">
        <w:tc>
          <w:tcPr>
            <w:tcW w:w="5245" w:type="dxa"/>
          </w:tcPr>
          <w:p w:rsidR="007A6E2F" w:rsidRPr="00564973" w:rsidRDefault="007A6E2F" w:rsidP="007A6E2F">
            <w:pPr>
              <w:pStyle w:val="ConsPlusNormal"/>
              <w:jc w:val="both"/>
              <w:outlineLvl w:val="1"/>
              <w:rPr>
                <w:rFonts w:ascii="Times New Roman" w:hAnsi="Times New Roman" w:cs="Times New Roman"/>
                <w:sz w:val="24"/>
                <w:szCs w:val="24"/>
              </w:rPr>
            </w:pPr>
            <w:r w:rsidRPr="00564973">
              <w:rPr>
                <w:rFonts w:ascii="Times New Roman" w:hAnsi="Times New Roman" w:cs="Times New Roman"/>
                <w:sz w:val="24"/>
                <w:szCs w:val="24"/>
              </w:rPr>
              <w:lastRenderedPageBreak/>
              <w:t>Приложение 1</w:t>
            </w:r>
          </w:p>
          <w:p w:rsidR="007A6E2F" w:rsidRPr="00564973" w:rsidRDefault="007A6E2F" w:rsidP="007A6E2F">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к Порядку </w:t>
            </w:r>
            <w:proofErr w:type="gramStart"/>
            <w:r w:rsidRPr="00564973">
              <w:rPr>
                <w:rFonts w:ascii="Times New Roman" w:hAnsi="Times New Roman" w:cs="Times New Roman"/>
                <w:sz w:val="24"/>
                <w:szCs w:val="24"/>
              </w:rPr>
              <w:t>внесения проектов решений Думы города</w:t>
            </w:r>
            <w:proofErr w:type="gramEnd"/>
            <w:r w:rsidRPr="00564973">
              <w:rPr>
                <w:rFonts w:ascii="Times New Roman" w:hAnsi="Times New Roman" w:cs="Times New Roman"/>
                <w:sz w:val="24"/>
                <w:szCs w:val="24"/>
              </w:rPr>
              <w:t xml:space="preserve"> Покачи и юридико-техническому оформлению проектов решений и решений Думы города Покачи, утверждённому решением Думы города Покачи</w:t>
            </w:r>
          </w:p>
          <w:p w:rsidR="007A6E2F" w:rsidRPr="00564973" w:rsidRDefault="007A6E2F" w:rsidP="007A6E2F">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от _________________ № __________</w:t>
            </w:r>
          </w:p>
        </w:tc>
      </w:tr>
    </w:tbl>
    <w:p w:rsidR="007A6E2F" w:rsidRPr="00564973" w:rsidRDefault="007A6E2F">
      <w:pPr>
        <w:pStyle w:val="ConsPlusNormal"/>
        <w:jc w:val="right"/>
        <w:outlineLvl w:val="1"/>
        <w:rPr>
          <w:rFonts w:ascii="Times New Roman" w:hAnsi="Times New Roman" w:cs="Times New Roman"/>
          <w:sz w:val="24"/>
          <w:szCs w:val="24"/>
        </w:rPr>
      </w:pPr>
    </w:p>
    <w:p w:rsidR="00F73A73" w:rsidRPr="00564973" w:rsidRDefault="00F73A73">
      <w:pPr>
        <w:pStyle w:val="ConsPlusNormal"/>
        <w:jc w:val="right"/>
        <w:rPr>
          <w:rFonts w:ascii="Times New Roman" w:hAnsi="Times New Roman" w:cs="Times New Roman"/>
          <w:sz w:val="24"/>
          <w:szCs w:val="24"/>
        </w:rPr>
      </w:pPr>
    </w:p>
    <w:p w:rsidR="00F73A73" w:rsidRPr="00564973" w:rsidRDefault="00F73A73">
      <w:pPr>
        <w:pStyle w:val="ConsPlusTitle"/>
        <w:jc w:val="center"/>
        <w:rPr>
          <w:rFonts w:ascii="Times New Roman" w:hAnsi="Times New Roman" w:cs="Times New Roman"/>
          <w:sz w:val="24"/>
          <w:szCs w:val="24"/>
        </w:rPr>
      </w:pPr>
      <w:bookmarkStart w:id="17" w:name="P913"/>
      <w:bookmarkEnd w:id="17"/>
      <w:r w:rsidRPr="00564973">
        <w:rPr>
          <w:rFonts w:ascii="Times New Roman" w:hAnsi="Times New Roman" w:cs="Times New Roman"/>
          <w:sz w:val="24"/>
          <w:szCs w:val="24"/>
        </w:rPr>
        <w:t>ТРЕБОВАНИЯ</w:t>
      </w:r>
    </w:p>
    <w:p w:rsidR="00F73A73" w:rsidRPr="00564973" w:rsidRDefault="00F73A73">
      <w:pPr>
        <w:pStyle w:val="ConsPlusTitle"/>
        <w:jc w:val="center"/>
        <w:rPr>
          <w:rFonts w:ascii="Times New Roman" w:hAnsi="Times New Roman" w:cs="Times New Roman"/>
          <w:sz w:val="24"/>
          <w:szCs w:val="24"/>
        </w:rPr>
      </w:pPr>
      <w:r w:rsidRPr="00564973">
        <w:rPr>
          <w:rFonts w:ascii="Times New Roman" w:hAnsi="Times New Roman" w:cs="Times New Roman"/>
          <w:sz w:val="24"/>
          <w:szCs w:val="24"/>
        </w:rPr>
        <w:t>К ОФОРМЛЕНИЮ ПРОЕКТОВ РЕШЕНИЙ ДУМЫ ГОРОДА</w:t>
      </w:r>
    </w:p>
    <w:p w:rsidR="00F73A73" w:rsidRPr="00564973" w:rsidRDefault="00F73A73">
      <w:pPr>
        <w:pStyle w:val="ConsPlusTitle"/>
        <w:jc w:val="center"/>
        <w:rPr>
          <w:rFonts w:ascii="Times New Roman" w:hAnsi="Times New Roman" w:cs="Times New Roman"/>
          <w:sz w:val="24"/>
          <w:szCs w:val="24"/>
        </w:rPr>
      </w:pPr>
      <w:r w:rsidRPr="00564973">
        <w:rPr>
          <w:rFonts w:ascii="Times New Roman" w:hAnsi="Times New Roman" w:cs="Times New Roman"/>
          <w:sz w:val="24"/>
          <w:szCs w:val="24"/>
        </w:rPr>
        <w:t>(ТАБЛИЧНЫЙ ВАРИАНТ)</w:t>
      </w:r>
    </w:p>
    <w:p w:rsidR="00F73A73" w:rsidRPr="00564973" w:rsidRDefault="00F73A73">
      <w:pPr>
        <w:pStyle w:val="ConsPlusNormal"/>
        <w:ind w:firstLine="540"/>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061"/>
        <w:gridCol w:w="199"/>
        <w:gridCol w:w="2245"/>
        <w:gridCol w:w="1985"/>
      </w:tblGrid>
      <w:tr w:rsidR="00F73A73" w:rsidRPr="00564973" w:rsidTr="00933861">
        <w:tc>
          <w:tcPr>
            <w:tcW w:w="7433" w:type="dxa"/>
            <w:gridSpan w:val="4"/>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Форматирование</w:t>
            </w:r>
          </w:p>
        </w:tc>
        <w:tc>
          <w:tcPr>
            <w:tcW w:w="1985"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Поля страницы</w:t>
            </w:r>
          </w:p>
        </w:tc>
      </w:tr>
      <w:tr w:rsidR="00F73A73" w:rsidRPr="00564973" w:rsidTr="00933861">
        <w:tc>
          <w:tcPr>
            <w:tcW w:w="7433" w:type="dxa"/>
            <w:gridSpan w:val="4"/>
          </w:tcPr>
          <w:p w:rsidR="00F73A73" w:rsidRPr="00564973" w:rsidRDefault="00F73A73" w:rsidP="005D11F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Текст решения Думы города печатается на бумаге формата A-4 шрифтом </w:t>
            </w:r>
            <w:proofErr w:type="spellStart"/>
            <w:r w:rsidRPr="00564973">
              <w:rPr>
                <w:rFonts w:ascii="Times New Roman" w:hAnsi="Times New Roman" w:cs="Times New Roman"/>
                <w:sz w:val="24"/>
                <w:szCs w:val="24"/>
              </w:rPr>
              <w:t>TimesNewRoman</w:t>
            </w:r>
            <w:proofErr w:type="spellEnd"/>
            <w:r w:rsidRPr="00564973">
              <w:rPr>
                <w:rFonts w:ascii="Times New Roman" w:hAnsi="Times New Roman" w:cs="Times New Roman"/>
                <w:sz w:val="24"/>
                <w:szCs w:val="24"/>
              </w:rPr>
              <w:t xml:space="preserve"> в текстовом редакторе </w:t>
            </w:r>
            <w:proofErr w:type="spellStart"/>
            <w:r w:rsidRPr="00564973">
              <w:rPr>
                <w:rFonts w:ascii="Times New Roman" w:hAnsi="Times New Roman" w:cs="Times New Roman"/>
                <w:sz w:val="24"/>
                <w:szCs w:val="24"/>
              </w:rPr>
              <w:t>Microsoft</w:t>
            </w:r>
            <w:proofErr w:type="spellEnd"/>
            <w:r w:rsidR="005D11F8" w:rsidRPr="00564973">
              <w:rPr>
                <w:rFonts w:ascii="Times New Roman" w:hAnsi="Times New Roman" w:cs="Times New Roman"/>
                <w:sz w:val="24"/>
                <w:szCs w:val="24"/>
              </w:rPr>
              <w:t xml:space="preserve"> </w:t>
            </w:r>
            <w:proofErr w:type="spellStart"/>
            <w:r w:rsidRPr="00564973">
              <w:rPr>
                <w:rFonts w:ascii="Times New Roman" w:hAnsi="Times New Roman" w:cs="Times New Roman"/>
                <w:sz w:val="24"/>
                <w:szCs w:val="24"/>
              </w:rPr>
              <w:t>Word</w:t>
            </w:r>
            <w:proofErr w:type="spellEnd"/>
            <w:r w:rsidRPr="00564973">
              <w:rPr>
                <w:rFonts w:ascii="Times New Roman" w:hAnsi="Times New Roman" w:cs="Times New Roman"/>
                <w:sz w:val="24"/>
                <w:szCs w:val="24"/>
              </w:rPr>
              <w:t>. Размер шрифта - 14 (при необходимости допустимо изменение размера шрифта, но не менее 12), межстрочный пробел один, выравнивание по ширине. Использование курсива, подч</w:t>
            </w:r>
            <w:r w:rsidR="005D11F8" w:rsidRPr="00564973">
              <w:rPr>
                <w:rFonts w:ascii="Times New Roman" w:hAnsi="Times New Roman" w:cs="Times New Roman"/>
                <w:sz w:val="24"/>
                <w:szCs w:val="24"/>
              </w:rPr>
              <w:t>ё</w:t>
            </w:r>
            <w:r w:rsidRPr="00564973">
              <w:rPr>
                <w:rFonts w:ascii="Times New Roman" w:hAnsi="Times New Roman" w:cs="Times New Roman"/>
                <w:sz w:val="24"/>
                <w:szCs w:val="24"/>
              </w:rPr>
              <w:t>ркивание или иные выделения в тексте решения не допускаются. Отступ первой строки абзаца (красная строка) 1,0 см</w:t>
            </w:r>
          </w:p>
        </w:tc>
        <w:tc>
          <w:tcPr>
            <w:tcW w:w="1985" w:type="dxa"/>
          </w:tcPr>
          <w:p w:rsidR="00F73A73" w:rsidRPr="00564973" w:rsidRDefault="00F73A73">
            <w:pPr>
              <w:pStyle w:val="ConsPlusNormal"/>
              <w:jc w:val="both"/>
              <w:rPr>
                <w:rFonts w:ascii="Times New Roman" w:hAnsi="Times New Roman" w:cs="Times New Roman"/>
                <w:sz w:val="24"/>
                <w:szCs w:val="24"/>
              </w:rPr>
            </w:pPr>
            <w:proofErr w:type="gramStart"/>
            <w:r w:rsidRPr="00564973">
              <w:rPr>
                <w:rFonts w:ascii="Times New Roman" w:hAnsi="Times New Roman" w:cs="Times New Roman"/>
                <w:sz w:val="24"/>
                <w:szCs w:val="24"/>
              </w:rPr>
              <w:t>верхнее - 1 см, нижнее - 2 см, левое - 3,5 см, правое - 2 см</w:t>
            </w:r>
            <w:proofErr w:type="gramEnd"/>
          </w:p>
        </w:tc>
      </w:tr>
      <w:tr w:rsidR="00F73A73" w:rsidRPr="00564973" w:rsidTr="00933861">
        <w:tc>
          <w:tcPr>
            <w:tcW w:w="1928"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реквизиты, структура текста</w:t>
            </w:r>
          </w:p>
        </w:tc>
        <w:tc>
          <w:tcPr>
            <w:tcW w:w="5505" w:type="dxa"/>
            <w:gridSpan w:val="3"/>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образцы</w:t>
            </w:r>
          </w:p>
        </w:tc>
        <w:tc>
          <w:tcPr>
            <w:tcW w:w="1985"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размеры, пояснения</w:t>
            </w:r>
          </w:p>
        </w:tc>
      </w:tr>
      <w:tr w:rsidR="00F73A73" w:rsidRPr="00564973" w:rsidTr="00933861">
        <w:tc>
          <w:tcPr>
            <w:tcW w:w="1928"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сведения об инициаторе, инициаторах внесения проекта решения</w:t>
            </w:r>
          </w:p>
        </w:tc>
        <w:tc>
          <w:tcPr>
            <w:tcW w:w="5505" w:type="dxa"/>
            <w:gridSpan w:val="3"/>
          </w:tcPr>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t>Проект решения Думы города Покачи</w:t>
            </w:r>
          </w:p>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t xml:space="preserve">вносится </w:t>
            </w:r>
            <w:r w:rsidR="004A5542" w:rsidRPr="00564973">
              <w:rPr>
                <w:rFonts w:ascii="Times New Roman" w:hAnsi="Times New Roman" w:cs="Times New Roman"/>
                <w:sz w:val="24"/>
                <w:szCs w:val="24"/>
              </w:rPr>
              <w:t xml:space="preserve">депутатом </w:t>
            </w:r>
            <w:r w:rsidRPr="00564973">
              <w:rPr>
                <w:rFonts w:ascii="Times New Roman" w:hAnsi="Times New Roman" w:cs="Times New Roman"/>
                <w:sz w:val="24"/>
                <w:szCs w:val="24"/>
              </w:rPr>
              <w:t>Думы города Покачи</w:t>
            </w: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размещается в правом верхнем углу страницы, выравнивание по правому краю, размер шрифта 12, буквы строчные.</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Перенос слов не допускается</w:t>
            </w:r>
          </w:p>
        </w:tc>
      </w:tr>
      <w:tr w:rsidR="00F73A73" w:rsidRPr="00564973" w:rsidTr="00933861">
        <w:tc>
          <w:tcPr>
            <w:tcW w:w="1928"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при внесении проекта на второе чтение</w:t>
            </w:r>
          </w:p>
        </w:tc>
        <w:tc>
          <w:tcPr>
            <w:tcW w:w="5505" w:type="dxa"/>
            <w:gridSpan w:val="3"/>
          </w:tcPr>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t>Проект решения Думы города Покачи</w:t>
            </w:r>
          </w:p>
          <w:p w:rsidR="00F73A73" w:rsidRPr="00564973" w:rsidRDefault="00F73A73">
            <w:pPr>
              <w:pStyle w:val="ConsPlusNormal"/>
              <w:jc w:val="right"/>
              <w:rPr>
                <w:rFonts w:ascii="Times New Roman" w:hAnsi="Times New Roman" w:cs="Times New Roman"/>
                <w:sz w:val="24"/>
                <w:szCs w:val="24"/>
              </w:rPr>
            </w:pPr>
            <w:proofErr w:type="gramStart"/>
            <w:r w:rsidRPr="00564973">
              <w:rPr>
                <w:rFonts w:ascii="Times New Roman" w:hAnsi="Times New Roman" w:cs="Times New Roman"/>
                <w:sz w:val="24"/>
                <w:szCs w:val="24"/>
              </w:rPr>
              <w:t>принят</w:t>
            </w:r>
            <w:proofErr w:type="gramEnd"/>
            <w:r w:rsidRPr="00564973">
              <w:rPr>
                <w:rFonts w:ascii="Times New Roman" w:hAnsi="Times New Roman" w:cs="Times New Roman"/>
                <w:sz w:val="24"/>
                <w:szCs w:val="24"/>
              </w:rPr>
              <w:t xml:space="preserve"> Думой города Покачи</w:t>
            </w:r>
          </w:p>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t>в первом чтении _________________</w:t>
            </w:r>
          </w:p>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t>(число, месяц, год)</w:t>
            </w:r>
          </w:p>
        </w:tc>
        <w:tc>
          <w:tcPr>
            <w:tcW w:w="1985" w:type="dxa"/>
          </w:tcPr>
          <w:p w:rsidR="00F73A73" w:rsidRPr="00564973" w:rsidRDefault="00F73A73">
            <w:pPr>
              <w:pStyle w:val="ConsPlusNormal"/>
              <w:jc w:val="both"/>
              <w:rPr>
                <w:rFonts w:ascii="Times New Roman" w:hAnsi="Times New Roman" w:cs="Times New Roman"/>
                <w:sz w:val="24"/>
                <w:szCs w:val="24"/>
              </w:rPr>
            </w:pPr>
            <w:proofErr w:type="gramStart"/>
            <w:r w:rsidRPr="00564973">
              <w:rPr>
                <w:rFonts w:ascii="Times New Roman" w:hAnsi="Times New Roman" w:cs="Times New Roman"/>
                <w:sz w:val="24"/>
                <w:szCs w:val="24"/>
              </w:rPr>
              <w:t xml:space="preserve">Дата оформляется цифровым способом в следующей последовательности: число (цифрами), месяц (цифрами), год (цифрами) с добавлением слова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год</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в соответствующем падеже без сокращения</w:t>
            </w:r>
            <w:proofErr w:type="gramEnd"/>
          </w:p>
        </w:tc>
      </w:tr>
      <w:tr w:rsidR="00F73A73" w:rsidRPr="00564973" w:rsidTr="00933861">
        <w:tc>
          <w:tcPr>
            <w:tcW w:w="1928" w:type="dxa"/>
          </w:tcPr>
          <w:p w:rsidR="00F73A73" w:rsidRPr="00564973" w:rsidRDefault="00F73A73" w:rsidP="005D11F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при внесении согласованного </w:t>
            </w:r>
            <w:r w:rsidRPr="00564973">
              <w:rPr>
                <w:rFonts w:ascii="Times New Roman" w:hAnsi="Times New Roman" w:cs="Times New Roman"/>
                <w:sz w:val="24"/>
                <w:szCs w:val="24"/>
              </w:rPr>
              <w:lastRenderedPageBreak/>
              <w:t>варианта проекта также указывается дата заседания рабочей группы по доработке проекта с уч</w:t>
            </w:r>
            <w:r w:rsidR="005D11F8" w:rsidRPr="00564973">
              <w:rPr>
                <w:rFonts w:ascii="Times New Roman" w:hAnsi="Times New Roman" w:cs="Times New Roman"/>
                <w:sz w:val="24"/>
                <w:szCs w:val="24"/>
              </w:rPr>
              <w:t>ё</w:t>
            </w:r>
            <w:r w:rsidRPr="00564973">
              <w:rPr>
                <w:rFonts w:ascii="Times New Roman" w:hAnsi="Times New Roman" w:cs="Times New Roman"/>
                <w:sz w:val="24"/>
                <w:szCs w:val="24"/>
              </w:rPr>
              <w:t>том поступивших замечаний и предложений.</w:t>
            </w:r>
          </w:p>
        </w:tc>
        <w:tc>
          <w:tcPr>
            <w:tcW w:w="5505" w:type="dxa"/>
            <w:gridSpan w:val="3"/>
          </w:tcPr>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lastRenderedPageBreak/>
              <w:t>Проект решения Думы города Покачи</w:t>
            </w:r>
          </w:p>
          <w:p w:rsidR="00F73A73" w:rsidRPr="00564973" w:rsidRDefault="00F73A73">
            <w:pPr>
              <w:pStyle w:val="ConsPlusNormal"/>
              <w:jc w:val="right"/>
              <w:rPr>
                <w:rFonts w:ascii="Times New Roman" w:hAnsi="Times New Roman" w:cs="Times New Roman"/>
                <w:sz w:val="24"/>
                <w:szCs w:val="24"/>
              </w:rPr>
            </w:pPr>
            <w:proofErr w:type="gramStart"/>
            <w:r w:rsidRPr="00564973">
              <w:rPr>
                <w:rFonts w:ascii="Times New Roman" w:hAnsi="Times New Roman" w:cs="Times New Roman"/>
                <w:sz w:val="24"/>
                <w:szCs w:val="24"/>
              </w:rPr>
              <w:t>принят</w:t>
            </w:r>
            <w:proofErr w:type="gramEnd"/>
            <w:r w:rsidRPr="00564973">
              <w:rPr>
                <w:rFonts w:ascii="Times New Roman" w:hAnsi="Times New Roman" w:cs="Times New Roman"/>
                <w:sz w:val="24"/>
                <w:szCs w:val="24"/>
              </w:rPr>
              <w:t xml:space="preserve"> Думой города Покачи</w:t>
            </w:r>
          </w:p>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lastRenderedPageBreak/>
              <w:t>в первом чтении ________________,</w:t>
            </w:r>
          </w:p>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t>(число, месяц, год)</w:t>
            </w:r>
          </w:p>
          <w:p w:rsidR="00F73A73" w:rsidRPr="00564973" w:rsidRDefault="00F73A73">
            <w:pPr>
              <w:pStyle w:val="ConsPlusNormal"/>
              <w:jc w:val="right"/>
              <w:rPr>
                <w:rFonts w:ascii="Times New Roman" w:hAnsi="Times New Roman" w:cs="Times New Roman"/>
                <w:sz w:val="24"/>
                <w:szCs w:val="24"/>
              </w:rPr>
            </w:pPr>
            <w:proofErr w:type="gramStart"/>
            <w:r w:rsidRPr="00564973">
              <w:rPr>
                <w:rFonts w:ascii="Times New Roman" w:hAnsi="Times New Roman" w:cs="Times New Roman"/>
                <w:sz w:val="24"/>
                <w:szCs w:val="24"/>
              </w:rPr>
              <w:t>доработан</w:t>
            </w:r>
            <w:proofErr w:type="gramEnd"/>
            <w:r w:rsidRPr="00564973">
              <w:rPr>
                <w:rFonts w:ascii="Times New Roman" w:hAnsi="Times New Roman" w:cs="Times New Roman"/>
                <w:sz w:val="24"/>
                <w:szCs w:val="24"/>
              </w:rPr>
              <w:t xml:space="preserve"> рабочей группой</w:t>
            </w:r>
          </w:p>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t>________________________</w:t>
            </w:r>
          </w:p>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t>(число, месяц, год)</w:t>
            </w:r>
          </w:p>
        </w:tc>
        <w:tc>
          <w:tcPr>
            <w:tcW w:w="1985" w:type="dxa"/>
          </w:tcPr>
          <w:p w:rsidR="00F73A73" w:rsidRPr="00564973" w:rsidRDefault="00F73A73">
            <w:pPr>
              <w:pStyle w:val="ConsPlusNormal"/>
              <w:jc w:val="both"/>
              <w:rPr>
                <w:rFonts w:ascii="Times New Roman" w:hAnsi="Times New Roman" w:cs="Times New Roman"/>
                <w:sz w:val="24"/>
                <w:szCs w:val="24"/>
              </w:rPr>
            </w:pPr>
            <w:proofErr w:type="gramStart"/>
            <w:r w:rsidRPr="00564973">
              <w:rPr>
                <w:rFonts w:ascii="Times New Roman" w:hAnsi="Times New Roman" w:cs="Times New Roman"/>
                <w:sz w:val="24"/>
                <w:szCs w:val="24"/>
              </w:rPr>
              <w:lastRenderedPageBreak/>
              <w:t xml:space="preserve">Дата оформляется </w:t>
            </w:r>
            <w:r w:rsidRPr="00564973">
              <w:rPr>
                <w:rFonts w:ascii="Times New Roman" w:hAnsi="Times New Roman" w:cs="Times New Roman"/>
                <w:sz w:val="24"/>
                <w:szCs w:val="24"/>
              </w:rPr>
              <w:lastRenderedPageBreak/>
              <w:t xml:space="preserve">цифровым способом в следующей последовательности: число (цифрами), месяц (цифрами), год (цифрами) с добавлением слова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год</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в соответствующем падеже без сокращения</w:t>
            </w:r>
            <w:proofErr w:type="gramEnd"/>
          </w:p>
        </w:tc>
      </w:tr>
      <w:tr w:rsidR="00F73A73" w:rsidRPr="00564973" w:rsidTr="00933861">
        <w:tc>
          <w:tcPr>
            <w:tcW w:w="1928"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lastRenderedPageBreak/>
              <w:t>Наименование представительного органа.</w:t>
            </w:r>
          </w:p>
          <w:p w:rsidR="00F73A73" w:rsidRPr="00564973" w:rsidRDefault="00F73A73" w:rsidP="005D11F8">
            <w:pPr>
              <w:pStyle w:val="ConsPlusNormal"/>
              <w:jc w:val="both"/>
              <w:rPr>
                <w:rFonts w:ascii="Times New Roman" w:hAnsi="Times New Roman" w:cs="Times New Roman"/>
                <w:sz w:val="24"/>
                <w:szCs w:val="24"/>
              </w:rPr>
            </w:pP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Ниже указывается наименование субъекта Российской Федерации.</w:t>
            </w:r>
          </w:p>
        </w:tc>
        <w:tc>
          <w:tcPr>
            <w:tcW w:w="5505" w:type="dxa"/>
            <w:gridSpan w:val="3"/>
          </w:tcPr>
          <w:p w:rsidR="00F73A73" w:rsidRPr="00564973" w:rsidRDefault="00F73A73">
            <w:pPr>
              <w:pStyle w:val="ConsPlusNormal"/>
              <w:jc w:val="center"/>
              <w:rPr>
                <w:rFonts w:ascii="Times New Roman" w:hAnsi="Times New Roman" w:cs="Times New Roman"/>
                <w:b/>
                <w:sz w:val="24"/>
                <w:szCs w:val="24"/>
              </w:rPr>
            </w:pPr>
            <w:r w:rsidRPr="00564973">
              <w:rPr>
                <w:rFonts w:ascii="Times New Roman" w:hAnsi="Times New Roman" w:cs="Times New Roman"/>
                <w:b/>
                <w:sz w:val="24"/>
                <w:szCs w:val="24"/>
              </w:rPr>
              <w:t>ДУМА ГОРОДА ПОКАЧИ</w:t>
            </w:r>
          </w:p>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b/>
                <w:sz w:val="24"/>
                <w:szCs w:val="24"/>
              </w:rPr>
              <w:t>Ханты-Мансийского автономного округа - Югры</w:t>
            </w: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указывается в именительном падеже, печатается заглавными буквами жирным шрифтом размером шрифта 24, выравнивается по центру.</w:t>
            </w:r>
          </w:p>
          <w:p w:rsidR="00F73A73" w:rsidRPr="00564973" w:rsidRDefault="00F73A73">
            <w:pPr>
              <w:pStyle w:val="ConsPlusNormal"/>
              <w:rPr>
                <w:rFonts w:ascii="Times New Roman" w:hAnsi="Times New Roman" w:cs="Times New Roman"/>
                <w:sz w:val="24"/>
                <w:szCs w:val="24"/>
              </w:rPr>
            </w:pP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Наименование субъекта указывается в родительном падеже, печатается прописными буквами жирным шрифтом размером шрифта 16, выравнивается по центру.</w:t>
            </w:r>
          </w:p>
        </w:tc>
      </w:tr>
      <w:tr w:rsidR="00F73A73" w:rsidRPr="00564973" w:rsidTr="00933861">
        <w:tc>
          <w:tcPr>
            <w:tcW w:w="1928"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наименование вида правового акта</w:t>
            </w:r>
          </w:p>
        </w:tc>
        <w:tc>
          <w:tcPr>
            <w:tcW w:w="5505" w:type="dxa"/>
            <w:gridSpan w:val="3"/>
          </w:tcPr>
          <w:p w:rsidR="00F73A73" w:rsidRPr="00564973" w:rsidRDefault="00F73A73">
            <w:pPr>
              <w:pStyle w:val="ConsPlusNormal"/>
              <w:jc w:val="center"/>
              <w:rPr>
                <w:rFonts w:ascii="Times New Roman" w:hAnsi="Times New Roman" w:cs="Times New Roman"/>
                <w:b/>
                <w:sz w:val="24"/>
                <w:szCs w:val="24"/>
              </w:rPr>
            </w:pPr>
            <w:r w:rsidRPr="00564973">
              <w:rPr>
                <w:rFonts w:ascii="Times New Roman" w:hAnsi="Times New Roman" w:cs="Times New Roman"/>
                <w:b/>
                <w:sz w:val="24"/>
                <w:szCs w:val="24"/>
              </w:rPr>
              <w:t>РЕШЕНИЕ</w:t>
            </w: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выравнивание по центру, шрифт жирный, размер шрифта 18, буквы заглавные</w:t>
            </w:r>
          </w:p>
        </w:tc>
      </w:tr>
      <w:tr w:rsidR="00F73A73" w:rsidRPr="00564973" w:rsidTr="00933861">
        <w:tc>
          <w:tcPr>
            <w:tcW w:w="1928"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дата подписания, номер решения</w:t>
            </w:r>
          </w:p>
        </w:tc>
        <w:tc>
          <w:tcPr>
            <w:tcW w:w="3260" w:type="dxa"/>
            <w:gridSpan w:val="2"/>
            <w:tcBorders>
              <w:right w:val="nil"/>
            </w:tcBorders>
          </w:tcPr>
          <w:p w:rsidR="00F73A73" w:rsidRPr="00564973" w:rsidRDefault="00F73A73">
            <w:pPr>
              <w:pStyle w:val="ConsPlusNormal"/>
              <w:jc w:val="both"/>
              <w:rPr>
                <w:rFonts w:ascii="Times New Roman" w:hAnsi="Times New Roman" w:cs="Times New Roman"/>
                <w:b/>
                <w:sz w:val="24"/>
                <w:szCs w:val="24"/>
              </w:rPr>
            </w:pPr>
            <w:r w:rsidRPr="00564973">
              <w:rPr>
                <w:rFonts w:ascii="Times New Roman" w:hAnsi="Times New Roman" w:cs="Times New Roman"/>
                <w:b/>
                <w:sz w:val="24"/>
                <w:szCs w:val="24"/>
              </w:rPr>
              <w:t>от _______</w:t>
            </w:r>
          </w:p>
        </w:tc>
        <w:tc>
          <w:tcPr>
            <w:tcW w:w="2245" w:type="dxa"/>
            <w:tcBorders>
              <w:left w:val="nil"/>
            </w:tcBorders>
          </w:tcPr>
          <w:p w:rsidR="00F73A73" w:rsidRPr="00564973" w:rsidRDefault="005D11F8">
            <w:pPr>
              <w:pStyle w:val="ConsPlusNormal"/>
              <w:jc w:val="both"/>
              <w:rPr>
                <w:rFonts w:ascii="Times New Roman" w:hAnsi="Times New Roman" w:cs="Times New Roman"/>
                <w:b/>
                <w:sz w:val="24"/>
                <w:szCs w:val="24"/>
              </w:rPr>
            </w:pPr>
            <w:r w:rsidRPr="00564973">
              <w:rPr>
                <w:rFonts w:ascii="Times New Roman" w:hAnsi="Times New Roman" w:cs="Times New Roman"/>
                <w:b/>
                <w:sz w:val="24"/>
                <w:szCs w:val="24"/>
              </w:rPr>
              <w:t>№</w:t>
            </w:r>
            <w:r w:rsidR="00F73A73" w:rsidRPr="00564973">
              <w:rPr>
                <w:rFonts w:ascii="Times New Roman" w:hAnsi="Times New Roman" w:cs="Times New Roman"/>
                <w:b/>
                <w:sz w:val="24"/>
                <w:szCs w:val="24"/>
              </w:rPr>
              <w:t xml:space="preserve"> _______</w:t>
            </w: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дата подписания размещается слева, выравнивание влево, шрифт жирный, размер шрифта 14, буквы строчные.</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lastRenderedPageBreak/>
              <w:t>Номер правового акта размещается на одной строке с датой подписания справа.</w:t>
            </w:r>
          </w:p>
          <w:p w:rsidR="00F73A73" w:rsidRPr="00564973" w:rsidRDefault="00F73A73" w:rsidP="005D11F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Нумерация решений вед</w:t>
            </w:r>
            <w:r w:rsidR="005D11F8" w:rsidRPr="00564973">
              <w:rPr>
                <w:rFonts w:ascii="Times New Roman" w:hAnsi="Times New Roman" w:cs="Times New Roman"/>
                <w:sz w:val="24"/>
                <w:szCs w:val="24"/>
              </w:rPr>
              <w:t>ё</w:t>
            </w:r>
            <w:r w:rsidRPr="00564973">
              <w:rPr>
                <w:rFonts w:ascii="Times New Roman" w:hAnsi="Times New Roman" w:cs="Times New Roman"/>
                <w:sz w:val="24"/>
                <w:szCs w:val="24"/>
              </w:rPr>
              <w:t>тся в пределах созыва и исходя из порядкового номера их принятия</w:t>
            </w:r>
          </w:p>
        </w:tc>
      </w:tr>
      <w:tr w:rsidR="00F73A73" w:rsidRPr="00564973" w:rsidTr="00933861">
        <w:tc>
          <w:tcPr>
            <w:tcW w:w="1928" w:type="dxa"/>
          </w:tcPr>
          <w:p w:rsidR="00F73A73" w:rsidRPr="00564973" w:rsidRDefault="00F73A73">
            <w:pPr>
              <w:pStyle w:val="ConsPlusNormal"/>
              <w:rPr>
                <w:rFonts w:ascii="Times New Roman" w:hAnsi="Times New Roman" w:cs="Times New Roman"/>
                <w:sz w:val="24"/>
                <w:szCs w:val="24"/>
              </w:rPr>
            </w:pPr>
          </w:p>
        </w:tc>
        <w:tc>
          <w:tcPr>
            <w:tcW w:w="5505" w:type="dxa"/>
            <w:gridSpan w:val="3"/>
          </w:tcPr>
          <w:p w:rsidR="00F73A73" w:rsidRPr="00564973" w:rsidRDefault="00F73A73">
            <w:pPr>
              <w:pStyle w:val="ConsPlusNormal"/>
              <w:rPr>
                <w:rFonts w:ascii="Times New Roman" w:hAnsi="Times New Roman" w:cs="Times New Roman"/>
                <w:sz w:val="24"/>
                <w:szCs w:val="24"/>
              </w:rPr>
            </w:pP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пробел, один интервал</w:t>
            </w:r>
          </w:p>
        </w:tc>
      </w:tr>
      <w:tr w:rsidR="00F73A73" w:rsidRPr="00564973" w:rsidTr="00933861">
        <w:tc>
          <w:tcPr>
            <w:tcW w:w="1928"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Заголовок решения в краткой форме обозначает предмет, регулируемый решением.</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Содержит ответ на вопрос, о чем (о ком) он издан.</w:t>
            </w:r>
          </w:p>
        </w:tc>
        <w:tc>
          <w:tcPr>
            <w:tcW w:w="5505" w:type="dxa"/>
            <w:gridSpan w:val="3"/>
          </w:tcPr>
          <w:p w:rsidR="00F73A73" w:rsidRPr="00564973" w:rsidRDefault="00F73A73">
            <w:pPr>
              <w:pStyle w:val="ConsPlusNormal"/>
              <w:rPr>
                <w:rFonts w:ascii="Times New Roman" w:hAnsi="Times New Roman" w:cs="Times New Roman"/>
                <w:b/>
                <w:sz w:val="24"/>
                <w:szCs w:val="24"/>
              </w:rPr>
            </w:pPr>
            <w:r w:rsidRPr="00564973">
              <w:rPr>
                <w:rFonts w:ascii="Times New Roman" w:hAnsi="Times New Roman" w:cs="Times New Roman"/>
                <w:b/>
                <w:sz w:val="24"/>
                <w:szCs w:val="24"/>
              </w:rPr>
              <w:t xml:space="preserve">О </w:t>
            </w:r>
            <w:r w:rsidR="005D11F8" w:rsidRPr="00564973">
              <w:rPr>
                <w:rFonts w:ascii="Times New Roman" w:hAnsi="Times New Roman" w:cs="Times New Roman"/>
                <w:b/>
                <w:sz w:val="24"/>
                <w:szCs w:val="24"/>
              </w:rPr>
              <w:t xml:space="preserve">Регламенте </w:t>
            </w:r>
            <w:r w:rsidRPr="00564973">
              <w:rPr>
                <w:rFonts w:ascii="Times New Roman" w:hAnsi="Times New Roman" w:cs="Times New Roman"/>
                <w:b/>
                <w:sz w:val="24"/>
                <w:szCs w:val="24"/>
              </w:rPr>
              <w:t>Думы города Покачи</w:t>
            </w: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выравнивание по левому краю, шрифт жирный, размер шрифта 14. Буквы строчные, перенос слов не допускается</w:t>
            </w:r>
          </w:p>
        </w:tc>
      </w:tr>
      <w:tr w:rsidR="00F73A73" w:rsidRPr="00564973" w:rsidTr="00933861">
        <w:tc>
          <w:tcPr>
            <w:tcW w:w="1928" w:type="dxa"/>
          </w:tcPr>
          <w:p w:rsidR="00F73A73" w:rsidRPr="00564973" w:rsidRDefault="00F73A73">
            <w:pPr>
              <w:pStyle w:val="ConsPlusNormal"/>
              <w:rPr>
                <w:rFonts w:ascii="Times New Roman" w:hAnsi="Times New Roman" w:cs="Times New Roman"/>
                <w:sz w:val="24"/>
                <w:szCs w:val="24"/>
              </w:rPr>
            </w:pPr>
          </w:p>
        </w:tc>
        <w:tc>
          <w:tcPr>
            <w:tcW w:w="5505" w:type="dxa"/>
            <w:gridSpan w:val="3"/>
          </w:tcPr>
          <w:p w:rsidR="00F73A73" w:rsidRPr="00564973" w:rsidRDefault="00F73A73">
            <w:pPr>
              <w:pStyle w:val="ConsPlusNormal"/>
              <w:rPr>
                <w:rFonts w:ascii="Times New Roman" w:hAnsi="Times New Roman" w:cs="Times New Roman"/>
                <w:sz w:val="24"/>
                <w:szCs w:val="24"/>
              </w:rPr>
            </w:pP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пробел в два интервала</w:t>
            </w:r>
          </w:p>
        </w:tc>
      </w:tr>
      <w:tr w:rsidR="00F73A73" w:rsidRPr="00564973" w:rsidTr="00933861">
        <w:tc>
          <w:tcPr>
            <w:tcW w:w="1928"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Мотивировочная часть служит для обоснования принятия акта.</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В ней разъясняются мотивы и цели принятия проекта решения, а также могут содержаться ссылки на законы и иные акты (с указанием, части, пункта, подпункта, статьи), в соответствии с которыми принимается данный документ</w:t>
            </w:r>
          </w:p>
        </w:tc>
        <w:tc>
          <w:tcPr>
            <w:tcW w:w="5505" w:type="dxa"/>
            <w:gridSpan w:val="3"/>
          </w:tcPr>
          <w:p w:rsidR="00F73A73" w:rsidRPr="00564973" w:rsidRDefault="00F73A73" w:rsidP="00CC0C63">
            <w:pPr>
              <w:pStyle w:val="ConsPlusNormal"/>
              <w:ind w:firstLine="283"/>
              <w:jc w:val="both"/>
              <w:rPr>
                <w:rFonts w:ascii="Times New Roman" w:hAnsi="Times New Roman" w:cs="Times New Roman"/>
                <w:sz w:val="24"/>
                <w:szCs w:val="24"/>
              </w:rPr>
            </w:pPr>
            <w:r w:rsidRPr="00564973">
              <w:rPr>
                <w:rFonts w:ascii="Times New Roman" w:hAnsi="Times New Roman" w:cs="Times New Roman"/>
                <w:sz w:val="24"/>
                <w:szCs w:val="24"/>
              </w:rPr>
              <w:t xml:space="preserve">Рассмотрев проект решения Думы города Покачи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О </w:t>
            </w:r>
            <w:r w:rsidR="005D11F8" w:rsidRPr="00564973">
              <w:rPr>
                <w:rFonts w:ascii="Times New Roman" w:hAnsi="Times New Roman" w:cs="Times New Roman"/>
                <w:sz w:val="24"/>
                <w:szCs w:val="24"/>
              </w:rPr>
              <w:t xml:space="preserve">Регламенте </w:t>
            </w:r>
            <w:r w:rsidRPr="00564973">
              <w:rPr>
                <w:rFonts w:ascii="Times New Roman" w:hAnsi="Times New Roman" w:cs="Times New Roman"/>
                <w:sz w:val="24"/>
                <w:szCs w:val="24"/>
              </w:rPr>
              <w:t>Думы города Покачи</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в соответствии с </w:t>
            </w:r>
            <w:hyperlink r:id="rId38" w:history="1">
              <w:r w:rsidRPr="00564973">
                <w:rPr>
                  <w:rFonts w:ascii="Times New Roman" w:hAnsi="Times New Roman" w:cs="Times New Roman"/>
                  <w:color w:val="0000FF"/>
                  <w:sz w:val="24"/>
                  <w:szCs w:val="24"/>
                </w:rPr>
                <w:t>частью 3 статьи 34</w:t>
              </w:r>
            </w:hyperlink>
            <w:r w:rsidRPr="00564973">
              <w:rPr>
                <w:rFonts w:ascii="Times New Roman" w:hAnsi="Times New Roman" w:cs="Times New Roman"/>
                <w:sz w:val="24"/>
                <w:szCs w:val="24"/>
              </w:rPr>
              <w:t xml:space="preserve"> Федерального закона от 06.10.2003 </w:t>
            </w:r>
            <w:r w:rsidR="00CC0C63" w:rsidRPr="00564973">
              <w:rPr>
                <w:rFonts w:ascii="Times New Roman" w:hAnsi="Times New Roman" w:cs="Times New Roman"/>
                <w:sz w:val="24"/>
                <w:szCs w:val="24"/>
              </w:rPr>
              <w:t>№</w:t>
            </w:r>
            <w:r w:rsidRPr="00564973">
              <w:rPr>
                <w:rFonts w:ascii="Times New Roman" w:hAnsi="Times New Roman" w:cs="Times New Roman"/>
                <w:sz w:val="24"/>
                <w:szCs w:val="24"/>
              </w:rPr>
              <w:t xml:space="preserve">131-ФЗ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Об общих принципах организации местного самоуправления в Российской Федерации</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на основании </w:t>
            </w:r>
            <w:hyperlink r:id="rId39" w:history="1">
              <w:r w:rsidRPr="00564973">
                <w:rPr>
                  <w:rFonts w:ascii="Times New Roman" w:hAnsi="Times New Roman" w:cs="Times New Roman"/>
                  <w:color w:val="0000FF"/>
                  <w:sz w:val="24"/>
                  <w:szCs w:val="24"/>
                </w:rPr>
                <w:t>пункта 26 части 1.1 статьи 19</w:t>
              </w:r>
            </w:hyperlink>
            <w:r w:rsidRPr="00564973">
              <w:rPr>
                <w:rFonts w:ascii="Times New Roman" w:hAnsi="Times New Roman" w:cs="Times New Roman"/>
                <w:sz w:val="24"/>
                <w:szCs w:val="24"/>
              </w:rPr>
              <w:t xml:space="preserve"> Устава города Покачи, Дума города Покачи</w:t>
            </w: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начинается с красной строки, размер шрифта 14, буквы строчные, завершающее слово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решила</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печатается жирным шрифтом через пробел в два интервала после преамбулы, выравнивание по центру, заглавными буквами, размер шрифта 14</w:t>
            </w:r>
          </w:p>
        </w:tc>
      </w:tr>
      <w:tr w:rsidR="00F73A73" w:rsidRPr="00564973" w:rsidTr="00933861">
        <w:tc>
          <w:tcPr>
            <w:tcW w:w="1928" w:type="dxa"/>
          </w:tcPr>
          <w:p w:rsidR="00F73A73" w:rsidRPr="00564973" w:rsidRDefault="00F73A73">
            <w:pPr>
              <w:pStyle w:val="ConsPlusNormal"/>
              <w:rPr>
                <w:rFonts w:ascii="Times New Roman" w:hAnsi="Times New Roman" w:cs="Times New Roman"/>
                <w:sz w:val="24"/>
                <w:szCs w:val="24"/>
              </w:rPr>
            </w:pPr>
          </w:p>
        </w:tc>
        <w:tc>
          <w:tcPr>
            <w:tcW w:w="5505" w:type="dxa"/>
            <w:gridSpan w:val="3"/>
          </w:tcPr>
          <w:p w:rsidR="00F73A73" w:rsidRPr="00564973" w:rsidRDefault="00F73A73">
            <w:pPr>
              <w:pStyle w:val="ConsPlusNormal"/>
              <w:rPr>
                <w:rFonts w:ascii="Times New Roman" w:hAnsi="Times New Roman" w:cs="Times New Roman"/>
                <w:sz w:val="24"/>
                <w:szCs w:val="24"/>
              </w:rPr>
            </w:pP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пробел в один интервал</w:t>
            </w:r>
          </w:p>
        </w:tc>
      </w:tr>
      <w:tr w:rsidR="00F73A73" w:rsidRPr="00564973" w:rsidTr="00933861">
        <w:tc>
          <w:tcPr>
            <w:tcW w:w="1928" w:type="dxa"/>
          </w:tcPr>
          <w:p w:rsidR="00F73A73" w:rsidRPr="00564973" w:rsidRDefault="00F73A73">
            <w:pPr>
              <w:pStyle w:val="ConsPlusNormal"/>
              <w:rPr>
                <w:rFonts w:ascii="Times New Roman" w:hAnsi="Times New Roman" w:cs="Times New Roman"/>
                <w:sz w:val="24"/>
                <w:szCs w:val="24"/>
              </w:rPr>
            </w:pPr>
          </w:p>
        </w:tc>
        <w:tc>
          <w:tcPr>
            <w:tcW w:w="5505" w:type="dxa"/>
            <w:gridSpan w:val="3"/>
          </w:tcPr>
          <w:p w:rsidR="00F73A73" w:rsidRPr="00564973" w:rsidRDefault="00F73A73">
            <w:pPr>
              <w:pStyle w:val="ConsPlusNormal"/>
              <w:jc w:val="center"/>
              <w:rPr>
                <w:rFonts w:ascii="Times New Roman" w:hAnsi="Times New Roman" w:cs="Times New Roman"/>
                <w:b/>
                <w:sz w:val="24"/>
                <w:szCs w:val="24"/>
              </w:rPr>
            </w:pPr>
            <w:r w:rsidRPr="00564973">
              <w:rPr>
                <w:rFonts w:ascii="Times New Roman" w:hAnsi="Times New Roman" w:cs="Times New Roman"/>
                <w:b/>
                <w:sz w:val="24"/>
                <w:szCs w:val="24"/>
              </w:rPr>
              <w:t>РЕШИЛА:</w:t>
            </w: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печатается жирным шрифтом, заглавными буквами, размер шрифта 14, выравнивание по центру</w:t>
            </w:r>
          </w:p>
        </w:tc>
      </w:tr>
      <w:tr w:rsidR="00F73A73" w:rsidRPr="00564973" w:rsidTr="00933861">
        <w:tc>
          <w:tcPr>
            <w:tcW w:w="1928" w:type="dxa"/>
          </w:tcPr>
          <w:p w:rsidR="00F73A73" w:rsidRPr="00564973" w:rsidRDefault="00F73A73">
            <w:pPr>
              <w:pStyle w:val="ConsPlusNormal"/>
              <w:rPr>
                <w:rFonts w:ascii="Times New Roman" w:hAnsi="Times New Roman" w:cs="Times New Roman"/>
                <w:sz w:val="24"/>
                <w:szCs w:val="24"/>
              </w:rPr>
            </w:pPr>
          </w:p>
        </w:tc>
        <w:tc>
          <w:tcPr>
            <w:tcW w:w="5505" w:type="dxa"/>
            <w:gridSpan w:val="3"/>
          </w:tcPr>
          <w:p w:rsidR="00F73A73" w:rsidRPr="00564973" w:rsidRDefault="00F73A73">
            <w:pPr>
              <w:pStyle w:val="ConsPlusNormal"/>
              <w:rPr>
                <w:rFonts w:ascii="Times New Roman" w:hAnsi="Times New Roman" w:cs="Times New Roman"/>
                <w:sz w:val="24"/>
                <w:szCs w:val="24"/>
              </w:rPr>
            </w:pP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пробел в один интервал</w:t>
            </w:r>
          </w:p>
        </w:tc>
      </w:tr>
      <w:tr w:rsidR="00F73A73" w:rsidRPr="00564973" w:rsidTr="00933861">
        <w:tc>
          <w:tcPr>
            <w:tcW w:w="1928"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резолютивная часть может подразделяться на части, части разделяются на пункты, а пункты на подпункты.</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В тексте части, пункта, подпункта могут выделяться абзацы.</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Каждая часть содержит законченную мысль и включает, как правило, не более одного предписания.</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Несколько связанных между собой предписаний помещаются в одну часть, если взаимно дополняют и обуславливают друг друга</w:t>
            </w:r>
          </w:p>
        </w:tc>
        <w:tc>
          <w:tcPr>
            <w:tcW w:w="5505" w:type="dxa"/>
            <w:gridSpan w:val="3"/>
          </w:tcPr>
          <w:p w:rsidR="00F73A73" w:rsidRPr="00564973" w:rsidRDefault="00F73A73">
            <w:pPr>
              <w:pStyle w:val="ConsPlusNormal"/>
              <w:ind w:firstLine="283"/>
              <w:jc w:val="both"/>
              <w:rPr>
                <w:rFonts w:ascii="Times New Roman" w:hAnsi="Times New Roman" w:cs="Times New Roman"/>
                <w:sz w:val="24"/>
                <w:szCs w:val="24"/>
              </w:rPr>
            </w:pPr>
            <w:r w:rsidRPr="00564973">
              <w:rPr>
                <w:rFonts w:ascii="Times New Roman" w:hAnsi="Times New Roman" w:cs="Times New Roman"/>
                <w:sz w:val="24"/>
                <w:szCs w:val="24"/>
              </w:rPr>
              <w:t>1. Утвердить Регламент Думы города Покачи согласно приложению к настоящему решению.</w:t>
            </w:r>
          </w:p>
          <w:p w:rsidR="00F73A73" w:rsidRPr="00564973" w:rsidRDefault="00F73A73">
            <w:pPr>
              <w:pStyle w:val="ConsPlusNormal"/>
              <w:ind w:firstLine="283"/>
              <w:jc w:val="both"/>
              <w:rPr>
                <w:rFonts w:ascii="Times New Roman" w:hAnsi="Times New Roman" w:cs="Times New Roman"/>
                <w:sz w:val="24"/>
                <w:szCs w:val="24"/>
              </w:rPr>
            </w:pPr>
            <w:r w:rsidRPr="00564973">
              <w:rPr>
                <w:rFonts w:ascii="Times New Roman" w:hAnsi="Times New Roman" w:cs="Times New Roman"/>
                <w:sz w:val="24"/>
                <w:szCs w:val="24"/>
              </w:rPr>
              <w:t>2. Направить данное решение в администрацию города Покачи для сведения и руководства в работе.</w:t>
            </w:r>
          </w:p>
          <w:p w:rsidR="00F73A73" w:rsidRPr="00564973" w:rsidRDefault="00F73A73">
            <w:pPr>
              <w:pStyle w:val="ConsPlusNormal"/>
              <w:ind w:firstLine="283"/>
              <w:jc w:val="both"/>
              <w:rPr>
                <w:rFonts w:ascii="Times New Roman" w:hAnsi="Times New Roman" w:cs="Times New Roman"/>
                <w:sz w:val="24"/>
                <w:szCs w:val="24"/>
              </w:rPr>
            </w:pPr>
            <w:r w:rsidRPr="00564973">
              <w:rPr>
                <w:rFonts w:ascii="Times New Roman" w:hAnsi="Times New Roman" w:cs="Times New Roman"/>
                <w:sz w:val="24"/>
                <w:szCs w:val="24"/>
              </w:rPr>
              <w:t>3. Решение вступает в силу со дня подписания.</w:t>
            </w:r>
          </w:p>
          <w:p w:rsidR="00F73A73" w:rsidRPr="00564973" w:rsidRDefault="00F73A73">
            <w:pPr>
              <w:pStyle w:val="ConsPlusNormal"/>
              <w:ind w:firstLine="283"/>
              <w:jc w:val="both"/>
              <w:rPr>
                <w:rFonts w:ascii="Times New Roman" w:hAnsi="Times New Roman" w:cs="Times New Roman"/>
                <w:sz w:val="24"/>
                <w:szCs w:val="24"/>
              </w:rPr>
            </w:pPr>
            <w:r w:rsidRPr="00564973">
              <w:rPr>
                <w:rFonts w:ascii="Times New Roman" w:hAnsi="Times New Roman" w:cs="Times New Roman"/>
                <w:sz w:val="24"/>
                <w:szCs w:val="24"/>
              </w:rPr>
              <w:t xml:space="preserve">4. Опубликовать настоящее решение в газете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Покачевский вестник</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pPr>
              <w:pStyle w:val="ConsPlusNormal"/>
              <w:ind w:firstLine="283"/>
              <w:jc w:val="both"/>
              <w:rPr>
                <w:rFonts w:ascii="Times New Roman" w:hAnsi="Times New Roman" w:cs="Times New Roman"/>
                <w:sz w:val="24"/>
                <w:szCs w:val="24"/>
              </w:rPr>
            </w:pPr>
            <w:r w:rsidRPr="00564973">
              <w:rPr>
                <w:rFonts w:ascii="Times New Roman" w:hAnsi="Times New Roman" w:cs="Times New Roman"/>
                <w:sz w:val="24"/>
                <w:szCs w:val="24"/>
              </w:rPr>
              <w:t xml:space="preserve">5. </w:t>
            </w:r>
            <w:proofErr w:type="gramStart"/>
            <w:r w:rsidRPr="00564973">
              <w:rPr>
                <w:rFonts w:ascii="Times New Roman" w:hAnsi="Times New Roman" w:cs="Times New Roman"/>
                <w:sz w:val="24"/>
                <w:szCs w:val="24"/>
              </w:rPr>
              <w:t>Контроль за</w:t>
            </w:r>
            <w:proofErr w:type="gramEnd"/>
            <w:r w:rsidRPr="00564973">
              <w:rPr>
                <w:rFonts w:ascii="Times New Roman" w:hAnsi="Times New Roman" w:cs="Times New Roman"/>
                <w:sz w:val="24"/>
                <w:szCs w:val="24"/>
              </w:rPr>
              <w:t xml:space="preserve"> выполнением решения возложить на постоянную комиссию Думы города Покачи VI созыва по социальной политике (председатель В.Л. Таненков).</w:t>
            </w: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все части начинаются с красной строки, размер шрифта 14, буквы строчные. Части имеют единую (сквозную) для всего решения нумерацию, нумеруются арабскими цифрами с точкой и заголовков не имеют. Части могут разделяться на пункты, пункты на подпункты.</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Подпункты начинаются со строчной буквы и отделяются точкой с запятой.</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Последняя часть и подпись располагаются на одной странице.</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Нумерация пунктов осуществляется внутри части, к которой относится пункт, обозначается арабскими цифрами под скобкой.</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Нумерация </w:t>
            </w:r>
            <w:r w:rsidRPr="00564973">
              <w:rPr>
                <w:rFonts w:ascii="Times New Roman" w:hAnsi="Times New Roman" w:cs="Times New Roman"/>
                <w:sz w:val="24"/>
                <w:szCs w:val="24"/>
              </w:rPr>
              <w:lastRenderedPageBreak/>
              <w:t>подпунктов осуществляется внутри пункта, к которому относятся подпункты, и обозначается строчными буквами русского алфавита под скобкой</w:t>
            </w:r>
          </w:p>
        </w:tc>
      </w:tr>
      <w:tr w:rsidR="00F73A73" w:rsidRPr="00564973" w:rsidTr="00933861">
        <w:tc>
          <w:tcPr>
            <w:tcW w:w="1928" w:type="dxa"/>
          </w:tcPr>
          <w:p w:rsidR="00F73A73" w:rsidRPr="00564973" w:rsidRDefault="00F73A73">
            <w:pPr>
              <w:pStyle w:val="ConsPlusNormal"/>
              <w:rPr>
                <w:rFonts w:ascii="Times New Roman" w:hAnsi="Times New Roman" w:cs="Times New Roman"/>
                <w:sz w:val="24"/>
                <w:szCs w:val="24"/>
              </w:rPr>
            </w:pPr>
          </w:p>
        </w:tc>
        <w:tc>
          <w:tcPr>
            <w:tcW w:w="5505" w:type="dxa"/>
            <w:gridSpan w:val="3"/>
          </w:tcPr>
          <w:p w:rsidR="00F73A73" w:rsidRPr="00564973" w:rsidRDefault="00F73A73">
            <w:pPr>
              <w:pStyle w:val="ConsPlusNormal"/>
              <w:rPr>
                <w:rFonts w:ascii="Times New Roman" w:hAnsi="Times New Roman" w:cs="Times New Roman"/>
                <w:sz w:val="24"/>
                <w:szCs w:val="24"/>
              </w:rPr>
            </w:pPr>
          </w:p>
        </w:tc>
        <w:tc>
          <w:tcPr>
            <w:tcW w:w="1985" w:type="dxa"/>
          </w:tcPr>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пробел в два интервала</w:t>
            </w:r>
          </w:p>
        </w:tc>
      </w:tr>
      <w:tr w:rsidR="00F73A73" w:rsidRPr="00564973" w:rsidTr="00933861">
        <w:tc>
          <w:tcPr>
            <w:tcW w:w="1928" w:type="dxa"/>
          </w:tcPr>
          <w:p w:rsidR="00F73A73" w:rsidRPr="00564973" w:rsidRDefault="00DA5082">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Подпись </w:t>
            </w:r>
            <w:r w:rsidR="00F73A73" w:rsidRPr="00564973">
              <w:rPr>
                <w:rFonts w:ascii="Times New Roman" w:hAnsi="Times New Roman" w:cs="Times New Roman"/>
                <w:sz w:val="24"/>
                <w:szCs w:val="24"/>
              </w:rPr>
              <w:t>должностного лица:</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только председателя Думы города, во всех случаях;</w:t>
            </w:r>
          </w:p>
          <w:p w:rsidR="00F73A73" w:rsidRPr="00564973" w:rsidRDefault="00F73A7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главы города, только в случае если проект решения носит нормативный характер или вносятся изменения в действующий нормативный правовой акт</w:t>
            </w:r>
          </w:p>
        </w:tc>
        <w:tc>
          <w:tcPr>
            <w:tcW w:w="3061" w:type="dxa"/>
            <w:tcBorders>
              <w:bottom w:val="single" w:sz="4" w:space="0" w:color="auto"/>
              <w:right w:val="nil"/>
            </w:tcBorders>
          </w:tcPr>
          <w:p w:rsidR="00F73A73" w:rsidRPr="00564973" w:rsidRDefault="00F73A73">
            <w:pPr>
              <w:pStyle w:val="ConsPlusNormal"/>
              <w:rPr>
                <w:rFonts w:ascii="Times New Roman" w:hAnsi="Times New Roman" w:cs="Times New Roman"/>
                <w:b/>
                <w:sz w:val="24"/>
                <w:szCs w:val="24"/>
              </w:rPr>
            </w:pPr>
            <w:r w:rsidRPr="00564973">
              <w:rPr>
                <w:rFonts w:ascii="Times New Roman" w:hAnsi="Times New Roman" w:cs="Times New Roman"/>
                <w:b/>
                <w:sz w:val="24"/>
                <w:szCs w:val="24"/>
              </w:rPr>
              <w:t>Председатель</w:t>
            </w:r>
          </w:p>
          <w:p w:rsidR="00F73A73" w:rsidRPr="00564973" w:rsidRDefault="00F73A73">
            <w:pPr>
              <w:pStyle w:val="ConsPlusNormal"/>
              <w:rPr>
                <w:rFonts w:ascii="Times New Roman" w:hAnsi="Times New Roman" w:cs="Times New Roman"/>
                <w:b/>
                <w:sz w:val="24"/>
                <w:szCs w:val="24"/>
              </w:rPr>
            </w:pPr>
            <w:r w:rsidRPr="00564973">
              <w:rPr>
                <w:rFonts w:ascii="Times New Roman" w:hAnsi="Times New Roman" w:cs="Times New Roman"/>
                <w:b/>
                <w:sz w:val="24"/>
                <w:szCs w:val="24"/>
              </w:rPr>
              <w:t>Думы города Покачи</w:t>
            </w:r>
          </w:p>
        </w:tc>
        <w:tc>
          <w:tcPr>
            <w:tcW w:w="2444" w:type="dxa"/>
            <w:gridSpan w:val="2"/>
            <w:tcBorders>
              <w:left w:val="nil"/>
              <w:bottom w:val="single" w:sz="4" w:space="0" w:color="auto"/>
            </w:tcBorders>
          </w:tcPr>
          <w:p w:rsidR="00F73A73" w:rsidRPr="00564973" w:rsidRDefault="00F73A73">
            <w:pPr>
              <w:pStyle w:val="ConsPlusNormal"/>
              <w:rPr>
                <w:rFonts w:ascii="Times New Roman" w:hAnsi="Times New Roman" w:cs="Times New Roman"/>
                <w:b/>
                <w:sz w:val="24"/>
                <w:szCs w:val="24"/>
              </w:rPr>
            </w:pPr>
          </w:p>
          <w:p w:rsidR="00F73A73" w:rsidRPr="00564973" w:rsidRDefault="00F73A73">
            <w:pPr>
              <w:pStyle w:val="ConsPlusNormal"/>
              <w:jc w:val="right"/>
              <w:rPr>
                <w:rFonts w:ascii="Times New Roman" w:hAnsi="Times New Roman" w:cs="Times New Roman"/>
                <w:b/>
                <w:sz w:val="24"/>
                <w:szCs w:val="24"/>
              </w:rPr>
            </w:pPr>
            <w:r w:rsidRPr="00564973">
              <w:rPr>
                <w:rFonts w:ascii="Times New Roman" w:hAnsi="Times New Roman" w:cs="Times New Roman"/>
                <w:b/>
                <w:sz w:val="24"/>
                <w:szCs w:val="24"/>
              </w:rPr>
              <w:t>Н.В. Борисова</w:t>
            </w:r>
          </w:p>
        </w:tc>
        <w:tc>
          <w:tcPr>
            <w:tcW w:w="1985" w:type="dxa"/>
          </w:tcPr>
          <w:p w:rsidR="00F73A73" w:rsidRPr="00564973" w:rsidRDefault="00F73A73">
            <w:pPr>
              <w:pStyle w:val="ConsPlusNormal"/>
              <w:jc w:val="both"/>
              <w:rPr>
                <w:rFonts w:ascii="Times New Roman" w:hAnsi="Times New Roman" w:cs="Times New Roman"/>
                <w:sz w:val="24"/>
                <w:szCs w:val="24"/>
              </w:rPr>
            </w:pPr>
            <w:proofErr w:type="gramStart"/>
            <w:r w:rsidRPr="00564973">
              <w:rPr>
                <w:rFonts w:ascii="Times New Roman" w:hAnsi="Times New Roman" w:cs="Times New Roman"/>
                <w:sz w:val="24"/>
                <w:szCs w:val="24"/>
              </w:rPr>
              <w:t>Наименование должности размещается слева (и справа при утверждении нормативного правового акта и решения о внесении изменений в нормативный правовой акт; инициалы, фамилия - справа, размер шрифта 14, шрифт жирный, буквы строчные</w:t>
            </w:r>
            <w:proofErr w:type="gramEnd"/>
          </w:p>
        </w:tc>
      </w:tr>
      <w:tr w:rsidR="00DA5082" w:rsidRPr="00564973" w:rsidTr="00933861">
        <w:tc>
          <w:tcPr>
            <w:tcW w:w="1928" w:type="dxa"/>
          </w:tcPr>
          <w:p w:rsidR="00DA5082" w:rsidRPr="00564973" w:rsidRDefault="00DA5082" w:rsidP="00DA5082">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Полное наименование органа, принявшего проект</w:t>
            </w:r>
          </w:p>
        </w:tc>
        <w:tc>
          <w:tcPr>
            <w:tcW w:w="5505" w:type="dxa"/>
            <w:gridSpan w:val="3"/>
          </w:tcPr>
          <w:p w:rsidR="00DA5082" w:rsidRPr="00564973" w:rsidRDefault="00DA5082" w:rsidP="00DA5082">
            <w:pPr>
              <w:pStyle w:val="ConsPlusNonformat"/>
              <w:ind w:left="57" w:right="2064"/>
              <w:jc w:val="center"/>
              <w:rPr>
                <w:rFonts w:ascii="Times New Roman" w:hAnsi="Times New Roman" w:cs="Times New Roman"/>
              </w:rPr>
            </w:pPr>
            <w:r w:rsidRPr="00564973">
              <w:rPr>
                <w:rFonts w:ascii="Times New Roman" w:hAnsi="Times New Roman" w:cs="Times New Roman"/>
              </w:rPr>
              <w:t>Принято Думой города Покачи</w:t>
            </w:r>
          </w:p>
          <w:p w:rsidR="00DA5082" w:rsidRPr="00564973" w:rsidRDefault="00DA5082" w:rsidP="00DA5082">
            <w:pPr>
              <w:pStyle w:val="ConsPlusNonformat"/>
              <w:ind w:left="57" w:right="2064"/>
              <w:jc w:val="center"/>
              <w:rPr>
                <w:rFonts w:ascii="Times New Roman" w:hAnsi="Times New Roman" w:cs="Times New Roman"/>
              </w:rPr>
            </w:pPr>
            <w:r w:rsidRPr="00564973">
              <w:rPr>
                <w:rFonts w:ascii="Times New Roman" w:hAnsi="Times New Roman" w:cs="Times New Roman"/>
              </w:rPr>
              <w:t>__________________________</w:t>
            </w:r>
          </w:p>
          <w:p w:rsidR="00DA5082" w:rsidRPr="00564973" w:rsidRDefault="00DA5082" w:rsidP="00DA5082">
            <w:pPr>
              <w:pStyle w:val="ConsPlusNormal"/>
              <w:ind w:left="57" w:right="2064"/>
              <w:jc w:val="center"/>
              <w:rPr>
                <w:rFonts w:ascii="Times New Roman" w:hAnsi="Times New Roman" w:cs="Times New Roman"/>
                <w:b/>
                <w:sz w:val="24"/>
                <w:szCs w:val="24"/>
              </w:rPr>
            </w:pPr>
            <w:r w:rsidRPr="00564973">
              <w:rPr>
                <w:rFonts w:ascii="Times New Roman" w:hAnsi="Times New Roman" w:cs="Times New Roman"/>
                <w:sz w:val="20"/>
              </w:rPr>
              <w:t>(число, месяц, год)</w:t>
            </w:r>
          </w:p>
        </w:tc>
        <w:tc>
          <w:tcPr>
            <w:tcW w:w="1985" w:type="dxa"/>
          </w:tcPr>
          <w:p w:rsidR="00DA5082" w:rsidRPr="00564973" w:rsidRDefault="00DA5082">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Печатается строчными буквами нежирным шрифтом размером шрифта от 10 до 12, размещается в нижнем левом углу правового акта, выравнивается по левому краю. Дата принятия решения оформляется цифровым способом в следующей последовательнос</w:t>
            </w:r>
            <w:r w:rsidRPr="00564973">
              <w:rPr>
                <w:rFonts w:ascii="Times New Roman" w:hAnsi="Times New Roman" w:cs="Times New Roman"/>
                <w:sz w:val="24"/>
                <w:szCs w:val="24"/>
              </w:rPr>
              <w:lastRenderedPageBreak/>
              <w:t>ти: число (цифрами), месяц (цифрами), год (цифрами) с добавлением слова «год» в соответствующем падеже без сокращения</w:t>
            </w:r>
          </w:p>
        </w:tc>
      </w:tr>
    </w:tbl>
    <w:p w:rsidR="00F73A73" w:rsidRPr="00564973" w:rsidRDefault="00F73A73">
      <w:pPr>
        <w:pStyle w:val="ConsPlusNormal"/>
        <w:ind w:firstLine="540"/>
        <w:jc w:val="both"/>
        <w:rPr>
          <w:rFonts w:ascii="Times New Roman" w:hAnsi="Times New Roman" w:cs="Times New Roman"/>
          <w:sz w:val="24"/>
          <w:szCs w:val="24"/>
        </w:rPr>
      </w:pPr>
    </w:p>
    <w:p w:rsidR="00B55109" w:rsidRPr="00564973" w:rsidRDefault="00B55109">
      <w:pPr>
        <w:rPr>
          <w:rFonts w:ascii="Times New Roman" w:eastAsia="Times New Roman" w:hAnsi="Times New Roman"/>
          <w:sz w:val="24"/>
          <w:szCs w:val="24"/>
          <w:lang w:eastAsia="ru-RU"/>
        </w:rPr>
      </w:pPr>
      <w:r w:rsidRPr="00564973">
        <w:rPr>
          <w:rFonts w:ascii="Times New Roman" w:hAnsi="Times New Roman"/>
          <w:sz w:val="24"/>
          <w:szCs w:val="24"/>
        </w:rPr>
        <w:br w:type="page"/>
      </w:r>
    </w:p>
    <w:tbl>
      <w:tblPr>
        <w:tblStyle w:val="ab"/>
        <w:tblW w:w="5245"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A5082" w:rsidRPr="00564973" w:rsidTr="00933861">
        <w:tc>
          <w:tcPr>
            <w:tcW w:w="5245" w:type="dxa"/>
          </w:tcPr>
          <w:p w:rsidR="00DA5082" w:rsidRPr="00564973" w:rsidRDefault="00DA5082" w:rsidP="00930188">
            <w:pPr>
              <w:pStyle w:val="ConsPlusNormal"/>
              <w:jc w:val="both"/>
              <w:outlineLvl w:val="1"/>
              <w:rPr>
                <w:rFonts w:ascii="Times New Roman" w:hAnsi="Times New Roman" w:cs="Times New Roman"/>
                <w:sz w:val="24"/>
                <w:szCs w:val="24"/>
              </w:rPr>
            </w:pPr>
            <w:r w:rsidRPr="00564973">
              <w:rPr>
                <w:rFonts w:ascii="Times New Roman" w:hAnsi="Times New Roman" w:cs="Times New Roman"/>
                <w:sz w:val="24"/>
                <w:szCs w:val="24"/>
              </w:rPr>
              <w:lastRenderedPageBreak/>
              <w:t>Приложение 2</w:t>
            </w:r>
          </w:p>
          <w:p w:rsidR="00DA5082" w:rsidRPr="00564973" w:rsidRDefault="00DA5082" w:rsidP="0093018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к Порядку </w:t>
            </w:r>
            <w:proofErr w:type="gramStart"/>
            <w:r w:rsidRPr="00564973">
              <w:rPr>
                <w:rFonts w:ascii="Times New Roman" w:hAnsi="Times New Roman" w:cs="Times New Roman"/>
                <w:sz w:val="24"/>
                <w:szCs w:val="24"/>
              </w:rPr>
              <w:t>внесения проектов решений Думы города</w:t>
            </w:r>
            <w:proofErr w:type="gramEnd"/>
            <w:r w:rsidRPr="00564973">
              <w:rPr>
                <w:rFonts w:ascii="Times New Roman" w:hAnsi="Times New Roman" w:cs="Times New Roman"/>
                <w:sz w:val="24"/>
                <w:szCs w:val="24"/>
              </w:rPr>
              <w:t xml:space="preserve"> Покачи и юридико-техническому оформлению проектов решений и решений Думы города Покачи, утверждённому решением Думы города Покачи</w:t>
            </w:r>
          </w:p>
          <w:p w:rsidR="00DA5082" w:rsidRPr="00564973" w:rsidRDefault="00DA5082" w:rsidP="0093018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от _________________ № __________</w:t>
            </w:r>
          </w:p>
        </w:tc>
      </w:tr>
    </w:tbl>
    <w:p w:rsidR="00DA5082" w:rsidRPr="00564973" w:rsidRDefault="00DA5082">
      <w:pPr>
        <w:pStyle w:val="ConsPlusNormal"/>
        <w:jc w:val="right"/>
        <w:outlineLvl w:val="1"/>
        <w:rPr>
          <w:rFonts w:ascii="Times New Roman" w:hAnsi="Times New Roman" w:cs="Times New Roman"/>
          <w:sz w:val="24"/>
          <w:szCs w:val="24"/>
        </w:rPr>
      </w:pPr>
    </w:p>
    <w:p w:rsidR="005D11F8" w:rsidRPr="00564973" w:rsidRDefault="005D11F8" w:rsidP="005D11F8">
      <w:pPr>
        <w:pStyle w:val="ConsPlusNormal"/>
        <w:jc w:val="right"/>
        <w:rPr>
          <w:rFonts w:ascii="Times New Roman" w:hAnsi="Times New Roman" w:cs="Times New Roman"/>
          <w:sz w:val="24"/>
          <w:szCs w:val="24"/>
        </w:rPr>
      </w:pPr>
    </w:p>
    <w:p w:rsidR="00F73A73" w:rsidRPr="00564973" w:rsidRDefault="00F73A73">
      <w:pPr>
        <w:pStyle w:val="ConsPlusTitle"/>
        <w:jc w:val="center"/>
        <w:rPr>
          <w:rFonts w:ascii="Times New Roman" w:hAnsi="Times New Roman" w:cs="Times New Roman"/>
          <w:sz w:val="24"/>
          <w:szCs w:val="24"/>
        </w:rPr>
      </w:pPr>
      <w:r w:rsidRPr="00564973">
        <w:rPr>
          <w:rFonts w:ascii="Times New Roman" w:hAnsi="Times New Roman" w:cs="Times New Roman"/>
          <w:sz w:val="24"/>
          <w:szCs w:val="24"/>
        </w:rPr>
        <w:t>ТРЕБОВАНИЯ</w:t>
      </w:r>
    </w:p>
    <w:p w:rsidR="00F73A73" w:rsidRPr="00564973" w:rsidRDefault="00F73A73">
      <w:pPr>
        <w:pStyle w:val="ConsPlusTitle"/>
        <w:jc w:val="center"/>
        <w:rPr>
          <w:rFonts w:ascii="Times New Roman" w:hAnsi="Times New Roman" w:cs="Times New Roman"/>
          <w:sz w:val="24"/>
          <w:szCs w:val="24"/>
        </w:rPr>
      </w:pPr>
      <w:r w:rsidRPr="00564973">
        <w:rPr>
          <w:rFonts w:ascii="Times New Roman" w:hAnsi="Times New Roman" w:cs="Times New Roman"/>
          <w:sz w:val="24"/>
          <w:szCs w:val="24"/>
        </w:rPr>
        <w:t>К ОФОРМЛЕНИЮ ПРИЛОЖЕНИЙ К ПРОЕКТАМ РЕШЕНИЙ</w:t>
      </w:r>
    </w:p>
    <w:p w:rsidR="00F73A73" w:rsidRPr="00564973" w:rsidRDefault="00F73A73">
      <w:pPr>
        <w:pStyle w:val="ConsPlusTitle"/>
        <w:jc w:val="center"/>
        <w:rPr>
          <w:rFonts w:ascii="Times New Roman" w:hAnsi="Times New Roman" w:cs="Times New Roman"/>
          <w:sz w:val="24"/>
          <w:szCs w:val="24"/>
        </w:rPr>
      </w:pPr>
      <w:r w:rsidRPr="00564973">
        <w:rPr>
          <w:rFonts w:ascii="Times New Roman" w:hAnsi="Times New Roman" w:cs="Times New Roman"/>
          <w:sz w:val="24"/>
          <w:szCs w:val="24"/>
        </w:rPr>
        <w:t>И РЕШЕНИЯМ ДУМЫ ГОРОДА</w:t>
      </w:r>
    </w:p>
    <w:p w:rsidR="00F73A73" w:rsidRPr="00564973" w:rsidRDefault="00F73A73">
      <w:pPr>
        <w:pStyle w:val="ConsPlusNormal"/>
        <w:ind w:firstLine="540"/>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6448"/>
      </w:tblGrid>
      <w:tr w:rsidR="00F73A73" w:rsidRPr="00564973" w:rsidTr="00933861">
        <w:tc>
          <w:tcPr>
            <w:tcW w:w="2970" w:type="dxa"/>
            <w:tcBorders>
              <w:top w:val="single" w:sz="4" w:space="0" w:color="auto"/>
              <w:bottom w:val="single" w:sz="4" w:space="0" w:color="auto"/>
            </w:tcBorders>
          </w:tcPr>
          <w:p w:rsidR="00F73A73" w:rsidRPr="00564973" w:rsidRDefault="00F73A73" w:rsidP="005D11F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все документы, прилагаемые к проекту решения с соответствующими ссылками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прилагается</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согласно приложению</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приложение 1</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оформляются как приложения к проекту решения Думы города</w:t>
            </w:r>
          </w:p>
        </w:tc>
        <w:tc>
          <w:tcPr>
            <w:tcW w:w="6448" w:type="dxa"/>
            <w:tcBorders>
              <w:top w:val="single" w:sz="4" w:space="0" w:color="auto"/>
              <w:bottom w:val="single" w:sz="4" w:space="0" w:color="auto"/>
            </w:tcBorders>
          </w:tcPr>
          <w:p w:rsidR="00F73A73" w:rsidRPr="00564973" w:rsidRDefault="00F73A73" w:rsidP="005D11F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Текст приложения печатается на бумаге формата А</w:t>
            </w:r>
            <w:proofErr w:type="gramStart"/>
            <w:r w:rsidRPr="00564973">
              <w:rPr>
                <w:rFonts w:ascii="Times New Roman" w:hAnsi="Times New Roman" w:cs="Times New Roman"/>
                <w:sz w:val="24"/>
                <w:szCs w:val="24"/>
              </w:rPr>
              <w:t>4</w:t>
            </w:r>
            <w:proofErr w:type="gramEnd"/>
            <w:r w:rsidRPr="00564973">
              <w:rPr>
                <w:rFonts w:ascii="Times New Roman" w:hAnsi="Times New Roman" w:cs="Times New Roman"/>
                <w:sz w:val="24"/>
                <w:szCs w:val="24"/>
              </w:rPr>
              <w:t xml:space="preserve"> шрифтом </w:t>
            </w:r>
            <w:proofErr w:type="spellStart"/>
            <w:r w:rsidRPr="00564973">
              <w:rPr>
                <w:rFonts w:ascii="Times New Roman" w:hAnsi="Times New Roman" w:cs="Times New Roman"/>
                <w:sz w:val="24"/>
                <w:szCs w:val="24"/>
              </w:rPr>
              <w:t>TimesNewRoman</w:t>
            </w:r>
            <w:proofErr w:type="spellEnd"/>
            <w:r w:rsidRPr="00564973">
              <w:rPr>
                <w:rFonts w:ascii="Times New Roman" w:hAnsi="Times New Roman" w:cs="Times New Roman"/>
                <w:sz w:val="24"/>
                <w:szCs w:val="24"/>
              </w:rPr>
              <w:t xml:space="preserve"> в текстовом редакторе </w:t>
            </w:r>
            <w:proofErr w:type="spellStart"/>
            <w:r w:rsidRPr="00564973">
              <w:rPr>
                <w:rFonts w:ascii="Times New Roman" w:hAnsi="Times New Roman" w:cs="Times New Roman"/>
                <w:sz w:val="24"/>
                <w:szCs w:val="24"/>
              </w:rPr>
              <w:t>Microsoft</w:t>
            </w:r>
            <w:proofErr w:type="spellEnd"/>
            <w:r w:rsidR="005D11F8" w:rsidRPr="00564973">
              <w:rPr>
                <w:rFonts w:ascii="Times New Roman" w:hAnsi="Times New Roman" w:cs="Times New Roman"/>
                <w:sz w:val="24"/>
                <w:szCs w:val="24"/>
              </w:rPr>
              <w:t xml:space="preserve"> </w:t>
            </w:r>
            <w:proofErr w:type="spellStart"/>
            <w:r w:rsidRPr="00564973">
              <w:rPr>
                <w:rFonts w:ascii="Times New Roman" w:hAnsi="Times New Roman" w:cs="Times New Roman"/>
                <w:sz w:val="24"/>
                <w:szCs w:val="24"/>
              </w:rPr>
              <w:t>Word</w:t>
            </w:r>
            <w:proofErr w:type="spellEnd"/>
            <w:r w:rsidRPr="00564973">
              <w:rPr>
                <w:rFonts w:ascii="Times New Roman" w:hAnsi="Times New Roman" w:cs="Times New Roman"/>
                <w:sz w:val="24"/>
                <w:szCs w:val="24"/>
              </w:rPr>
              <w:t>. Размер шрифта 14 (при необходимости в табличных приложениях допускается использование шрифта 8), междустрочный интервал одинарный, выравнивание по ширине. Использование курсива, подч</w:t>
            </w:r>
            <w:r w:rsidR="005D11F8" w:rsidRPr="00564973">
              <w:rPr>
                <w:rFonts w:ascii="Times New Roman" w:hAnsi="Times New Roman" w:cs="Times New Roman"/>
                <w:sz w:val="24"/>
                <w:szCs w:val="24"/>
              </w:rPr>
              <w:t>ё</w:t>
            </w:r>
            <w:r w:rsidRPr="00564973">
              <w:rPr>
                <w:rFonts w:ascii="Times New Roman" w:hAnsi="Times New Roman" w:cs="Times New Roman"/>
                <w:sz w:val="24"/>
                <w:szCs w:val="24"/>
              </w:rPr>
              <w:t xml:space="preserve">ркивание или иные выделения в тексте не допускаются. </w:t>
            </w:r>
            <w:proofErr w:type="gramStart"/>
            <w:r w:rsidRPr="00564973">
              <w:rPr>
                <w:rFonts w:ascii="Times New Roman" w:hAnsi="Times New Roman" w:cs="Times New Roman"/>
                <w:sz w:val="24"/>
                <w:szCs w:val="24"/>
              </w:rPr>
              <w:t>Отступ первой строки абзаца - 1,25 см. Поля страницы составляют: верхнее - 1 см, нижнее - 2 см, левое - 3,5 см, правое - 2 см</w:t>
            </w:r>
            <w:proofErr w:type="gramEnd"/>
          </w:p>
        </w:tc>
      </w:tr>
    </w:tbl>
    <w:p w:rsidR="00F73A73" w:rsidRPr="00564973" w:rsidRDefault="00F73A73">
      <w:pPr>
        <w:pStyle w:val="ConsPlusNormal"/>
        <w:ind w:firstLine="540"/>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4542"/>
        <w:gridCol w:w="2268"/>
      </w:tblGrid>
      <w:tr w:rsidR="00F73A73" w:rsidRPr="00564973" w:rsidTr="00933861">
        <w:tc>
          <w:tcPr>
            <w:tcW w:w="2608"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Реквизиты и структура текста</w:t>
            </w:r>
          </w:p>
        </w:tc>
        <w:tc>
          <w:tcPr>
            <w:tcW w:w="4542"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Образцы</w:t>
            </w:r>
          </w:p>
        </w:tc>
        <w:tc>
          <w:tcPr>
            <w:tcW w:w="2268"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Размеры, пояснения</w:t>
            </w:r>
          </w:p>
        </w:tc>
      </w:tr>
      <w:tr w:rsidR="00F73A73" w:rsidRPr="00564973" w:rsidTr="00933861">
        <w:tc>
          <w:tcPr>
            <w:tcW w:w="2608" w:type="dxa"/>
          </w:tcPr>
          <w:p w:rsidR="00F73A73" w:rsidRPr="00564973" w:rsidRDefault="00F73A73" w:rsidP="0082091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Отметка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Приложение</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xml:space="preserve"> с указанием даты и номера решения</w:t>
            </w:r>
          </w:p>
        </w:tc>
        <w:tc>
          <w:tcPr>
            <w:tcW w:w="4542" w:type="dxa"/>
          </w:tcPr>
          <w:p w:rsidR="00F73A73" w:rsidRPr="00564973" w:rsidRDefault="00F73A73" w:rsidP="005D11F8">
            <w:pPr>
              <w:pStyle w:val="ConsPlusNormal"/>
              <w:rPr>
                <w:rFonts w:ascii="Times New Roman" w:hAnsi="Times New Roman" w:cs="Times New Roman"/>
                <w:sz w:val="24"/>
                <w:szCs w:val="24"/>
              </w:rPr>
            </w:pPr>
            <w:r w:rsidRPr="00564973">
              <w:rPr>
                <w:rFonts w:ascii="Times New Roman" w:hAnsi="Times New Roman" w:cs="Times New Roman"/>
                <w:sz w:val="24"/>
                <w:szCs w:val="24"/>
              </w:rPr>
              <w:t>Приложение</w:t>
            </w:r>
          </w:p>
          <w:p w:rsidR="00F73A73" w:rsidRPr="00564973" w:rsidRDefault="00F73A73" w:rsidP="005D11F8">
            <w:pPr>
              <w:pStyle w:val="ConsPlusNormal"/>
              <w:rPr>
                <w:rFonts w:ascii="Times New Roman" w:hAnsi="Times New Roman" w:cs="Times New Roman"/>
                <w:sz w:val="24"/>
                <w:szCs w:val="24"/>
              </w:rPr>
            </w:pPr>
            <w:r w:rsidRPr="00564973">
              <w:rPr>
                <w:rFonts w:ascii="Times New Roman" w:hAnsi="Times New Roman" w:cs="Times New Roman"/>
                <w:sz w:val="24"/>
                <w:szCs w:val="24"/>
              </w:rPr>
              <w:t>к решению Думы города Покачи</w:t>
            </w:r>
          </w:p>
          <w:p w:rsidR="00F73A73" w:rsidRPr="00564973" w:rsidRDefault="00F73A73" w:rsidP="005D11F8">
            <w:pPr>
              <w:pStyle w:val="ConsPlusNormal"/>
              <w:rPr>
                <w:rFonts w:ascii="Times New Roman" w:hAnsi="Times New Roman" w:cs="Times New Roman"/>
                <w:sz w:val="24"/>
                <w:szCs w:val="24"/>
              </w:rPr>
            </w:pPr>
            <w:proofErr w:type="gramStart"/>
            <w:r w:rsidRPr="00564973">
              <w:rPr>
                <w:rFonts w:ascii="Times New Roman" w:hAnsi="Times New Roman" w:cs="Times New Roman"/>
                <w:sz w:val="24"/>
                <w:szCs w:val="24"/>
              </w:rPr>
              <w:t>от</w:t>
            </w:r>
            <w:proofErr w:type="gramEnd"/>
            <w:r w:rsidRPr="00564973">
              <w:rPr>
                <w:rFonts w:ascii="Times New Roman" w:hAnsi="Times New Roman" w:cs="Times New Roman"/>
                <w:sz w:val="24"/>
                <w:szCs w:val="24"/>
              </w:rPr>
              <w:t xml:space="preserve"> (число, месяц, год) </w:t>
            </w:r>
            <w:r w:rsidR="005D11F8"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w:t>
            </w:r>
            <w:r w:rsidR="00820913" w:rsidRPr="00564973">
              <w:rPr>
                <w:rFonts w:ascii="Times New Roman" w:hAnsi="Times New Roman" w:cs="Times New Roman"/>
                <w:sz w:val="24"/>
                <w:szCs w:val="24"/>
              </w:rPr>
              <w:t>___</w:t>
            </w:r>
          </w:p>
        </w:tc>
        <w:tc>
          <w:tcPr>
            <w:tcW w:w="2268" w:type="dxa"/>
          </w:tcPr>
          <w:p w:rsidR="00F73A73" w:rsidRPr="00564973" w:rsidRDefault="00F73A73" w:rsidP="005D11F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размещается в правом верхнем углу страницы, выравнивание влево, размер шрифта 12, буквы строчные. При наличии нескольких приложений они нумеруются арабскими цифрами, знак номера не ставится</w:t>
            </w:r>
          </w:p>
        </w:tc>
      </w:tr>
      <w:tr w:rsidR="00F73A73" w:rsidRPr="00564973" w:rsidTr="00933861">
        <w:tc>
          <w:tcPr>
            <w:tcW w:w="2608" w:type="dxa"/>
          </w:tcPr>
          <w:p w:rsidR="00F73A73" w:rsidRPr="00564973" w:rsidRDefault="00F73A73">
            <w:pPr>
              <w:pStyle w:val="ConsPlusNormal"/>
              <w:rPr>
                <w:rFonts w:ascii="Times New Roman" w:hAnsi="Times New Roman" w:cs="Times New Roman"/>
                <w:sz w:val="24"/>
                <w:szCs w:val="24"/>
              </w:rPr>
            </w:pPr>
          </w:p>
        </w:tc>
        <w:tc>
          <w:tcPr>
            <w:tcW w:w="4542" w:type="dxa"/>
          </w:tcPr>
          <w:p w:rsidR="00F73A73" w:rsidRPr="00564973" w:rsidRDefault="00F73A73">
            <w:pPr>
              <w:pStyle w:val="ConsPlusNormal"/>
              <w:rPr>
                <w:rFonts w:ascii="Times New Roman" w:hAnsi="Times New Roman" w:cs="Times New Roman"/>
                <w:sz w:val="24"/>
                <w:szCs w:val="24"/>
              </w:rPr>
            </w:pPr>
          </w:p>
        </w:tc>
        <w:tc>
          <w:tcPr>
            <w:tcW w:w="2268" w:type="dxa"/>
          </w:tcPr>
          <w:p w:rsidR="00F73A73" w:rsidRPr="00564973" w:rsidRDefault="00F73A73" w:rsidP="0082091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пробел в один интервал</w:t>
            </w:r>
          </w:p>
        </w:tc>
      </w:tr>
      <w:tr w:rsidR="00F73A73" w:rsidRPr="00564973" w:rsidTr="00933861">
        <w:tc>
          <w:tcPr>
            <w:tcW w:w="2608" w:type="dxa"/>
          </w:tcPr>
          <w:p w:rsidR="00F73A73" w:rsidRPr="00564973" w:rsidRDefault="00F73A73" w:rsidP="0082091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Название приложения должно соответствовать названию, указанному в правовом акте</w:t>
            </w:r>
          </w:p>
        </w:tc>
        <w:tc>
          <w:tcPr>
            <w:tcW w:w="4542" w:type="dxa"/>
          </w:tcPr>
          <w:p w:rsidR="00F73A73" w:rsidRPr="00564973" w:rsidRDefault="00F73A73">
            <w:pPr>
              <w:pStyle w:val="ConsPlusNormal"/>
              <w:jc w:val="center"/>
              <w:rPr>
                <w:rFonts w:ascii="Times New Roman" w:hAnsi="Times New Roman" w:cs="Times New Roman"/>
                <w:b/>
                <w:sz w:val="24"/>
                <w:szCs w:val="24"/>
              </w:rPr>
            </w:pPr>
            <w:r w:rsidRPr="00564973">
              <w:rPr>
                <w:rFonts w:ascii="Times New Roman" w:hAnsi="Times New Roman" w:cs="Times New Roman"/>
                <w:b/>
                <w:sz w:val="24"/>
                <w:szCs w:val="24"/>
              </w:rPr>
              <w:t>Отч</w:t>
            </w:r>
            <w:r w:rsidR="00820913" w:rsidRPr="00564973">
              <w:rPr>
                <w:rFonts w:ascii="Times New Roman" w:hAnsi="Times New Roman" w:cs="Times New Roman"/>
                <w:b/>
                <w:sz w:val="24"/>
                <w:szCs w:val="24"/>
              </w:rPr>
              <w:t>ё</w:t>
            </w:r>
            <w:r w:rsidRPr="00564973">
              <w:rPr>
                <w:rFonts w:ascii="Times New Roman" w:hAnsi="Times New Roman" w:cs="Times New Roman"/>
                <w:b/>
                <w:sz w:val="24"/>
                <w:szCs w:val="24"/>
              </w:rPr>
              <w:t>т о работе</w:t>
            </w:r>
          </w:p>
          <w:p w:rsidR="00F73A73" w:rsidRPr="00564973" w:rsidRDefault="00F73A73">
            <w:pPr>
              <w:pStyle w:val="ConsPlusNormal"/>
              <w:jc w:val="center"/>
              <w:rPr>
                <w:rFonts w:ascii="Times New Roman" w:hAnsi="Times New Roman" w:cs="Times New Roman"/>
                <w:b/>
                <w:sz w:val="24"/>
                <w:szCs w:val="24"/>
              </w:rPr>
            </w:pPr>
            <w:r w:rsidRPr="00564973">
              <w:rPr>
                <w:rFonts w:ascii="Times New Roman" w:hAnsi="Times New Roman" w:cs="Times New Roman"/>
                <w:b/>
                <w:sz w:val="24"/>
                <w:szCs w:val="24"/>
              </w:rPr>
              <w:t>Административной комиссии</w:t>
            </w:r>
          </w:p>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b/>
                <w:sz w:val="24"/>
                <w:szCs w:val="24"/>
              </w:rPr>
              <w:t>города Покачи за 2012 год</w:t>
            </w:r>
          </w:p>
        </w:tc>
        <w:tc>
          <w:tcPr>
            <w:tcW w:w="2268" w:type="dxa"/>
          </w:tcPr>
          <w:p w:rsidR="00F73A73" w:rsidRPr="00564973" w:rsidRDefault="00F73A73" w:rsidP="0082091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шрифт жирный, размер шрифта 14, буквы строчные, выравнивание по центру</w:t>
            </w:r>
          </w:p>
        </w:tc>
      </w:tr>
      <w:tr w:rsidR="00F73A73" w:rsidRPr="00564973" w:rsidTr="00933861">
        <w:tc>
          <w:tcPr>
            <w:tcW w:w="2608" w:type="dxa"/>
          </w:tcPr>
          <w:p w:rsidR="00F73A73" w:rsidRPr="00564973" w:rsidRDefault="00F73A73">
            <w:pPr>
              <w:pStyle w:val="ConsPlusNormal"/>
              <w:rPr>
                <w:rFonts w:ascii="Times New Roman" w:hAnsi="Times New Roman" w:cs="Times New Roman"/>
                <w:sz w:val="24"/>
                <w:szCs w:val="24"/>
              </w:rPr>
            </w:pPr>
          </w:p>
        </w:tc>
        <w:tc>
          <w:tcPr>
            <w:tcW w:w="4542" w:type="dxa"/>
          </w:tcPr>
          <w:p w:rsidR="00F73A73" w:rsidRPr="00564973" w:rsidRDefault="00F73A73">
            <w:pPr>
              <w:pStyle w:val="ConsPlusNormal"/>
              <w:rPr>
                <w:rFonts w:ascii="Times New Roman" w:hAnsi="Times New Roman" w:cs="Times New Roman"/>
                <w:sz w:val="24"/>
                <w:szCs w:val="24"/>
              </w:rPr>
            </w:pPr>
          </w:p>
        </w:tc>
        <w:tc>
          <w:tcPr>
            <w:tcW w:w="2268" w:type="dxa"/>
          </w:tcPr>
          <w:p w:rsidR="00F73A73" w:rsidRPr="00564973" w:rsidRDefault="00F73A73" w:rsidP="0082091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пробел в два интервала</w:t>
            </w:r>
          </w:p>
        </w:tc>
      </w:tr>
      <w:tr w:rsidR="00F73A73" w:rsidRPr="00564973" w:rsidTr="00933861">
        <w:tc>
          <w:tcPr>
            <w:tcW w:w="2608" w:type="dxa"/>
          </w:tcPr>
          <w:p w:rsidR="00F73A73" w:rsidRPr="00564973" w:rsidRDefault="00F73A73">
            <w:pPr>
              <w:pStyle w:val="ConsPlusNormal"/>
              <w:rPr>
                <w:rFonts w:ascii="Times New Roman" w:hAnsi="Times New Roman" w:cs="Times New Roman"/>
                <w:sz w:val="24"/>
                <w:szCs w:val="24"/>
              </w:rPr>
            </w:pPr>
            <w:r w:rsidRPr="00564973">
              <w:rPr>
                <w:rFonts w:ascii="Times New Roman" w:hAnsi="Times New Roman" w:cs="Times New Roman"/>
                <w:sz w:val="24"/>
                <w:szCs w:val="24"/>
              </w:rPr>
              <w:t>Те</w:t>
            </w:r>
            <w:proofErr w:type="gramStart"/>
            <w:r w:rsidRPr="00564973">
              <w:rPr>
                <w:rFonts w:ascii="Times New Roman" w:hAnsi="Times New Roman" w:cs="Times New Roman"/>
                <w:sz w:val="24"/>
                <w:szCs w:val="24"/>
              </w:rPr>
              <w:t>кст пр</w:t>
            </w:r>
            <w:proofErr w:type="gramEnd"/>
            <w:r w:rsidRPr="00564973">
              <w:rPr>
                <w:rFonts w:ascii="Times New Roman" w:hAnsi="Times New Roman" w:cs="Times New Roman"/>
                <w:sz w:val="24"/>
                <w:szCs w:val="24"/>
              </w:rPr>
              <w:t>иложения</w:t>
            </w:r>
          </w:p>
        </w:tc>
        <w:tc>
          <w:tcPr>
            <w:tcW w:w="4542" w:type="dxa"/>
          </w:tcPr>
          <w:p w:rsidR="00F73A73" w:rsidRPr="00564973" w:rsidRDefault="00F73A73" w:rsidP="0082091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Административная комиссия города </w:t>
            </w:r>
            <w:r w:rsidRPr="00564973">
              <w:rPr>
                <w:rFonts w:ascii="Times New Roman" w:hAnsi="Times New Roman" w:cs="Times New Roman"/>
                <w:sz w:val="24"/>
                <w:szCs w:val="24"/>
              </w:rPr>
              <w:lastRenderedPageBreak/>
              <w:t xml:space="preserve">Покачи (далее - комиссия) осуществляла свою деятельность согласно </w:t>
            </w:r>
            <w:hyperlink r:id="rId40" w:history="1">
              <w:r w:rsidRPr="00564973">
                <w:rPr>
                  <w:rFonts w:ascii="Times New Roman" w:hAnsi="Times New Roman" w:cs="Times New Roman"/>
                  <w:color w:val="0000FF"/>
                  <w:sz w:val="24"/>
                  <w:szCs w:val="24"/>
                </w:rPr>
                <w:t>Закону</w:t>
              </w:r>
            </w:hyperlink>
            <w:r w:rsidRPr="00564973">
              <w:rPr>
                <w:rFonts w:ascii="Times New Roman" w:hAnsi="Times New Roman" w:cs="Times New Roman"/>
                <w:sz w:val="24"/>
                <w:szCs w:val="24"/>
              </w:rPr>
              <w:t xml:space="preserve"> Ханты-Мансийского автономного округа - Югры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Об административных правонарушениях</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 другим нормативным правовым актам Российской Федерации и Ханты-Мансийского автономного округа...</w:t>
            </w:r>
          </w:p>
        </w:tc>
        <w:tc>
          <w:tcPr>
            <w:tcW w:w="2268" w:type="dxa"/>
          </w:tcPr>
          <w:p w:rsidR="00F73A73" w:rsidRPr="00564973" w:rsidRDefault="00F73A73" w:rsidP="0082091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lastRenderedPageBreak/>
              <w:t xml:space="preserve">начинается с нового </w:t>
            </w:r>
            <w:r w:rsidRPr="00564973">
              <w:rPr>
                <w:rFonts w:ascii="Times New Roman" w:hAnsi="Times New Roman" w:cs="Times New Roman"/>
                <w:sz w:val="24"/>
                <w:szCs w:val="24"/>
              </w:rPr>
              <w:lastRenderedPageBreak/>
              <w:t>абзаца, отступ первой строки абзаца - 1,25 см, выравнивание по ширине, размер шрифта 14, буквы строчные, через один межстрочный интервал</w:t>
            </w:r>
          </w:p>
        </w:tc>
      </w:tr>
      <w:tr w:rsidR="00F73A73" w:rsidRPr="00564973" w:rsidTr="00933861">
        <w:tc>
          <w:tcPr>
            <w:tcW w:w="2608" w:type="dxa"/>
          </w:tcPr>
          <w:p w:rsidR="00F73A73" w:rsidRPr="00564973" w:rsidRDefault="00F73A73" w:rsidP="0082091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lastRenderedPageBreak/>
              <w:t>Номер страницы</w:t>
            </w:r>
          </w:p>
        </w:tc>
        <w:tc>
          <w:tcPr>
            <w:tcW w:w="4542" w:type="dxa"/>
            <w:vAlign w:val="bottom"/>
          </w:tcPr>
          <w:p w:rsidR="00F73A73" w:rsidRPr="00564973" w:rsidRDefault="00F73A73">
            <w:pPr>
              <w:pStyle w:val="ConsPlusNormal"/>
              <w:jc w:val="right"/>
              <w:rPr>
                <w:rFonts w:ascii="Times New Roman" w:hAnsi="Times New Roman" w:cs="Times New Roman"/>
                <w:sz w:val="24"/>
                <w:szCs w:val="24"/>
              </w:rPr>
            </w:pPr>
            <w:r w:rsidRPr="00564973">
              <w:rPr>
                <w:rFonts w:ascii="Times New Roman" w:hAnsi="Times New Roman" w:cs="Times New Roman"/>
                <w:sz w:val="24"/>
                <w:szCs w:val="24"/>
              </w:rPr>
              <w:t>2</w:t>
            </w:r>
          </w:p>
        </w:tc>
        <w:tc>
          <w:tcPr>
            <w:tcW w:w="2268" w:type="dxa"/>
          </w:tcPr>
          <w:p w:rsidR="00F73A73" w:rsidRPr="00564973" w:rsidRDefault="00F73A73" w:rsidP="00820913">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размещается в правом нижнем углу страницы, размер шрифта 14, цифры арабские</w:t>
            </w:r>
          </w:p>
        </w:tc>
      </w:tr>
    </w:tbl>
    <w:p w:rsidR="00DA5082" w:rsidRPr="00564973" w:rsidRDefault="00DA5082">
      <w:pPr>
        <w:pStyle w:val="ConsPlusNormal"/>
        <w:jc w:val="right"/>
        <w:rPr>
          <w:rFonts w:ascii="Times New Roman" w:hAnsi="Times New Roman" w:cs="Times New Roman"/>
          <w:sz w:val="24"/>
          <w:szCs w:val="24"/>
        </w:rPr>
      </w:pPr>
    </w:p>
    <w:p w:rsidR="00B55109" w:rsidRPr="00564973" w:rsidRDefault="00B55109">
      <w:pPr>
        <w:rPr>
          <w:rFonts w:ascii="Times New Roman" w:eastAsia="Times New Roman" w:hAnsi="Times New Roman"/>
          <w:sz w:val="24"/>
          <w:szCs w:val="24"/>
          <w:lang w:eastAsia="ru-RU"/>
        </w:rPr>
      </w:pPr>
      <w:r w:rsidRPr="00564973">
        <w:rPr>
          <w:rFonts w:ascii="Times New Roman" w:hAnsi="Times New Roman"/>
          <w:sz w:val="24"/>
          <w:szCs w:val="24"/>
        </w:rPr>
        <w:br w:type="page"/>
      </w:r>
    </w:p>
    <w:tbl>
      <w:tblPr>
        <w:tblStyle w:val="ab"/>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A5082" w:rsidRPr="00564973" w:rsidTr="00933861">
        <w:tc>
          <w:tcPr>
            <w:tcW w:w="5245" w:type="dxa"/>
          </w:tcPr>
          <w:p w:rsidR="00DA5082" w:rsidRPr="00564973" w:rsidRDefault="00DA5082" w:rsidP="00930188">
            <w:pPr>
              <w:pStyle w:val="ConsPlusNormal"/>
              <w:jc w:val="both"/>
              <w:outlineLvl w:val="1"/>
              <w:rPr>
                <w:rFonts w:ascii="Times New Roman" w:hAnsi="Times New Roman" w:cs="Times New Roman"/>
                <w:sz w:val="24"/>
                <w:szCs w:val="24"/>
              </w:rPr>
            </w:pPr>
            <w:r w:rsidRPr="00564973">
              <w:rPr>
                <w:rFonts w:ascii="Times New Roman" w:hAnsi="Times New Roman" w:cs="Times New Roman"/>
                <w:sz w:val="24"/>
                <w:szCs w:val="24"/>
              </w:rPr>
              <w:lastRenderedPageBreak/>
              <w:t>Приложение 3</w:t>
            </w:r>
          </w:p>
          <w:p w:rsidR="00DA5082" w:rsidRPr="00564973" w:rsidRDefault="00DA5082" w:rsidP="0093018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к Порядку </w:t>
            </w:r>
            <w:proofErr w:type="gramStart"/>
            <w:r w:rsidRPr="00564973">
              <w:rPr>
                <w:rFonts w:ascii="Times New Roman" w:hAnsi="Times New Roman" w:cs="Times New Roman"/>
                <w:sz w:val="24"/>
                <w:szCs w:val="24"/>
              </w:rPr>
              <w:t>внесения проектов решений Думы города</w:t>
            </w:r>
            <w:proofErr w:type="gramEnd"/>
            <w:r w:rsidRPr="00564973">
              <w:rPr>
                <w:rFonts w:ascii="Times New Roman" w:hAnsi="Times New Roman" w:cs="Times New Roman"/>
                <w:sz w:val="24"/>
                <w:szCs w:val="24"/>
              </w:rPr>
              <w:t xml:space="preserve"> Покачи и юридико-техническому оформлению проектов решений и решений Думы города Покачи, утверждённому решением Думы города Покачи</w:t>
            </w:r>
          </w:p>
          <w:p w:rsidR="00DA5082" w:rsidRPr="00564973" w:rsidRDefault="00DA5082" w:rsidP="0093018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от _________________ № __________</w:t>
            </w:r>
          </w:p>
        </w:tc>
      </w:tr>
    </w:tbl>
    <w:p w:rsidR="00820913" w:rsidRPr="00564973" w:rsidRDefault="00820913" w:rsidP="00820913">
      <w:pPr>
        <w:pStyle w:val="ConsPlusNormal"/>
        <w:jc w:val="right"/>
        <w:rPr>
          <w:rFonts w:ascii="Times New Roman" w:hAnsi="Times New Roman" w:cs="Times New Roman"/>
          <w:sz w:val="24"/>
          <w:szCs w:val="24"/>
        </w:rPr>
      </w:pPr>
    </w:p>
    <w:p w:rsidR="00F73A73" w:rsidRPr="00564973" w:rsidRDefault="00F73A73">
      <w:pPr>
        <w:pStyle w:val="ConsPlusNormal"/>
        <w:jc w:val="center"/>
        <w:rPr>
          <w:rFonts w:ascii="Times New Roman" w:hAnsi="Times New Roman" w:cs="Times New Roman"/>
          <w:sz w:val="24"/>
          <w:szCs w:val="24"/>
        </w:rPr>
      </w:pPr>
    </w:p>
    <w:p w:rsidR="00F73A73" w:rsidRPr="00564973" w:rsidRDefault="00F73A73">
      <w:pPr>
        <w:pStyle w:val="ConsPlusTitle"/>
        <w:jc w:val="center"/>
        <w:rPr>
          <w:rFonts w:ascii="Times New Roman" w:hAnsi="Times New Roman" w:cs="Times New Roman"/>
          <w:sz w:val="24"/>
          <w:szCs w:val="24"/>
        </w:rPr>
      </w:pPr>
      <w:bookmarkStart w:id="18" w:name="P1072"/>
      <w:bookmarkEnd w:id="18"/>
      <w:r w:rsidRPr="00564973">
        <w:rPr>
          <w:rFonts w:ascii="Times New Roman" w:hAnsi="Times New Roman" w:cs="Times New Roman"/>
          <w:sz w:val="24"/>
          <w:szCs w:val="24"/>
        </w:rPr>
        <w:t>Таблица поправок</w:t>
      </w:r>
    </w:p>
    <w:p w:rsidR="00F73A73" w:rsidRPr="00564973" w:rsidRDefault="00F73A73">
      <w:pPr>
        <w:pStyle w:val="ConsPlusTitle"/>
        <w:jc w:val="center"/>
        <w:rPr>
          <w:rFonts w:ascii="Times New Roman" w:hAnsi="Times New Roman" w:cs="Times New Roman"/>
          <w:sz w:val="24"/>
          <w:szCs w:val="24"/>
        </w:rPr>
      </w:pPr>
      <w:r w:rsidRPr="00564973">
        <w:rPr>
          <w:rFonts w:ascii="Times New Roman" w:hAnsi="Times New Roman" w:cs="Times New Roman"/>
          <w:sz w:val="24"/>
          <w:szCs w:val="24"/>
        </w:rPr>
        <w:t>к проекту решения Думы города Покачи</w:t>
      </w:r>
    </w:p>
    <w:p w:rsidR="00F73A73" w:rsidRPr="00564973" w:rsidRDefault="006739E6">
      <w:pPr>
        <w:pStyle w:val="ConsPlusTitle"/>
        <w:jc w:val="center"/>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__________________________________________________</w:t>
      </w:r>
      <w:r w:rsidRPr="00564973">
        <w:rPr>
          <w:rFonts w:ascii="Times New Roman" w:hAnsi="Times New Roman" w:cs="Times New Roman"/>
          <w:sz w:val="24"/>
          <w:szCs w:val="24"/>
        </w:rPr>
        <w:t>»</w:t>
      </w:r>
    </w:p>
    <w:p w:rsidR="00F73A73" w:rsidRPr="00564973" w:rsidRDefault="00F73A73">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954"/>
        <w:gridCol w:w="3119"/>
      </w:tblGrid>
      <w:tr w:rsidR="00F73A73" w:rsidRPr="00564973" w:rsidTr="00933861">
        <w:tc>
          <w:tcPr>
            <w:tcW w:w="624" w:type="dxa"/>
          </w:tcPr>
          <w:p w:rsidR="00F73A73" w:rsidRPr="00564973" w:rsidRDefault="0082091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w:t>
            </w:r>
            <w:r w:rsidR="00F73A73" w:rsidRPr="00564973">
              <w:rPr>
                <w:rFonts w:ascii="Times New Roman" w:hAnsi="Times New Roman" w:cs="Times New Roman"/>
                <w:sz w:val="24"/>
                <w:szCs w:val="24"/>
              </w:rPr>
              <w:t xml:space="preserve"> </w:t>
            </w:r>
            <w:proofErr w:type="gramStart"/>
            <w:r w:rsidR="00F73A73" w:rsidRPr="00564973">
              <w:rPr>
                <w:rFonts w:ascii="Times New Roman" w:hAnsi="Times New Roman" w:cs="Times New Roman"/>
                <w:sz w:val="24"/>
                <w:szCs w:val="24"/>
              </w:rPr>
              <w:t>п</w:t>
            </w:r>
            <w:proofErr w:type="gramEnd"/>
            <w:r w:rsidR="00F73A73" w:rsidRPr="00564973">
              <w:rPr>
                <w:rFonts w:ascii="Times New Roman" w:hAnsi="Times New Roman" w:cs="Times New Roman"/>
                <w:sz w:val="24"/>
                <w:szCs w:val="24"/>
              </w:rPr>
              <w:t>/п</w:t>
            </w:r>
          </w:p>
        </w:tc>
        <w:tc>
          <w:tcPr>
            <w:tcW w:w="2721"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Действующая редакция решения Думы города Покачи</w:t>
            </w:r>
          </w:p>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(с указанием статьи, части, пункта, подпункта, абзаца статьи, в которые вносятся изменения)</w:t>
            </w:r>
          </w:p>
        </w:tc>
        <w:tc>
          <w:tcPr>
            <w:tcW w:w="2954"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 xml:space="preserve">Новая редакция статьи, части, пункта, подпункта, абзаца </w:t>
            </w:r>
            <w:proofErr w:type="gramStart"/>
            <w:r w:rsidRPr="00564973">
              <w:rPr>
                <w:rFonts w:ascii="Times New Roman" w:hAnsi="Times New Roman" w:cs="Times New Roman"/>
                <w:sz w:val="24"/>
                <w:szCs w:val="24"/>
              </w:rPr>
              <w:t>статьи проекта решения Думы города</w:t>
            </w:r>
            <w:proofErr w:type="gramEnd"/>
            <w:r w:rsidRPr="00564973">
              <w:rPr>
                <w:rFonts w:ascii="Times New Roman" w:hAnsi="Times New Roman" w:cs="Times New Roman"/>
                <w:sz w:val="24"/>
                <w:szCs w:val="24"/>
              </w:rPr>
              <w:t xml:space="preserve"> Покачи</w:t>
            </w:r>
          </w:p>
        </w:tc>
        <w:tc>
          <w:tcPr>
            <w:tcW w:w="3119"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Реквизиты правового акта, на основании которого вносятся изменения в решение Думы города Покачи</w:t>
            </w:r>
          </w:p>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(с указанием наименования и реквизитов, а также статьи, части, пункта, подпункта, абзаца статьи)/иные основания</w:t>
            </w:r>
            <w:r w:rsidR="00820913" w:rsidRPr="00564973">
              <w:rPr>
                <w:rFonts w:ascii="Times New Roman" w:hAnsi="Times New Roman" w:cs="Times New Roman"/>
                <w:sz w:val="24"/>
                <w:szCs w:val="24"/>
              </w:rPr>
              <w:t xml:space="preserve"> &lt;*&gt;</w:t>
            </w:r>
          </w:p>
        </w:tc>
      </w:tr>
      <w:tr w:rsidR="00F73A73" w:rsidRPr="00564973" w:rsidTr="00933861">
        <w:tc>
          <w:tcPr>
            <w:tcW w:w="624" w:type="dxa"/>
          </w:tcPr>
          <w:p w:rsidR="00F73A73" w:rsidRPr="00564973" w:rsidRDefault="00F73A73">
            <w:pPr>
              <w:pStyle w:val="ConsPlusNormal"/>
              <w:jc w:val="center"/>
              <w:rPr>
                <w:rFonts w:ascii="Times New Roman" w:hAnsi="Times New Roman" w:cs="Times New Roman"/>
                <w:sz w:val="24"/>
                <w:szCs w:val="24"/>
              </w:rPr>
            </w:pPr>
            <w:r w:rsidRPr="00564973">
              <w:rPr>
                <w:rFonts w:ascii="Times New Roman" w:hAnsi="Times New Roman" w:cs="Times New Roman"/>
                <w:sz w:val="24"/>
                <w:szCs w:val="24"/>
              </w:rPr>
              <w:t>1</w:t>
            </w:r>
          </w:p>
        </w:tc>
        <w:tc>
          <w:tcPr>
            <w:tcW w:w="2721" w:type="dxa"/>
          </w:tcPr>
          <w:p w:rsidR="00F73A73" w:rsidRPr="00564973" w:rsidRDefault="00F73A73">
            <w:pPr>
              <w:pStyle w:val="ConsPlusNormal"/>
              <w:rPr>
                <w:rFonts w:ascii="Times New Roman" w:hAnsi="Times New Roman" w:cs="Times New Roman"/>
                <w:sz w:val="24"/>
                <w:szCs w:val="24"/>
              </w:rPr>
            </w:pPr>
          </w:p>
        </w:tc>
        <w:tc>
          <w:tcPr>
            <w:tcW w:w="2954" w:type="dxa"/>
          </w:tcPr>
          <w:p w:rsidR="00F73A73" w:rsidRPr="00564973" w:rsidRDefault="00F73A73">
            <w:pPr>
              <w:pStyle w:val="ConsPlusNormal"/>
              <w:rPr>
                <w:rFonts w:ascii="Times New Roman" w:hAnsi="Times New Roman" w:cs="Times New Roman"/>
                <w:sz w:val="24"/>
                <w:szCs w:val="24"/>
              </w:rPr>
            </w:pPr>
          </w:p>
        </w:tc>
        <w:tc>
          <w:tcPr>
            <w:tcW w:w="3119" w:type="dxa"/>
          </w:tcPr>
          <w:p w:rsidR="00F73A73" w:rsidRPr="00564973" w:rsidRDefault="00F73A73">
            <w:pPr>
              <w:pStyle w:val="ConsPlusNormal"/>
              <w:rPr>
                <w:rFonts w:ascii="Times New Roman" w:hAnsi="Times New Roman" w:cs="Times New Roman"/>
                <w:sz w:val="24"/>
                <w:szCs w:val="24"/>
              </w:rPr>
            </w:pPr>
          </w:p>
        </w:tc>
      </w:tr>
      <w:tr w:rsidR="00F73A73" w:rsidRPr="00564973" w:rsidTr="00933861">
        <w:tc>
          <w:tcPr>
            <w:tcW w:w="624" w:type="dxa"/>
          </w:tcPr>
          <w:p w:rsidR="00F73A73" w:rsidRPr="00564973" w:rsidRDefault="00F73A73">
            <w:pPr>
              <w:pStyle w:val="ConsPlusNormal"/>
              <w:rPr>
                <w:rFonts w:ascii="Times New Roman" w:hAnsi="Times New Roman" w:cs="Times New Roman"/>
                <w:sz w:val="24"/>
                <w:szCs w:val="24"/>
              </w:rPr>
            </w:pPr>
          </w:p>
        </w:tc>
        <w:tc>
          <w:tcPr>
            <w:tcW w:w="2721" w:type="dxa"/>
          </w:tcPr>
          <w:p w:rsidR="00F73A73" w:rsidRPr="00564973" w:rsidRDefault="00F73A73">
            <w:pPr>
              <w:pStyle w:val="ConsPlusNormal"/>
              <w:rPr>
                <w:rFonts w:ascii="Times New Roman" w:hAnsi="Times New Roman" w:cs="Times New Roman"/>
                <w:sz w:val="24"/>
                <w:szCs w:val="24"/>
              </w:rPr>
            </w:pPr>
          </w:p>
        </w:tc>
        <w:tc>
          <w:tcPr>
            <w:tcW w:w="2954" w:type="dxa"/>
          </w:tcPr>
          <w:p w:rsidR="00F73A73" w:rsidRPr="00564973" w:rsidRDefault="00F73A73">
            <w:pPr>
              <w:pStyle w:val="ConsPlusNormal"/>
              <w:rPr>
                <w:rFonts w:ascii="Times New Roman" w:hAnsi="Times New Roman" w:cs="Times New Roman"/>
                <w:sz w:val="24"/>
                <w:szCs w:val="24"/>
              </w:rPr>
            </w:pPr>
          </w:p>
        </w:tc>
        <w:tc>
          <w:tcPr>
            <w:tcW w:w="3119" w:type="dxa"/>
          </w:tcPr>
          <w:p w:rsidR="00F73A73" w:rsidRPr="00564973" w:rsidRDefault="00F73A73">
            <w:pPr>
              <w:pStyle w:val="ConsPlusNormal"/>
              <w:rPr>
                <w:rFonts w:ascii="Times New Roman" w:hAnsi="Times New Roman" w:cs="Times New Roman"/>
                <w:sz w:val="24"/>
                <w:szCs w:val="24"/>
              </w:rPr>
            </w:pPr>
          </w:p>
        </w:tc>
      </w:tr>
      <w:tr w:rsidR="00F73A73" w:rsidRPr="00564973" w:rsidTr="00933861">
        <w:tc>
          <w:tcPr>
            <w:tcW w:w="624" w:type="dxa"/>
          </w:tcPr>
          <w:p w:rsidR="00F73A73" w:rsidRPr="00564973" w:rsidRDefault="00F73A73">
            <w:pPr>
              <w:pStyle w:val="ConsPlusNormal"/>
              <w:rPr>
                <w:rFonts w:ascii="Times New Roman" w:hAnsi="Times New Roman" w:cs="Times New Roman"/>
                <w:sz w:val="24"/>
                <w:szCs w:val="24"/>
              </w:rPr>
            </w:pPr>
          </w:p>
        </w:tc>
        <w:tc>
          <w:tcPr>
            <w:tcW w:w="2721" w:type="dxa"/>
          </w:tcPr>
          <w:p w:rsidR="00F73A73" w:rsidRPr="00564973" w:rsidRDefault="00F73A73">
            <w:pPr>
              <w:pStyle w:val="ConsPlusNormal"/>
              <w:rPr>
                <w:rFonts w:ascii="Times New Roman" w:hAnsi="Times New Roman" w:cs="Times New Roman"/>
                <w:sz w:val="24"/>
                <w:szCs w:val="24"/>
              </w:rPr>
            </w:pPr>
          </w:p>
        </w:tc>
        <w:tc>
          <w:tcPr>
            <w:tcW w:w="2954" w:type="dxa"/>
          </w:tcPr>
          <w:p w:rsidR="00F73A73" w:rsidRPr="00564973" w:rsidRDefault="00F73A73">
            <w:pPr>
              <w:pStyle w:val="ConsPlusNormal"/>
              <w:rPr>
                <w:rFonts w:ascii="Times New Roman" w:hAnsi="Times New Roman" w:cs="Times New Roman"/>
                <w:sz w:val="24"/>
                <w:szCs w:val="24"/>
              </w:rPr>
            </w:pPr>
          </w:p>
        </w:tc>
        <w:tc>
          <w:tcPr>
            <w:tcW w:w="3119" w:type="dxa"/>
          </w:tcPr>
          <w:p w:rsidR="00F73A73" w:rsidRPr="00564973" w:rsidRDefault="00F73A73">
            <w:pPr>
              <w:pStyle w:val="ConsPlusNormal"/>
              <w:rPr>
                <w:rFonts w:ascii="Times New Roman" w:hAnsi="Times New Roman" w:cs="Times New Roman"/>
                <w:sz w:val="24"/>
                <w:szCs w:val="24"/>
              </w:rPr>
            </w:pPr>
          </w:p>
        </w:tc>
      </w:tr>
      <w:tr w:rsidR="00F73A73" w:rsidRPr="00564973" w:rsidTr="00933861">
        <w:tc>
          <w:tcPr>
            <w:tcW w:w="624" w:type="dxa"/>
          </w:tcPr>
          <w:p w:rsidR="00F73A73" w:rsidRPr="00564973" w:rsidRDefault="00F73A73">
            <w:pPr>
              <w:pStyle w:val="ConsPlusNormal"/>
              <w:rPr>
                <w:rFonts w:ascii="Times New Roman" w:hAnsi="Times New Roman" w:cs="Times New Roman"/>
                <w:sz w:val="24"/>
                <w:szCs w:val="24"/>
              </w:rPr>
            </w:pPr>
          </w:p>
        </w:tc>
        <w:tc>
          <w:tcPr>
            <w:tcW w:w="2721" w:type="dxa"/>
          </w:tcPr>
          <w:p w:rsidR="00F73A73" w:rsidRPr="00564973" w:rsidRDefault="00F73A73">
            <w:pPr>
              <w:pStyle w:val="ConsPlusNormal"/>
              <w:rPr>
                <w:rFonts w:ascii="Times New Roman" w:hAnsi="Times New Roman" w:cs="Times New Roman"/>
                <w:sz w:val="24"/>
                <w:szCs w:val="24"/>
              </w:rPr>
            </w:pPr>
          </w:p>
        </w:tc>
        <w:tc>
          <w:tcPr>
            <w:tcW w:w="2954" w:type="dxa"/>
          </w:tcPr>
          <w:p w:rsidR="00F73A73" w:rsidRPr="00564973" w:rsidRDefault="00F73A73">
            <w:pPr>
              <w:pStyle w:val="ConsPlusNormal"/>
              <w:rPr>
                <w:rFonts w:ascii="Times New Roman" w:hAnsi="Times New Roman" w:cs="Times New Roman"/>
                <w:sz w:val="24"/>
                <w:szCs w:val="24"/>
              </w:rPr>
            </w:pPr>
          </w:p>
        </w:tc>
        <w:tc>
          <w:tcPr>
            <w:tcW w:w="3119" w:type="dxa"/>
          </w:tcPr>
          <w:p w:rsidR="00F73A73" w:rsidRPr="00564973" w:rsidRDefault="00F73A73">
            <w:pPr>
              <w:pStyle w:val="ConsPlusNormal"/>
              <w:rPr>
                <w:rFonts w:ascii="Times New Roman" w:hAnsi="Times New Roman" w:cs="Times New Roman"/>
                <w:sz w:val="24"/>
                <w:szCs w:val="24"/>
              </w:rPr>
            </w:pPr>
          </w:p>
        </w:tc>
      </w:tr>
      <w:tr w:rsidR="00F73A73" w:rsidRPr="00564973" w:rsidTr="00933861">
        <w:tc>
          <w:tcPr>
            <w:tcW w:w="624" w:type="dxa"/>
          </w:tcPr>
          <w:p w:rsidR="00F73A73" w:rsidRPr="00564973" w:rsidRDefault="00F73A73">
            <w:pPr>
              <w:pStyle w:val="ConsPlusNormal"/>
              <w:rPr>
                <w:rFonts w:ascii="Times New Roman" w:hAnsi="Times New Roman" w:cs="Times New Roman"/>
                <w:sz w:val="24"/>
                <w:szCs w:val="24"/>
              </w:rPr>
            </w:pPr>
          </w:p>
        </w:tc>
        <w:tc>
          <w:tcPr>
            <w:tcW w:w="2721" w:type="dxa"/>
          </w:tcPr>
          <w:p w:rsidR="00F73A73" w:rsidRPr="00564973" w:rsidRDefault="00F73A73">
            <w:pPr>
              <w:pStyle w:val="ConsPlusNormal"/>
              <w:rPr>
                <w:rFonts w:ascii="Times New Roman" w:hAnsi="Times New Roman" w:cs="Times New Roman"/>
                <w:sz w:val="24"/>
                <w:szCs w:val="24"/>
              </w:rPr>
            </w:pPr>
          </w:p>
        </w:tc>
        <w:tc>
          <w:tcPr>
            <w:tcW w:w="2954" w:type="dxa"/>
          </w:tcPr>
          <w:p w:rsidR="00F73A73" w:rsidRPr="00564973" w:rsidRDefault="00F73A73">
            <w:pPr>
              <w:pStyle w:val="ConsPlusNormal"/>
              <w:rPr>
                <w:rFonts w:ascii="Times New Roman" w:hAnsi="Times New Roman" w:cs="Times New Roman"/>
                <w:sz w:val="24"/>
                <w:szCs w:val="24"/>
              </w:rPr>
            </w:pPr>
          </w:p>
        </w:tc>
        <w:tc>
          <w:tcPr>
            <w:tcW w:w="3119" w:type="dxa"/>
          </w:tcPr>
          <w:p w:rsidR="00F73A73" w:rsidRPr="00564973" w:rsidRDefault="00F73A73">
            <w:pPr>
              <w:pStyle w:val="ConsPlusNormal"/>
              <w:rPr>
                <w:rFonts w:ascii="Times New Roman" w:hAnsi="Times New Roman" w:cs="Times New Roman"/>
                <w:sz w:val="24"/>
                <w:szCs w:val="24"/>
              </w:rPr>
            </w:pPr>
          </w:p>
        </w:tc>
      </w:tr>
      <w:tr w:rsidR="00F73A73" w:rsidRPr="00564973" w:rsidTr="00933861">
        <w:tc>
          <w:tcPr>
            <w:tcW w:w="624" w:type="dxa"/>
          </w:tcPr>
          <w:p w:rsidR="00F73A73" w:rsidRPr="00564973" w:rsidRDefault="00F73A73">
            <w:pPr>
              <w:pStyle w:val="ConsPlusNormal"/>
              <w:rPr>
                <w:rFonts w:ascii="Times New Roman" w:hAnsi="Times New Roman" w:cs="Times New Roman"/>
                <w:sz w:val="24"/>
                <w:szCs w:val="24"/>
              </w:rPr>
            </w:pPr>
          </w:p>
        </w:tc>
        <w:tc>
          <w:tcPr>
            <w:tcW w:w="2721" w:type="dxa"/>
          </w:tcPr>
          <w:p w:rsidR="00F73A73" w:rsidRPr="00564973" w:rsidRDefault="00F73A73">
            <w:pPr>
              <w:pStyle w:val="ConsPlusNormal"/>
              <w:rPr>
                <w:rFonts w:ascii="Times New Roman" w:hAnsi="Times New Roman" w:cs="Times New Roman"/>
                <w:sz w:val="24"/>
                <w:szCs w:val="24"/>
              </w:rPr>
            </w:pPr>
          </w:p>
        </w:tc>
        <w:tc>
          <w:tcPr>
            <w:tcW w:w="2954" w:type="dxa"/>
          </w:tcPr>
          <w:p w:rsidR="00F73A73" w:rsidRPr="00564973" w:rsidRDefault="00F73A73">
            <w:pPr>
              <w:pStyle w:val="ConsPlusNormal"/>
              <w:rPr>
                <w:rFonts w:ascii="Times New Roman" w:hAnsi="Times New Roman" w:cs="Times New Roman"/>
                <w:sz w:val="24"/>
                <w:szCs w:val="24"/>
              </w:rPr>
            </w:pPr>
          </w:p>
        </w:tc>
        <w:tc>
          <w:tcPr>
            <w:tcW w:w="3119" w:type="dxa"/>
          </w:tcPr>
          <w:p w:rsidR="00F73A73" w:rsidRPr="00564973" w:rsidRDefault="00F73A73">
            <w:pPr>
              <w:pStyle w:val="ConsPlusNormal"/>
              <w:rPr>
                <w:rFonts w:ascii="Times New Roman" w:hAnsi="Times New Roman" w:cs="Times New Roman"/>
                <w:sz w:val="24"/>
                <w:szCs w:val="24"/>
              </w:rPr>
            </w:pPr>
          </w:p>
        </w:tc>
      </w:tr>
    </w:tbl>
    <w:p w:rsidR="00F73A73" w:rsidRPr="00564973" w:rsidRDefault="00F73A73">
      <w:pPr>
        <w:pStyle w:val="ConsPlusNormal"/>
        <w:jc w:val="both"/>
        <w:rPr>
          <w:rFonts w:ascii="Times New Roman" w:hAnsi="Times New Roman" w:cs="Times New Roman"/>
          <w:sz w:val="24"/>
          <w:szCs w:val="24"/>
        </w:rPr>
      </w:pPr>
    </w:p>
    <w:p w:rsidR="00930188" w:rsidRPr="00564973" w:rsidRDefault="00930188" w:rsidP="00930188">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______________________________________</w:t>
      </w:r>
    </w:p>
    <w:p w:rsidR="00930188" w:rsidRPr="00564973" w:rsidRDefault="00930188" w:rsidP="00930188">
      <w:pPr>
        <w:pStyle w:val="ConsPlusNonformat"/>
        <w:rPr>
          <w:rFonts w:ascii="Times New Roman" w:hAnsi="Times New Roman" w:cs="Times New Roman"/>
        </w:rPr>
      </w:pPr>
      <w:r w:rsidRPr="00564973">
        <w:rPr>
          <w:rFonts w:ascii="Times New Roman" w:hAnsi="Times New Roman" w:cs="Times New Roman"/>
        </w:rPr>
        <w:t xml:space="preserve">          подпись разработчика проекта решения</w:t>
      </w:r>
      <w:r w:rsidRPr="00564973">
        <w:rPr>
          <w:rFonts w:ascii="Times New Roman" w:hAnsi="Times New Roman" w:cs="Times New Roman"/>
        </w:rPr>
        <w:tab/>
      </w:r>
      <w:r w:rsidRPr="00564973">
        <w:rPr>
          <w:rFonts w:ascii="Times New Roman" w:hAnsi="Times New Roman" w:cs="Times New Roman"/>
        </w:rPr>
        <w:tab/>
      </w:r>
      <w:r w:rsidRPr="00564973">
        <w:rPr>
          <w:rFonts w:ascii="Times New Roman" w:hAnsi="Times New Roman" w:cs="Times New Roman"/>
        </w:rPr>
        <w:tab/>
        <w:t>расшифровка подписи</w:t>
      </w:r>
    </w:p>
    <w:p w:rsidR="00930188" w:rsidRPr="00564973" w:rsidRDefault="00930188">
      <w:pPr>
        <w:pStyle w:val="ConsPlusNormal"/>
        <w:jc w:val="both"/>
        <w:rPr>
          <w:rFonts w:ascii="Times New Roman" w:hAnsi="Times New Roman" w:cs="Times New Roman"/>
          <w:sz w:val="24"/>
          <w:szCs w:val="24"/>
        </w:rPr>
      </w:pPr>
    </w:p>
    <w:p w:rsidR="00F73A73" w:rsidRPr="00564973" w:rsidRDefault="00F73A73">
      <w:pPr>
        <w:pStyle w:val="ConsPlusNormal"/>
        <w:ind w:firstLine="540"/>
        <w:jc w:val="both"/>
        <w:rPr>
          <w:rFonts w:ascii="Times New Roman" w:hAnsi="Times New Roman" w:cs="Times New Roman"/>
          <w:sz w:val="20"/>
        </w:rPr>
      </w:pPr>
      <w:r w:rsidRPr="00564973">
        <w:rPr>
          <w:rFonts w:ascii="Times New Roman" w:hAnsi="Times New Roman" w:cs="Times New Roman"/>
          <w:sz w:val="20"/>
        </w:rPr>
        <w:t>--------------------------------</w:t>
      </w:r>
    </w:p>
    <w:p w:rsidR="00F73A73" w:rsidRPr="00564973" w:rsidRDefault="00F73A73">
      <w:pPr>
        <w:pStyle w:val="ConsPlusNormal"/>
        <w:ind w:firstLine="540"/>
        <w:jc w:val="both"/>
        <w:rPr>
          <w:rFonts w:ascii="Times New Roman" w:hAnsi="Times New Roman" w:cs="Times New Roman"/>
          <w:sz w:val="20"/>
        </w:rPr>
      </w:pPr>
      <w:r w:rsidRPr="00564973">
        <w:rPr>
          <w:rFonts w:ascii="Times New Roman" w:hAnsi="Times New Roman" w:cs="Times New Roman"/>
          <w:sz w:val="20"/>
        </w:rPr>
        <w:t xml:space="preserve">&lt;*&gt; при необходимости указания инициатора поправки </w:t>
      </w:r>
      <w:hyperlink w:anchor="P1072" w:history="1">
        <w:r w:rsidRPr="00564973">
          <w:rPr>
            <w:rFonts w:ascii="Times New Roman" w:hAnsi="Times New Roman" w:cs="Times New Roman"/>
            <w:color w:val="0000FF"/>
            <w:sz w:val="20"/>
          </w:rPr>
          <w:t>таблица</w:t>
        </w:r>
      </w:hyperlink>
      <w:r w:rsidRPr="00564973">
        <w:rPr>
          <w:rFonts w:ascii="Times New Roman" w:hAnsi="Times New Roman" w:cs="Times New Roman"/>
          <w:sz w:val="20"/>
        </w:rPr>
        <w:t xml:space="preserve"> может быть дополнена соответствующей графой.</w:t>
      </w:r>
    </w:p>
    <w:p w:rsidR="00F73A73" w:rsidRPr="00564973" w:rsidRDefault="00F73A73">
      <w:pPr>
        <w:pStyle w:val="ConsPlusNormal"/>
        <w:ind w:firstLine="540"/>
        <w:jc w:val="both"/>
        <w:rPr>
          <w:rFonts w:ascii="Times New Roman" w:hAnsi="Times New Roman" w:cs="Times New Roman"/>
          <w:sz w:val="24"/>
          <w:szCs w:val="24"/>
        </w:rPr>
      </w:pPr>
    </w:p>
    <w:p w:rsidR="00B55109" w:rsidRPr="00564973" w:rsidRDefault="00B55109">
      <w:pPr>
        <w:rPr>
          <w:rFonts w:ascii="Times New Roman" w:eastAsia="Times New Roman" w:hAnsi="Times New Roman"/>
          <w:sz w:val="24"/>
          <w:szCs w:val="24"/>
          <w:lang w:eastAsia="ru-RU"/>
        </w:rPr>
      </w:pPr>
      <w:r w:rsidRPr="00564973">
        <w:rPr>
          <w:rFonts w:ascii="Times New Roman" w:hAnsi="Times New Roman"/>
          <w:sz w:val="24"/>
          <w:szCs w:val="24"/>
        </w:rPr>
        <w:br w:type="page"/>
      </w:r>
    </w:p>
    <w:tbl>
      <w:tblPr>
        <w:tblStyle w:val="ab"/>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A5082" w:rsidRPr="00564973" w:rsidTr="00933861">
        <w:tc>
          <w:tcPr>
            <w:tcW w:w="5245" w:type="dxa"/>
          </w:tcPr>
          <w:p w:rsidR="00DA5082" w:rsidRPr="00564973" w:rsidRDefault="00DA5082" w:rsidP="00930188">
            <w:pPr>
              <w:pStyle w:val="ConsPlusNormal"/>
              <w:jc w:val="both"/>
              <w:outlineLvl w:val="1"/>
              <w:rPr>
                <w:rFonts w:ascii="Times New Roman" w:hAnsi="Times New Roman" w:cs="Times New Roman"/>
                <w:sz w:val="24"/>
                <w:szCs w:val="24"/>
              </w:rPr>
            </w:pPr>
            <w:r w:rsidRPr="00564973">
              <w:rPr>
                <w:rFonts w:ascii="Times New Roman" w:hAnsi="Times New Roman" w:cs="Times New Roman"/>
                <w:sz w:val="24"/>
                <w:szCs w:val="24"/>
              </w:rPr>
              <w:lastRenderedPageBreak/>
              <w:t>Приложение 4</w:t>
            </w:r>
          </w:p>
          <w:p w:rsidR="00DA5082" w:rsidRPr="00564973" w:rsidRDefault="00DA5082" w:rsidP="0093018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к Порядку </w:t>
            </w:r>
            <w:proofErr w:type="gramStart"/>
            <w:r w:rsidRPr="00564973">
              <w:rPr>
                <w:rFonts w:ascii="Times New Roman" w:hAnsi="Times New Roman" w:cs="Times New Roman"/>
                <w:sz w:val="24"/>
                <w:szCs w:val="24"/>
              </w:rPr>
              <w:t>внесения проектов решений Думы города</w:t>
            </w:r>
            <w:proofErr w:type="gramEnd"/>
            <w:r w:rsidRPr="00564973">
              <w:rPr>
                <w:rFonts w:ascii="Times New Roman" w:hAnsi="Times New Roman" w:cs="Times New Roman"/>
                <w:sz w:val="24"/>
                <w:szCs w:val="24"/>
              </w:rPr>
              <w:t xml:space="preserve"> Покачи и юридико-техническому оформлению проектов решений и решений Думы города Покачи, утверждённому решением Думы города Покачи</w:t>
            </w:r>
          </w:p>
          <w:p w:rsidR="00DA5082" w:rsidRPr="00564973" w:rsidRDefault="00DA5082" w:rsidP="00930188">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от _________________ № __________</w:t>
            </w:r>
          </w:p>
        </w:tc>
      </w:tr>
    </w:tbl>
    <w:p w:rsidR="00F73A73" w:rsidRPr="00564973" w:rsidRDefault="00F73A73">
      <w:pPr>
        <w:pStyle w:val="ConsPlusNormal"/>
        <w:jc w:val="center"/>
        <w:rPr>
          <w:rFonts w:ascii="Times New Roman" w:hAnsi="Times New Roman" w:cs="Times New Roman"/>
          <w:sz w:val="24"/>
          <w:szCs w:val="24"/>
        </w:rPr>
      </w:pPr>
    </w:p>
    <w:p w:rsidR="00F73A73" w:rsidRPr="00564973" w:rsidRDefault="00F73A73" w:rsidP="00820913">
      <w:pPr>
        <w:pStyle w:val="ConsPlusNormal"/>
        <w:ind w:firstLine="540"/>
        <w:jc w:val="both"/>
        <w:rPr>
          <w:rFonts w:ascii="Times New Roman" w:hAnsi="Times New Roman" w:cs="Times New Roman"/>
          <w:sz w:val="24"/>
          <w:szCs w:val="24"/>
        </w:rPr>
      </w:pPr>
    </w:p>
    <w:p w:rsidR="00820913" w:rsidRPr="00564973" w:rsidRDefault="00820913" w:rsidP="00820913">
      <w:pPr>
        <w:pStyle w:val="ConsNormal"/>
        <w:ind w:left="-426" w:right="139" w:firstLine="0"/>
        <w:jc w:val="center"/>
        <w:rPr>
          <w:rFonts w:ascii="Times New Roman" w:hAnsi="Times New Roman" w:cs="Times New Roman"/>
          <w:bCs/>
          <w:sz w:val="24"/>
          <w:szCs w:val="24"/>
        </w:rPr>
      </w:pPr>
      <w:bookmarkStart w:id="19" w:name="P1126"/>
      <w:bookmarkEnd w:id="19"/>
      <w:r w:rsidRPr="00564973">
        <w:rPr>
          <w:rFonts w:ascii="Times New Roman" w:hAnsi="Times New Roman" w:cs="Times New Roman"/>
          <w:bCs/>
          <w:sz w:val="24"/>
          <w:szCs w:val="24"/>
        </w:rPr>
        <w:t xml:space="preserve">                                </w:t>
      </w:r>
      <w:r w:rsidRPr="00564973">
        <w:rPr>
          <w:rFonts w:ascii="Times New Roman" w:hAnsi="Times New Roman" w:cs="Times New Roman"/>
          <w:b/>
          <w:bCs/>
          <w:sz w:val="24"/>
          <w:szCs w:val="24"/>
        </w:rPr>
        <w:t>Лист согласования</w:t>
      </w:r>
      <w:r w:rsidRPr="00564973">
        <w:rPr>
          <w:rFonts w:ascii="Times New Roman" w:hAnsi="Times New Roman" w:cs="Times New Roman"/>
          <w:bCs/>
          <w:sz w:val="24"/>
          <w:szCs w:val="24"/>
        </w:rPr>
        <w:t xml:space="preserve">            </w:t>
      </w:r>
      <w:r w:rsidR="00B55109" w:rsidRPr="00564973">
        <w:rPr>
          <w:rFonts w:ascii="Times New Roman" w:hAnsi="Times New Roman" w:cs="Times New Roman"/>
          <w:bCs/>
          <w:sz w:val="24"/>
          <w:szCs w:val="24"/>
        </w:rPr>
        <w:t xml:space="preserve">                      </w:t>
      </w:r>
      <w:r w:rsidRPr="00564973">
        <w:rPr>
          <w:rFonts w:ascii="Times New Roman" w:hAnsi="Times New Roman" w:cs="Times New Roman"/>
          <w:bCs/>
          <w:sz w:val="24"/>
          <w:szCs w:val="24"/>
        </w:rPr>
        <w:t xml:space="preserve">            №__________ «____» _________201__ г.</w:t>
      </w:r>
    </w:p>
    <w:p w:rsidR="00820913" w:rsidRPr="00564973" w:rsidRDefault="00820913" w:rsidP="00820913">
      <w:pPr>
        <w:pStyle w:val="ConsNormal"/>
        <w:ind w:left="-426" w:right="139" w:firstLine="0"/>
        <w:jc w:val="both"/>
        <w:rPr>
          <w:rFonts w:ascii="Times New Roman" w:hAnsi="Times New Roman" w:cs="Times New Roman"/>
          <w:bCs/>
          <w:sz w:val="12"/>
          <w:szCs w:val="12"/>
        </w:rPr>
      </w:pPr>
    </w:p>
    <w:p w:rsidR="00820913" w:rsidRPr="00564973" w:rsidRDefault="00820913" w:rsidP="00820913">
      <w:pPr>
        <w:pStyle w:val="ConsNormal"/>
        <w:ind w:left="-426" w:right="139" w:firstLine="0"/>
        <w:jc w:val="right"/>
        <w:rPr>
          <w:rFonts w:ascii="Times New Roman" w:hAnsi="Times New Roman" w:cs="Times New Roman"/>
          <w:bCs/>
        </w:rPr>
      </w:pPr>
      <w:r w:rsidRPr="00564973">
        <w:rPr>
          <w:rFonts w:ascii="Times New Roman" w:hAnsi="Times New Roman" w:cs="Times New Roman"/>
          <w:bCs/>
        </w:rPr>
        <w:t>Нормативный правовой акт      _____</w:t>
      </w:r>
    </w:p>
    <w:p w:rsidR="00820913" w:rsidRPr="00564973" w:rsidRDefault="00820913" w:rsidP="00820913">
      <w:pPr>
        <w:pStyle w:val="ConsNormal"/>
        <w:ind w:left="-426" w:right="139" w:firstLine="0"/>
        <w:jc w:val="right"/>
        <w:rPr>
          <w:rFonts w:ascii="Times New Roman" w:hAnsi="Times New Roman" w:cs="Times New Roman"/>
          <w:bCs/>
        </w:rPr>
      </w:pPr>
      <w:r w:rsidRPr="00564973">
        <w:rPr>
          <w:rFonts w:ascii="Times New Roman" w:hAnsi="Times New Roman" w:cs="Times New Roman"/>
          <w:bCs/>
        </w:rPr>
        <w:t>Не нормативный правовой акт _____</w:t>
      </w:r>
    </w:p>
    <w:p w:rsidR="00820913" w:rsidRPr="00564973" w:rsidRDefault="00820913" w:rsidP="00820913">
      <w:pPr>
        <w:pStyle w:val="ConsNormal"/>
        <w:ind w:left="-426" w:right="139" w:firstLine="0"/>
        <w:jc w:val="right"/>
        <w:rPr>
          <w:rFonts w:ascii="Times New Roman" w:hAnsi="Times New Roman" w:cs="Times New Roman"/>
          <w:bCs/>
        </w:rPr>
      </w:pPr>
    </w:p>
    <w:p w:rsidR="00820913" w:rsidRPr="00564973" w:rsidRDefault="00820913" w:rsidP="00820913">
      <w:pPr>
        <w:spacing w:after="0" w:line="240" w:lineRule="auto"/>
        <w:ind w:left="-426" w:right="139"/>
        <w:jc w:val="both"/>
        <w:rPr>
          <w:rFonts w:ascii="Times New Roman" w:hAnsi="Times New Roman"/>
          <w:bCs/>
        </w:rPr>
      </w:pPr>
      <w:r w:rsidRPr="00564973">
        <w:rPr>
          <w:rFonts w:ascii="Times New Roman" w:hAnsi="Times New Roman"/>
          <w:b/>
          <w:bCs/>
        </w:rPr>
        <w:t>Наименование проекта</w:t>
      </w:r>
      <w:r w:rsidRPr="00564973">
        <w:rPr>
          <w:rFonts w:ascii="Times New Roman" w:hAnsi="Times New Roman"/>
          <w:bCs/>
        </w:rPr>
        <w:t xml:space="preserve">: </w:t>
      </w:r>
      <w:r w:rsidRPr="00564973">
        <w:rPr>
          <w:rFonts w:ascii="Times New Roman" w:hAnsi="Times New Roman"/>
          <w:bCs/>
          <w:u w:val="single"/>
        </w:rPr>
        <w:t>«_________________________________________________________»</w:t>
      </w:r>
    </w:p>
    <w:p w:rsidR="00820913" w:rsidRPr="00564973" w:rsidRDefault="00820913" w:rsidP="00820913">
      <w:pPr>
        <w:tabs>
          <w:tab w:val="left" w:pos="9720"/>
        </w:tabs>
        <w:spacing w:after="0" w:line="240" w:lineRule="auto"/>
        <w:ind w:left="-426" w:right="139"/>
        <w:rPr>
          <w:rFonts w:ascii="Times New Roman" w:hAnsi="Times New Roman"/>
          <w:bCs/>
          <w:u w:val="single"/>
        </w:rPr>
      </w:pPr>
      <w:r w:rsidRPr="00564973">
        <w:rPr>
          <w:rFonts w:ascii="Times New Roman" w:hAnsi="Times New Roman"/>
          <w:b/>
          <w:bCs/>
        </w:rPr>
        <w:t>Проект вносит</w:t>
      </w:r>
      <w:r w:rsidRPr="00564973">
        <w:rPr>
          <w:rFonts w:ascii="Times New Roman" w:hAnsi="Times New Roman"/>
          <w:bCs/>
        </w:rPr>
        <w:t xml:space="preserve">: </w:t>
      </w:r>
      <w:r w:rsidRPr="00564973">
        <w:rPr>
          <w:rFonts w:ascii="Times New Roman" w:hAnsi="Times New Roman"/>
          <w:u w:val="single"/>
        </w:rPr>
        <w:t>_________________________________________________________________________</w:t>
      </w:r>
    </w:p>
    <w:p w:rsidR="00820913" w:rsidRPr="00564973" w:rsidRDefault="00820913" w:rsidP="00820913">
      <w:pPr>
        <w:pStyle w:val="ConsNormal"/>
        <w:ind w:left="-426" w:right="139" w:firstLine="0"/>
        <w:jc w:val="center"/>
        <w:rPr>
          <w:rFonts w:ascii="Times New Roman" w:hAnsi="Times New Roman" w:cs="Times New Roman"/>
        </w:rPr>
      </w:pPr>
      <w:r w:rsidRPr="00564973">
        <w:rPr>
          <w:rFonts w:ascii="Times New Roman" w:hAnsi="Times New Roman" w:cs="Times New Roman"/>
        </w:rPr>
        <w:t>(Ф.И.О. субъекта правотворческой инициативы, занимаемая должность)</w:t>
      </w:r>
    </w:p>
    <w:p w:rsidR="00820913" w:rsidRPr="00564973" w:rsidRDefault="00820913" w:rsidP="00820913">
      <w:pPr>
        <w:pStyle w:val="ConsNormal"/>
        <w:ind w:left="-426" w:right="139" w:firstLine="0"/>
        <w:jc w:val="both"/>
        <w:rPr>
          <w:rFonts w:ascii="Times New Roman" w:hAnsi="Times New Roman" w:cs="Times New Roman"/>
          <w:sz w:val="16"/>
          <w:szCs w:val="16"/>
        </w:rPr>
      </w:pPr>
      <w:r w:rsidRPr="00564973">
        <w:rPr>
          <w:rFonts w:ascii="Times New Roman" w:hAnsi="Times New Roman" w:cs="Times New Roman"/>
          <w:sz w:val="16"/>
          <w:szCs w:val="16"/>
        </w:rPr>
        <w:t>________________________________________________________________________________________________________________________</w:t>
      </w:r>
    </w:p>
    <w:p w:rsidR="00820913" w:rsidRPr="00564973" w:rsidRDefault="00820913" w:rsidP="00820913">
      <w:pPr>
        <w:pStyle w:val="ConsNormal"/>
        <w:ind w:left="-426" w:right="139" w:firstLine="0"/>
        <w:jc w:val="center"/>
        <w:rPr>
          <w:rFonts w:ascii="Times New Roman" w:hAnsi="Times New Roman" w:cs="Times New Roman"/>
        </w:rPr>
      </w:pPr>
      <w:r w:rsidRPr="00564973">
        <w:rPr>
          <w:rFonts w:ascii="Times New Roman" w:hAnsi="Times New Roman" w:cs="Times New Roman"/>
        </w:rPr>
        <w:t>(Ф.И.О. разработчика, занимаемая должность, контактный телефон)</w:t>
      </w:r>
    </w:p>
    <w:p w:rsidR="00820913" w:rsidRPr="00564973" w:rsidRDefault="00820913" w:rsidP="00820913">
      <w:pPr>
        <w:pStyle w:val="ConsNormal"/>
        <w:ind w:left="-993" w:right="-569" w:firstLine="0"/>
        <w:jc w:val="center"/>
        <w:rPr>
          <w:rFonts w:ascii="Times New Roman" w:hAnsi="Times New Roman" w:cs="Times New Roman"/>
        </w:rPr>
      </w:pPr>
    </w:p>
    <w:p w:rsidR="00820913" w:rsidRPr="00564973" w:rsidRDefault="00820913" w:rsidP="00820913">
      <w:pPr>
        <w:pStyle w:val="ConsNormal"/>
        <w:ind w:left="-567" w:right="0" w:firstLine="0"/>
        <w:jc w:val="both"/>
        <w:rPr>
          <w:rFonts w:ascii="Times New Roman" w:hAnsi="Times New Roman" w:cs="Times New Roman"/>
          <w:sz w:val="4"/>
          <w:szCs w:val="4"/>
          <w:u w:val="single"/>
        </w:rPr>
      </w:pPr>
    </w:p>
    <w:tbl>
      <w:tblPr>
        <w:tblW w:w="9782" w:type="dxa"/>
        <w:tblInd w:w="-371" w:type="dxa"/>
        <w:tblLayout w:type="fixed"/>
        <w:tblCellMar>
          <w:top w:w="55" w:type="dxa"/>
          <w:left w:w="55" w:type="dxa"/>
          <w:bottom w:w="55" w:type="dxa"/>
          <w:right w:w="55" w:type="dxa"/>
        </w:tblCellMar>
        <w:tblLook w:val="0000" w:firstRow="0" w:lastRow="0" w:firstColumn="0" w:lastColumn="0" w:noHBand="0" w:noVBand="0"/>
      </w:tblPr>
      <w:tblGrid>
        <w:gridCol w:w="3828"/>
        <w:gridCol w:w="5954"/>
      </w:tblGrid>
      <w:tr w:rsidR="00820913" w:rsidRPr="00564973" w:rsidTr="00820913">
        <w:trPr>
          <w:trHeight w:val="320"/>
        </w:trPr>
        <w:tc>
          <w:tcPr>
            <w:tcW w:w="3828" w:type="dxa"/>
            <w:tcBorders>
              <w:top w:val="single" w:sz="8" w:space="0" w:color="000000"/>
              <w:left w:val="single" w:sz="8" w:space="0" w:color="000000"/>
              <w:bottom w:val="single" w:sz="1" w:space="0" w:color="000000"/>
            </w:tcBorders>
          </w:tcPr>
          <w:p w:rsidR="00820913" w:rsidRPr="00564973" w:rsidRDefault="00820913" w:rsidP="004949A2">
            <w:pPr>
              <w:pStyle w:val="a6"/>
              <w:snapToGrid w:val="0"/>
              <w:jc w:val="both"/>
              <w:rPr>
                <w:rFonts w:eastAsia="Arial"/>
                <w:b/>
                <w:bCs/>
                <w:sz w:val="22"/>
                <w:szCs w:val="22"/>
              </w:rPr>
            </w:pPr>
            <w:r w:rsidRPr="00564973">
              <w:rPr>
                <w:rFonts w:eastAsia="Arial"/>
                <w:b/>
                <w:bCs/>
                <w:sz w:val="22"/>
                <w:szCs w:val="22"/>
              </w:rPr>
              <w:t>1. ОТМЕТКА О ПРОХОЖДЕНИИ ПРОЦЕДУРЫ ОРВ</w:t>
            </w:r>
          </w:p>
        </w:tc>
        <w:tc>
          <w:tcPr>
            <w:tcW w:w="5954" w:type="dxa"/>
            <w:tcBorders>
              <w:top w:val="single" w:sz="8" w:space="0" w:color="000000"/>
              <w:left w:val="single" w:sz="1" w:space="0" w:color="000000"/>
              <w:bottom w:val="single" w:sz="1" w:space="0" w:color="000000"/>
              <w:right w:val="single" w:sz="1" w:space="0" w:color="000000"/>
            </w:tcBorders>
          </w:tcPr>
          <w:p w:rsidR="00820913" w:rsidRPr="00564973" w:rsidRDefault="00820913" w:rsidP="004949A2">
            <w:pPr>
              <w:pStyle w:val="a6"/>
              <w:snapToGrid w:val="0"/>
              <w:jc w:val="both"/>
              <w:rPr>
                <w:rFonts w:eastAsia="Arial"/>
                <w:b/>
                <w:bCs/>
                <w:sz w:val="22"/>
                <w:szCs w:val="22"/>
              </w:rPr>
            </w:pPr>
            <w:r w:rsidRPr="00564973">
              <w:rPr>
                <w:rFonts w:eastAsia="Arial"/>
                <w:b/>
                <w:bCs/>
                <w:sz w:val="22"/>
                <w:szCs w:val="22"/>
              </w:rPr>
              <w:t>2. РЕГИСТРАЦИЯ ПРОЕКТА В АППАРАТЕ ДУМЫ ГОРОДА ПОКАЧИ</w:t>
            </w:r>
          </w:p>
        </w:tc>
      </w:tr>
      <w:tr w:rsidR="00820913" w:rsidRPr="00564973" w:rsidTr="00820913">
        <w:trPr>
          <w:trHeight w:val="1003"/>
        </w:trPr>
        <w:tc>
          <w:tcPr>
            <w:tcW w:w="3828" w:type="dxa"/>
            <w:tcBorders>
              <w:top w:val="single" w:sz="1" w:space="0" w:color="000000"/>
              <w:left w:val="single" w:sz="8" w:space="0" w:color="000000"/>
              <w:bottom w:val="single" w:sz="8" w:space="0" w:color="000000"/>
            </w:tcBorders>
          </w:tcPr>
          <w:p w:rsidR="00820913" w:rsidRPr="00564973" w:rsidRDefault="00820913" w:rsidP="004949A2">
            <w:pPr>
              <w:pStyle w:val="ConsNormal"/>
              <w:snapToGrid w:val="0"/>
              <w:ind w:right="0" w:firstLine="0"/>
              <w:jc w:val="center"/>
              <w:rPr>
                <w:rFonts w:ascii="Times New Roman" w:hAnsi="Times New Roman" w:cs="Times New Roman"/>
                <w:bCs/>
                <w:sz w:val="16"/>
                <w:szCs w:val="16"/>
              </w:rPr>
            </w:pPr>
          </w:p>
        </w:tc>
        <w:tc>
          <w:tcPr>
            <w:tcW w:w="5954" w:type="dxa"/>
            <w:tcBorders>
              <w:top w:val="single" w:sz="8" w:space="0" w:color="000000"/>
              <w:left w:val="single" w:sz="1" w:space="0" w:color="000000"/>
              <w:bottom w:val="single" w:sz="8" w:space="0" w:color="000000"/>
              <w:right w:val="single" w:sz="1" w:space="0" w:color="000000"/>
            </w:tcBorders>
          </w:tcPr>
          <w:p w:rsidR="00820913" w:rsidRPr="00564973" w:rsidRDefault="00820913" w:rsidP="004949A2">
            <w:pPr>
              <w:pStyle w:val="a6"/>
              <w:snapToGrid w:val="0"/>
              <w:rPr>
                <w:rFonts w:eastAsia="Arial"/>
                <w:bCs/>
              </w:rPr>
            </w:pPr>
            <w:r w:rsidRPr="00564973">
              <w:rPr>
                <w:rFonts w:eastAsia="Arial"/>
                <w:bCs/>
              </w:rPr>
              <w:t>«____»____________________20___ г.</w:t>
            </w:r>
          </w:p>
          <w:p w:rsidR="00820913" w:rsidRPr="00564973" w:rsidRDefault="00820913" w:rsidP="004949A2">
            <w:pPr>
              <w:pStyle w:val="a6"/>
              <w:snapToGrid w:val="0"/>
              <w:rPr>
                <w:bCs/>
                <w:sz w:val="20"/>
                <w:szCs w:val="20"/>
              </w:rPr>
            </w:pPr>
            <w:r w:rsidRPr="00564973">
              <w:rPr>
                <w:bCs/>
                <w:sz w:val="16"/>
                <w:szCs w:val="16"/>
              </w:rPr>
              <w:t xml:space="preserve">                   дата поступления МПА</w:t>
            </w:r>
          </w:p>
          <w:p w:rsidR="00820913" w:rsidRPr="00564973" w:rsidRDefault="00820913" w:rsidP="004949A2">
            <w:pPr>
              <w:pStyle w:val="a6"/>
              <w:snapToGrid w:val="0"/>
              <w:rPr>
                <w:rFonts w:eastAsia="Arial"/>
                <w:bCs/>
              </w:rPr>
            </w:pPr>
            <w:r w:rsidRPr="00564973">
              <w:rPr>
                <w:rFonts w:eastAsia="Arial"/>
                <w:bCs/>
                <w:sz w:val="20"/>
                <w:szCs w:val="20"/>
              </w:rPr>
              <w:t>_____________________________</w:t>
            </w:r>
            <w:r w:rsidRPr="00564973">
              <w:rPr>
                <w:rFonts w:eastAsia="Arial"/>
                <w:bCs/>
              </w:rPr>
              <w:t>________</w:t>
            </w:r>
          </w:p>
          <w:p w:rsidR="00820913" w:rsidRPr="00564973" w:rsidRDefault="00820913" w:rsidP="004949A2">
            <w:pPr>
              <w:pStyle w:val="ConsNormal"/>
              <w:snapToGrid w:val="0"/>
              <w:ind w:right="0" w:firstLine="0"/>
              <w:rPr>
                <w:rFonts w:ascii="Times New Roman" w:hAnsi="Times New Roman" w:cs="Times New Roman"/>
                <w:bCs/>
                <w:sz w:val="16"/>
                <w:szCs w:val="16"/>
              </w:rPr>
            </w:pPr>
            <w:r w:rsidRPr="00564973">
              <w:rPr>
                <w:rFonts w:ascii="Times New Roman" w:hAnsi="Times New Roman" w:cs="Times New Roman"/>
                <w:bCs/>
                <w:sz w:val="16"/>
                <w:szCs w:val="16"/>
              </w:rPr>
              <w:t xml:space="preserve">   подпись специалиста о принятии документа</w:t>
            </w:r>
          </w:p>
        </w:tc>
      </w:tr>
    </w:tbl>
    <w:p w:rsidR="00820913" w:rsidRPr="00564973" w:rsidRDefault="00820913" w:rsidP="00820913">
      <w:pPr>
        <w:pStyle w:val="ConsNormal"/>
        <w:ind w:right="0" w:firstLine="0"/>
        <w:jc w:val="both"/>
        <w:rPr>
          <w:sz w:val="12"/>
          <w:szCs w:val="12"/>
        </w:rPr>
      </w:pPr>
    </w:p>
    <w:p w:rsidR="00820913" w:rsidRPr="00564973" w:rsidRDefault="00820913" w:rsidP="00820913">
      <w:pPr>
        <w:pStyle w:val="ConsNormal"/>
        <w:ind w:right="0" w:firstLine="0"/>
        <w:jc w:val="both"/>
        <w:rPr>
          <w:rFonts w:ascii="Times New Roman" w:hAnsi="Times New Roman" w:cs="Times New Roman"/>
          <w:bCs/>
          <w:sz w:val="22"/>
          <w:szCs w:val="22"/>
        </w:rPr>
      </w:pPr>
      <w:r w:rsidRPr="00564973">
        <w:rPr>
          <w:rFonts w:ascii="Times New Roman" w:hAnsi="Times New Roman" w:cs="Times New Roman"/>
          <w:b/>
          <w:bCs/>
          <w:sz w:val="22"/>
          <w:szCs w:val="22"/>
        </w:rPr>
        <w:t>НАПРАВИТЬ (</w:t>
      </w:r>
      <w:r w:rsidRPr="00564973">
        <w:rPr>
          <w:rFonts w:ascii="Times New Roman" w:hAnsi="Times New Roman" w:cs="Times New Roman"/>
          <w:bCs/>
          <w:sz w:val="18"/>
          <w:szCs w:val="18"/>
        </w:rPr>
        <w:t>заполняется разработчиком МПА)</w:t>
      </w:r>
      <w:r w:rsidRPr="00564973">
        <w:rPr>
          <w:rFonts w:ascii="Times New Roman" w:hAnsi="Times New Roman" w:cs="Times New Roman"/>
          <w:b/>
          <w:bCs/>
          <w:sz w:val="22"/>
          <w:szCs w:val="22"/>
        </w:rPr>
        <w:t>:</w:t>
      </w:r>
    </w:p>
    <w:tbl>
      <w:tblPr>
        <w:tblW w:w="9761" w:type="dxa"/>
        <w:tblInd w:w="-350" w:type="dxa"/>
        <w:tblLayout w:type="fixed"/>
        <w:tblCellMar>
          <w:top w:w="55" w:type="dxa"/>
          <w:left w:w="55" w:type="dxa"/>
          <w:bottom w:w="55" w:type="dxa"/>
          <w:right w:w="55" w:type="dxa"/>
        </w:tblCellMar>
        <w:tblLook w:val="0000" w:firstRow="0" w:lastRow="0" w:firstColumn="0" w:lastColumn="0" w:noHBand="0" w:noVBand="0"/>
      </w:tblPr>
      <w:tblGrid>
        <w:gridCol w:w="2390"/>
        <w:gridCol w:w="3685"/>
        <w:gridCol w:w="709"/>
        <w:gridCol w:w="709"/>
        <w:gridCol w:w="850"/>
        <w:gridCol w:w="851"/>
        <w:gridCol w:w="567"/>
      </w:tblGrid>
      <w:tr w:rsidR="0029343F" w:rsidRPr="00564973" w:rsidTr="0029343F">
        <w:trPr>
          <w:trHeight w:val="253"/>
        </w:trPr>
        <w:tc>
          <w:tcPr>
            <w:tcW w:w="6075" w:type="dxa"/>
            <w:gridSpan w:val="2"/>
            <w:tcBorders>
              <w:top w:val="single" w:sz="8" w:space="0" w:color="000000"/>
              <w:left w:val="single" w:sz="8" w:space="0" w:color="000000"/>
              <w:bottom w:val="single" w:sz="1" w:space="0" w:color="000000"/>
            </w:tcBorders>
          </w:tcPr>
          <w:p w:rsidR="0029343F" w:rsidRPr="00564973" w:rsidRDefault="0029343F" w:rsidP="004949A2">
            <w:pPr>
              <w:pStyle w:val="a6"/>
              <w:snapToGrid w:val="0"/>
              <w:jc w:val="center"/>
              <w:rPr>
                <w:rFonts w:eastAsia="Arial"/>
                <w:b/>
                <w:bCs/>
                <w:sz w:val="22"/>
                <w:szCs w:val="22"/>
              </w:rPr>
            </w:pPr>
            <w:r w:rsidRPr="00564973">
              <w:rPr>
                <w:rFonts w:eastAsia="Arial"/>
                <w:b/>
                <w:bCs/>
                <w:sz w:val="22"/>
                <w:szCs w:val="22"/>
              </w:rPr>
              <w:t>Проект МПА</w:t>
            </w:r>
          </w:p>
        </w:tc>
        <w:tc>
          <w:tcPr>
            <w:tcW w:w="3686" w:type="dxa"/>
            <w:gridSpan w:val="5"/>
            <w:tcBorders>
              <w:top w:val="single" w:sz="8" w:space="0" w:color="000000"/>
              <w:left w:val="single" w:sz="1" w:space="0" w:color="000000"/>
              <w:bottom w:val="single" w:sz="1" w:space="0" w:color="000000"/>
              <w:right w:val="single" w:sz="8" w:space="0" w:color="000000"/>
            </w:tcBorders>
          </w:tcPr>
          <w:p w:rsidR="0029343F" w:rsidRPr="00564973" w:rsidRDefault="0029343F" w:rsidP="004949A2">
            <w:pPr>
              <w:pStyle w:val="a6"/>
              <w:snapToGrid w:val="0"/>
              <w:jc w:val="center"/>
              <w:rPr>
                <w:rFonts w:eastAsia="Arial"/>
                <w:b/>
                <w:bCs/>
                <w:sz w:val="22"/>
                <w:szCs w:val="22"/>
              </w:rPr>
            </w:pPr>
            <w:r w:rsidRPr="00564973">
              <w:rPr>
                <w:rFonts w:eastAsia="Arial"/>
                <w:b/>
                <w:bCs/>
                <w:sz w:val="22"/>
                <w:szCs w:val="22"/>
              </w:rPr>
              <w:t>МПА</w:t>
            </w:r>
          </w:p>
        </w:tc>
      </w:tr>
      <w:tr w:rsidR="00894498" w:rsidRPr="00564973" w:rsidTr="00930188">
        <w:trPr>
          <w:trHeight w:val="290"/>
        </w:trPr>
        <w:tc>
          <w:tcPr>
            <w:tcW w:w="2390" w:type="dxa"/>
            <w:vMerge w:val="restart"/>
            <w:tcBorders>
              <w:left w:val="single" w:sz="8" w:space="0" w:color="000000"/>
            </w:tcBorders>
          </w:tcPr>
          <w:p w:rsidR="00894498" w:rsidRPr="00564973" w:rsidRDefault="00894498" w:rsidP="00894498">
            <w:pPr>
              <w:pStyle w:val="a6"/>
              <w:snapToGrid w:val="0"/>
              <w:jc w:val="center"/>
              <w:rPr>
                <w:rFonts w:eastAsia="Arial"/>
                <w:sz w:val="22"/>
                <w:szCs w:val="22"/>
              </w:rPr>
            </w:pPr>
            <w:r w:rsidRPr="00564973">
              <w:rPr>
                <w:rFonts w:eastAsia="Arial"/>
                <w:sz w:val="22"/>
                <w:szCs w:val="22"/>
              </w:rPr>
              <w:t>сайт</w:t>
            </w:r>
          </w:p>
          <w:p w:rsidR="00894498" w:rsidRPr="00564973" w:rsidRDefault="00894498" w:rsidP="00894498">
            <w:pPr>
              <w:pStyle w:val="a6"/>
              <w:snapToGrid w:val="0"/>
              <w:jc w:val="center"/>
              <w:rPr>
                <w:rFonts w:eastAsia="Arial"/>
                <w:sz w:val="22"/>
                <w:szCs w:val="22"/>
              </w:rPr>
            </w:pPr>
          </w:p>
          <w:p w:rsidR="00894498" w:rsidRPr="00564973" w:rsidRDefault="00894498" w:rsidP="004949A2">
            <w:pPr>
              <w:pStyle w:val="a6"/>
              <w:snapToGrid w:val="0"/>
              <w:jc w:val="center"/>
              <w:rPr>
                <w:rFonts w:eastAsia="Arial"/>
                <w:sz w:val="14"/>
                <w:szCs w:val="14"/>
              </w:rPr>
            </w:pPr>
            <w:r w:rsidRPr="00564973">
              <w:rPr>
                <w:rFonts w:eastAsia="Arial"/>
                <w:sz w:val="14"/>
                <w:szCs w:val="14"/>
              </w:rPr>
              <w:t>ПОДПИСЬ СПЕЦИАЛИСТА, РАЗМЕСТИВШЕГО ПРОЕКТ РЕШЕНИЯ НА САЙТЕ,</w:t>
            </w:r>
          </w:p>
          <w:p w:rsidR="00894498" w:rsidRPr="00564973" w:rsidRDefault="00894498" w:rsidP="004949A2">
            <w:pPr>
              <w:pStyle w:val="a6"/>
              <w:snapToGrid w:val="0"/>
              <w:jc w:val="center"/>
              <w:rPr>
                <w:rFonts w:eastAsia="Arial"/>
                <w:sz w:val="14"/>
                <w:szCs w:val="14"/>
              </w:rPr>
            </w:pPr>
            <w:r w:rsidRPr="00564973">
              <w:rPr>
                <w:rFonts w:eastAsia="Arial"/>
                <w:sz w:val="14"/>
                <w:szCs w:val="14"/>
              </w:rPr>
              <w:t>И ДАТА РАЗМЕЩЕНИЯ</w:t>
            </w:r>
          </w:p>
          <w:p w:rsidR="00894498" w:rsidRPr="00564973" w:rsidRDefault="00894498" w:rsidP="004949A2">
            <w:pPr>
              <w:pStyle w:val="a6"/>
              <w:snapToGrid w:val="0"/>
              <w:jc w:val="center"/>
              <w:rPr>
                <w:rFonts w:eastAsia="Arial"/>
                <w:sz w:val="16"/>
                <w:szCs w:val="16"/>
              </w:rPr>
            </w:pPr>
          </w:p>
          <w:p w:rsidR="00894498" w:rsidRPr="00564973" w:rsidRDefault="00894498" w:rsidP="004949A2">
            <w:pPr>
              <w:pStyle w:val="a6"/>
              <w:snapToGrid w:val="0"/>
              <w:jc w:val="both"/>
              <w:rPr>
                <w:rFonts w:eastAsia="Arial"/>
                <w:sz w:val="22"/>
                <w:szCs w:val="22"/>
              </w:rPr>
            </w:pPr>
            <w:r w:rsidRPr="00564973">
              <w:rPr>
                <w:rFonts w:eastAsia="Arial"/>
                <w:sz w:val="16"/>
                <w:szCs w:val="16"/>
              </w:rPr>
              <w:t>____________________________</w:t>
            </w:r>
          </w:p>
        </w:tc>
        <w:tc>
          <w:tcPr>
            <w:tcW w:w="3685" w:type="dxa"/>
            <w:tcBorders>
              <w:left w:val="single" w:sz="1" w:space="0" w:color="000000"/>
              <w:bottom w:val="single" w:sz="1" w:space="0" w:color="000000"/>
            </w:tcBorders>
          </w:tcPr>
          <w:p w:rsidR="00894498" w:rsidRPr="00564973" w:rsidRDefault="00894498" w:rsidP="004949A2">
            <w:pPr>
              <w:pStyle w:val="a6"/>
              <w:snapToGrid w:val="0"/>
              <w:jc w:val="both"/>
              <w:rPr>
                <w:rFonts w:eastAsia="Arial"/>
                <w:sz w:val="14"/>
                <w:szCs w:val="14"/>
              </w:rPr>
            </w:pPr>
            <w:r w:rsidRPr="00564973">
              <w:rPr>
                <w:rFonts w:eastAsia="Arial"/>
                <w:sz w:val="14"/>
                <w:szCs w:val="14"/>
              </w:rPr>
              <w:t>НАПРАВЛЕНО В ПРОКУРАТУРУ</w:t>
            </w:r>
          </w:p>
          <w:p w:rsidR="00894498" w:rsidRPr="00564973" w:rsidRDefault="00894498" w:rsidP="004949A2">
            <w:pPr>
              <w:pStyle w:val="a6"/>
              <w:jc w:val="both"/>
              <w:rPr>
                <w:rFonts w:eastAsia="Arial"/>
                <w:sz w:val="22"/>
                <w:szCs w:val="22"/>
              </w:rPr>
            </w:pPr>
            <w:r w:rsidRPr="00564973">
              <w:rPr>
                <w:rFonts w:eastAsia="Arial"/>
                <w:sz w:val="22"/>
                <w:szCs w:val="22"/>
              </w:rPr>
              <w:t>«____»___________________20__</w:t>
            </w:r>
          </w:p>
          <w:p w:rsidR="00894498" w:rsidRPr="00564973" w:rsidRDefault="00894498" w:rsidP="004949A2">
            <w:pPr>
              <w:pStyle w:val="a6"/>
              <w:snapToGrid w:val="0"/>
              <w:jc w:val="both"/>
              <w:rPr>
                <w:rFonts w:eastAsia="Arial"/>
                <w:sz w:val="14"/>
                <w:szCs w:val="14"/>
              </w:rPr>
            </w:pPr>
            <w:r w:rsidRPr="00564973">
              <w:rPr>
                <w:rFonts w:eastAsia="Arial"/>
                <w:sz w:val="14"/>
                <w:szCs w:val="14"/>
              </w:rPr>
              <w:t>ПОЛУЧЕНО ИЗ ПРОКУРАТУРЫ</w:t>
            </w:r>
          </w:p>
          <w:p w:rsidR="00894498" w:rsidRPr="00564973" w:rsidRDefault="00894498" w:rsidP="004949A2">
            <w:pPr>
              <w:pStyle w:val="a6"/>
              <w:jc w:val="both"/>
              <w:rPr>
                <w:rFonts w:eastAsia="Arial"/>
                <w:sz w:val="22"/>
                <w:szCs w:val="22"/>
              </w:rPr>
            </w:pPr>
            <w:r w:rsidRPr="00564973">
              <w:rPr>
                <w:rFonts w:eastAsia="Arial"/>
              </w:rPr>
              <w:t>«____»___________________20__</w:t>
            </w:r>
          </w:p>
        </w:tc>
        <w:tc>
          <w:tcPr>
            <w:tcW w:w="709" w:type="dxa"/>
            <w:tcBorders>
              <w:left w:val="single" w:sz="1" w:space="0" w:color="000000"/>
              <w:bottom w:val="single" w:sz="1" w:space="0" w:color="000000"/>
            </w:tcBorders>
          </w:tcPr>
          <w:p w:rsidR="00894498" w:rsidRPr="00564973" w:rsidRDefault="00894498" w:rsidP="0029343F">
            <w:pPr>
              <w:pStyle w:val="a6"/>
              <w:snapToGrid w:val="0"/>
              <w:jc w:val="center"/>
              <w:rPr>
                <w:rFonts w:eastAsia="Arial"/>
                <w:sz w:val="14"/>
                <w:szCs w:val="14"/>
              </w:rPr>
            </w:pPr>
            <w:r w:rsidRPr="00564973">
              <w:rPr>
                <w:rFonts w:eastAsia="Arial"/>
                <w:sz w:val="14"/>
                <w:szCs w:val="14"/>
              </w:rPr>
              <w:t>ГАЗЕТА</w:t>
            </w:r>
          </w:p>
          <w:p w:rsidR="00CC0C63" w:rsidRPr="00564973" w:rsidRDefault="00CC0C63" w:rsidP="0029343F">
            <w:pPr>
              <w:pStyle w:val="a6"/>
              <w:snapToGrid w:val="0"/>
              <w:jc w:val="center"/>
              <w:rPr>
                <w:rFonts w:eastAsia="Arial"/>
                <w:sz w:val="14"/>
                <w:szCs w:val="14"/>
              </w:rPr>
            </w:pPr>
            <w:r w:rsidRPr="00564973">
              <w:rPr>
                <w:rFonts w:eastAsia="Arial"/>
                <w:sz w:val="14"/>
                <w:szCs w:val="14"/>
              </w:rPr>
              <w:t>«Покачёвский вестник»</w:t>
            </w:r>
          </w:p>
        </w:tc>
        <w:tc>
          <w:tcPr>
            <w:tcW w:w="709" w:type="dxa"/>
            <w:tcBorders>
              <w:left w:val="single" w:sz="1" w:space="0" w:color="000000"/>
              <w:bottom w:val="single" w:sz="1" w:space="0" w:color="000000"/>
            </w:tcBorders>
          </w:tcPr>
          <w:p w:rsidR="00894498" w:rsidRPr="00564973" w:rsidRDefault="00894498" w:rsidP="0029343F">
            <w:pPr>
              <w:pStyle w:val="a6"/>
              <w:snapToGrid w:val="0"/>
              <w:jc w:val="center"/>
              <w:rPr>
                <w:rFonts w:eastAsia="Arial"/>
                <w:sz w:val="14"/>
                <w:szCs w:val="14"/>
              </w:rPr>
            </w:pPr>
            <w:r w:rsidRPr="00564973">
              <w:rPr>
                <w:rFonts w:eastAsia="Arial"/>
                <w:sz w:val="14"/>
                <w:szCs w:val="14"/>
              </w:rPr>
              <w:t xml:space="preserve">ГОРОДСКАЯ БИБЛИОТЕКА </w:t>
            </w:r>
          </w:p>
        </w:tc>
        <w:tc>
          <w:tcPr>
            <w:tcW w:w="850" w:type="dxa"/>
            <w:tcBorders>
              <w:left w:val="single" w:sz="1" w:space="0" w:color="000000"/>
              <w:bottom w:val="single" w:sz="1" w:space="0" w:color="000000"/>
            </w:tcBorders>
          </w:tcPr>
          <w:p w:rsidR="00894498" w:rsidRPr="00564973" w:rsidRDefault="00894498" w:rsidP="0029343F">
            <w:pPr>
              <w:pStyle w:val="a6"/>
              <w:snapToGrid w:val="0"/>
              <w:jc w:val="center"/>
              <w:rPr>
                <w:rFonts w:eastAsia="Arial"/>
                <w:sz w:val="14"/>
                <w:szCs w:val="14"/>
              </w:rPr>
            </w:pPr>
            <w:r w:rsidRPr="00564973">
              <w:rPr>
                <w:rFonts w:eastAsia="Arial"/>
                <w:sz w:val="14"/>
                <w:szCs w:val="14"/>
              </w:rPr>
              <w:t xml:space="preserve">РЕГИСТР МНПА </w:t>
            </w:r>
          </w:p>
        </w:tc>
        <w:tc>
          <w:tcPr>
            <w:tcW w:w="851" w:type="dxa"/>
            <w:tcBorders>
              <w:left w:val="single" w:sz="1" w:space="0" w:color="000000"/>
              <w:bottom w:val="single" w:sz="1" w:space="0" w:color="000000"/>
              <w:right w:val="single" w:sz="8" w:space="0" w:color="000000"/>
            </w:tcBorders>
          </w:tcPr>
          <w:p w:rsidR="00894498" w:rsidRPr="00564973" w:rsidRDefault="00894498" w:rsidP="004949A2">
            <w:pPr>
              <w:pStyle w:val="a6"/>
              <w:snapToGrid w:val="0"/>
              <w:jc w:val="center"/>
              <w:rPr>
                <w:rFonts w:eastAsia="Arial"/>
                <w:sz w:val="14"/>
                <w:szCs w:val="14"/>
              </w:rPr>
            </w:pPr>
            <w:r w:rsidRPr="00564973">
              <w:rPr>
                <w:rFonts w:eastAsia="Arial"/>
                <w:sz w:val="14"/>
                <w:szCs w:val="14"/>
              </w:rPr>
              <w:t>КОНСУЛЬТАНТ ПЛЮС</w:t>
            </w:r>
          </w:p>
        </w:tc>
        <w:tc>
          <w:tcPr>
            <w:tcW w:w="567" w:type="dxa"/>
            <w:tcBorders>
              <w:left w:val="single" w:sz="1" w:space="0" w:color="000000"/>
              <w:bottom w:val="single" w:sz="1" w:space="0" w:color="000000"/>
              <w:right w:val="single" w:sz="8" w:space="0" w:color="000000"/>
            </w:tcBorders>
          </w:tcPr>
          <w:p w:rsidR="00894498" w:rsidRPr="00564973" w:rsidRDefault="00894498" w:rsidP="004949A2">
            <w:pPr>
              <w:pStyle w:val="a6"/>
              <w:snapToGrid w:val="0"/>
              <w:jc w:val="center"/>
              <w:rPr>
                <w:rFonts w:eastAsia="Arial"/>
                <w:sz w:val="14"/>
                <w:szCs w:val="14"/>
              </w:rPr>
            </w:pPr>
            <w:r w:rsidRPr="00564973">
              <w:rPr>
                <w:rFonts w:eastAsia="Arial"/>
                <w:sz w:val="14"/>
                <w:szCs w:val="14"/>
              </w:rPr>
              <w:t>САЙТ</w:t>
            </w:r>
          </w:p>
          <w:p w:rsidR="00894498" w:rsidRPr="00564973" w:rsidRDefault="00894498" w:rsidP="004949A2">
            <w:pPr>
              <w:pStyle w:val="a6"/>
              <w:snapToGrid w:val="0"/>
              <w:jc w:val="center"/>
              <w:rPr>
                <w:rFonts w:eastAsia="Arial"/>
                <w:sz w:val="14"/>
                <w:szCs w:val="14"/>
              </w:rPr>
            </w:pPr>
            <w:r w:rsidRPr="00564973">
              <w:rPr>
                <w:rFonts w:eastAsia="Arial"/>
                <w:bCs/>
                <w:sz w:val="20"/>
                <w:szCs w:val="20"/>
              </w:rPr>
              <w:t>&lt;*&gt;</w:t>
            </w:r>
          </w:p>
        </w:tc>
      </w:tr>
      <w:tr w:rsidR="00894498" w:rsidRPr="00564973" w:rsidTr="0029343F">
        <w:trPr>
          <w:trHeight w:val="253"/>
        </w:trPr>
        <w:tc>
          <w:tcPr>
            <w:tcW w:w="2390" w:type="dxa"/>
            <w:vMerge/>
            <w:tcBorders>
              <w:left w:val="single" w:sz="8" w:space="0" w:color="000000"/>
              <w:bottom w:val="single" w:sz="8" w:space="0" w:color="000000"/>
            </w:tcBorders>
          </w:tcPr>
          <w:p w:rsidR="00894498" w:rsidRPr="00564973" w:rsidRDefault="00894498" w:rsidP="004949A2">
            <w:pPr>
              <w:pStyle w:val="a6"/>
              <w:snapToGrid w:val="0"/>
              <w:jc w:val="both"/>
              <w:rPr>
                <w:rFonts w:eastAsia="Arial"/>
                <w:sz w:val="16"/>
                <w:szCs w:val="16"/>
              </w:rPr>
            </w:pPr>
          </w:p>
        </w:tc>
        <w:tc>
          <w:tcPr>
            <w:tcW w:w="3685" w:type="dxa"/>
            <w:tcBorders>
              <w:left w:val="single" w:sz="1" w:space="0" w:color="000000"/>
              <w:bottom w:val="single" w:sz="8" w:space="0" w:color="000000"/>
            </w:tcBorders>
          </w:tcPr>
          <w:p w:rsidR="00894498" w:rsidRPr="00564973" w:rsidRDefault="00894498" w:rsidP="00820913">
            <w:pPr>
              <w:autoSpaceDE w:val="0"/>
              <w:autoSpaceDN w:val="0"/>
              <w:adjustRightInd w:val="0"/>
              <w:spacing w:after="0" w:line="240" w:lineRule="auto"/>
              <w:jc w:val="both"/>
              <w:rPr>
                <w:rFonts w:ascii="Times New Roman" w:hAnsi="Times New Roman"/>
                <w:bCs/>
                <w:sz w:val="18"/>
                <w:szCs w:val="18"/>
              </w:rPr>
            </w:pPr>
            <w:r w:rsidRPr="00564973">
              <w:rPr>
                <w:rFonts w:ascii="Times New Roman" w:hAnsi="Times New Roman"/>
                <w:bCs/>
                <w:sz w:val="18"/>
                <w:szCs w:val="18"/>
              </w:rPr>
              <w:t>Проект прошёл экспертизу в прокуратуре города.</w:t>
            </w:r>
          </w:p>
          <w:p w:rsidR="00894498" w:rsidRPr="00564973" w:rsidRDefault="00894498" w:rsidP="00820913">
            <w:pPr>
              <w:autoSpaceDE w:val="0"/>
              <w:autoSpaceDN w:val="0"/>
              <w:adjustRightInd w:val="0"/>
              <w:spacing w:after="0" w:line="240" w:lineRule="auto"/>
              <w:jc w:val="both"/>
              <w:rPr>
                <w:rFonts w:ascii="Times New Roman" w:hAnsi="Times New Roman"/>
                <w:bCs/>
                <w:sz w:val="18"/>
                <w:szCs w:val="18"/>
              </w:rPr>
            </w:pPr>
            <w:r w:rsidRPr="00564973">
              <w:rPr>
                <w:rFonts w:ascii="Times New Roman" w:hAnsi="Times New Roman"/>
                <w:bCs/>
                <w:sz w:val="18"/>
                <w:szCs w:val="18"/>
              </w:rPr>
              <w:t>ЗАМЕЧАНИЙ НЕТ</w:t>
            </w:r>
          </w:p>
          <w:p w:rsidR="00894498" w:rsidRPr="00564973" w:rsidRDefault="00894498" w:rsidP="00820913">
            <w:pPr>
              <w:autoSpaceDE w:val="0"/>
              <w:autoSpaceDN w:val="0"/>
              <w:adjustRightInd w:val="0"/>
              <w:spacing w:after="0" w:line="240" w:lineRule="auto"/>
              <w:jc w:val="both"/>
              <w:rPr>
                <w:rFonts w:ascii="Times New Roman" w:hAnsi="Times New Roman"/>
                <w:bCs/>
                <w:sz w:val="18"/>
                <w:szCs w:val="18"/>
              </w:rPr>
            </w:pPr>
            <w:r w:rsidRPr="00564973">
              <w:rPr>
                <w:rFonts w:ascii="Times New Roman" w:hAnsi="Times New Roman"/>
                <w:bCs/>
                <w:sz w:val="18"/>
                <w:szCs w:val="18"/>
              </w:rPr>
              <w:t>_______________________________________</w:t>
            </w:r>
          </w:p>
          <w:p w:rsidR="00894498" w:rsidRPr="00564973" w:rsidRDefault="00894498" w:rsidP="00820913">
            <w:pPr>
              <w:autoSpaceDE w:val="0"/>
              <w:autoSpaceDN w:val="0"/>
              <w:adjustRightInd w:val="0"/>
              <w:spacing w:after="0" w:line="240" w:lineRule="auto"/>
              <w:jc w:val="both"/>
              <w:rPr>
                <w:rFonts w:ascii="Times New Roman" w:hAnsi="Times New Roman"/>
                <w:bCs/>
                <w:sz w:val="18"/>
                <w:szCs w:val="18"/>
              </w:rPr>
            </w:pPr>
            <w:r w:rsidRPr="00564973">
              <w:rPr>
                <w:rFonts w:ascii="Times New Roman" w:hAnsi="Times New Roman"/>
                <w:bCs/>
                <w:sz w:val="18"/>
                <w:szCs w:val="18"/>
              </w:rPr>
              <w:t>Подпись, должность работника прокуратуры</w:t>
            </w:r>
          </w:p>
          <w:p w:rsidR="00894498" w:rsidRPr="00564973" w:rsidRDefault="00894498" w:rsidP="00820913">
            <w:pPr>
              <w:pStyle w:val="a6"/>
              <w:snapToGrid w:val="0"/>
              <w:jc w:val="both"/>
              <w:rPr>
                <w:rFonts w:eastAsia="Arial"/>
                <w:sz w:val="22"/>
                <w:szCs w:val="22"/>
              </w:rPr>
            </w:pPr>
            <w:r w:rsidRPr="00564973">
              <w:rPr>
                <w:bCs/>
                <w:sz w:val="18"/>
                <w:szCs w:val="18"/>
              </w:rPr>
              <w:t>«_____» _________________________ 20____</w:t>
            </w:r>
          </w:p>
        </w:tc>
        <w:tc>
          <w:tcPr>
            <w:tcW w:w="709" w:type="dxa"/>
            <w:tcBorders>
              <w:left w:val="single" w:sz="1" w:space="0" w:color="000000"/>
              <w:bottom w:val="single" w:sz="8" w:space="0" w:color="000000"/>
            </w:tcBorders>
          </w:tcPr>
          <w:p w:rsidR="00894498" w:rsidRPr="00564973" w:rsidRDefault="00894498" w:rsidP="004949A2">
            <w:pPr>
              <w:pStyle w:val="a6"/>
              <w:snapToGrid w:val="0"/>
              <w:jc w:val="center"/>
              <w:rPr>
                <w:rFonts w:eastAsia="Arial"/>
                <w:sz w:val="16"/>
                <w:szCs w:val="16"/>
              </w:rPr>
            </w:pPr>
          </w:p>
        </w:tc>
        <w:tc>
          <w:tcPr>
            <w:tcW w:w="709" w:type="dxa"/>
            <w:tcBorders>
              <w:left w:val="single" w:sz="1" w:space="0" w:color="000000"/>
              <w:bottom w:val="single" w:sz="8" w:space="0" w:color="000000"/>
            </w:tcBorders>
          </w:tcPr>
          <w:p w:rsidR="00894498" w:rsidRPr="00564973" w:rsidRDefault="00894498" w:rsidP="004949A2">
            <w:pPr>
              <w:pStyle w:val="a6"/>
              <w:snapToGrid w:val="0"/>
              <w:jc w:val="center"/>
              <w:rPr>
                <w:rFonts w:eastAsia="Arial"/>
                <w:sz w:val="16"/>
                <w:szCs w:val="16"/>
              </w:rPr>
            </w:pPr>
          </w:p>
        </w:tc>
        <w:tc>
          <w:tcPr>
            <w:tcW w:w="850" w:type="dxa"/>
            <w:tcBorders>
              <w:left w:val="single" w:sz="1" w:space="0" w:color="000000"/>
              <w:bottom w:val="single" w:sz="8" w:space="0" w:color="000000"/>
            </w:tcBorders>
          </w:tcPr>
          <w:p w:rsidR="00894498" w:rsidRPr="00564973" w:rsidRDefault="00894498" w:rsidP="004949A2">
            <w:pPr>
              <w:pStyle w:val="a6"/>
              <w:snapToGrid w:val="0"/>
              <w:jc w:val="center"/>
              <w:rPr>
                <w:rFonts w:eastAsia="Arial"/>
                <w:sz w:val="16"/>
                <w:szCs w:val="16"/>
              </w:rPr>
            </w:pPr>
          </w:p>
        </w:tc>
        <w:tc>
          <w:tcPr>
            <w:tcW w:w="851" w:type="dxa"/>
            <w:tcBorders>
              <w:left w:val="single" w:sz="1" w:space="0" w:color="000000"/>
              <w:bottom w:val="single" w:sz="8" w:space="0" w:color="000000"/>
              <w:right w:val="single" w:sz="8" w:space="0" w:color="000000"/>
            </w:tcBorders>
          </w:tcPr>
          <w:p w:rsidR="00894498" w:rsidRPr="00564973" w:rsidRDefault="00894498" w:rsidP="004949A2">
            <w:pPr>
              <w:pStyle w:val="a6"/>
              <w:snapToGrid w:val="0"/>
              <w:jc w:val="center"/>
              <w:rPr>
                <w:rFonts w:eastAsia="Arial"/>
                <w:sz w:val="16"/>
                <w:szCs w:val="16"/>
              </w:rPr>
            </w:pPr>
          </w:p>
        </w:tc>
        <w:tc>
          <w:tcPr>
            <w:tcW w:w="567" w:type="dxa"/>
            <w:tcBorders>
              <w:left w:val="single" w:sz="1" w:space="0" w:color="000000"/>
              <w:bottom w:val="single" w:sz="8" w:space="0" w:color="000000"/>
              <w:right w:val="single" w:sz="8" w:space="0" w:color="000000"/>
            </w:tcBorders>
          </w:tcPr>
          <w:p w:rsidR="00894498" w:rsidRPr="00564973" w:rsidRDefault="00894498" w:rsidP="004949A2">
            <w:pPr>
              <w:pStyle w:val="a6"/>
              <w:snapToGrid w:val="0"/>
              <w:jc w:val="center"/>
              <w:rPr>
                <w:rFonts w:eastAsia="Arial"/>
                <w:sz w:val="16"/>
                <w:szCs w:val="16"/>
              </w:rPr>
            </w:pPr>
          </w:p>
        </w:tc>
      </w:tr>
    </w:tbl>
    <w:p w:rsidR="00820913" w:rsidRPr="00564973" w:rsidRDefault="00820913" w:rsidP="00820913">
      <w:pPr>
        <w:pStyle w:val="ConsNormal"/>
        <w:ind w:right="0" w:firstLine="0"/>
        <w:jc w:val="both"/>
        <w:rPr>
          <w:sz w:val="12"/>
          <w:szCs w:val="12"/>
        </w:rPr>
      </w:pPr>
    </w:p>
    <w:tbl>
      <w:tblPr>
        <w:tblW w:w="978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9"/>
        <w:gridCol w:w="3118"/>
        <w:gridCol w:w="3260"/>
        <w:gridCol w:w="1985"/>
      </w:tblGrid>
      <w:tr w:rsidR="00820913" w:rsidRPr="00564973" w:rsidTr="00820913">
        <w:trPr>
          <w:trHeight w:val="253"/>
        </w:trPr>
        <w:tc>
          <w:tcPr>
            <w:tcW w:w="1419" w:type="dxa"/>
            <w:vAlign w:val="center"/>
          </w:tcPr>
          <w:p w:rsidR="00820913" w:rsidRPr="00564973" w:rsidRDefault="00820913" w:rsidP="004949A2">
            <w:pPr>
              <w:pStyle w:val="a6"/>
              <w:snapToGrid w:val="0"/>
              <w:jc w:val="center"/>
              <w:rPr>
                <w:rFonts w:eastAsia="Arial"/>
                <w:bCs/>
                <w:sz w:val="14"/>
                <w:szCs w:val="14"/>
              </w:rPr>
            </w:pPr>
            <w:r w:rsidRPr="00564973">
              <w:rPr>
                <w:rFonts w:eastAsia="Arial"/>
                <w:bCs/>
                <w:sz w:val="14"/>
                <w:szCs w:val="14"/>
              </w:rPr>
              <w:t>ДАТА ПОСТУПЛЕНИЯ НА СОГЛАСОВАНИЕ</w:t>
            </w:r>
          </w:p>
        </w:tc>
        <w:tc>
          <w:tcPr>
            <w:tcW w:w="3118" w:type="dxa"/>
            <w:vAlign w:val="center"/>
          </w:tcPr>
          <w:p w:rsidR="00820913" w:rsidRPr="00564973" w:rsidRDefault="00820913" w:rsidP="004949A2">
            <w:pPr>
              <w:pStyle w:val="a6"/>
              <w:jc w:val="center"/>
              <w:rPr>
                <w:rFonts w:eastAsia="Arial"/>
                <w:bCs/>
                <w:sz w:val="14"/>
                <w:szCs w:val="14"/>
              </w:rPr>
            </w:pPr>
            <w:r w:rsidRPr="00564973">
              <w:rPr>
                <w:rFonts w:eastAsia="Arial"/>
                <w:bCs/>
                <w:sz w:val="14"/>
                <w:szCs w:val="14"/>
              </w:rPr>
              <w:t>ЗАНИМАЕМАЯ ДОЛЖНОСТЬ,</w:t>
            </w:r>
          </w:p>
          <w:p w:rsidR="00820913" w:rsidRPr="00564973" w:rsidRDefault="00820913" w:rsidP="004949A2">
            <w:pPr>
              <w:pStyle w:val="a6"/>
              <w:jc w:val="center"/>
              <w:rPr>
                <w:rFonts w:eastAsia="Arial"/>
                <w:bCs/>
                <w:sz w:val="14"/>
                <w:szCs w:val="14"/>
              </w:rPr>
            </w:pPr>
            <w:r w:rsidRPr="00564973">
              <w:rPr>
                <w:rFonts w:eastAsia="Arial"/>
                <w:bCs/>
                <w:sz w:val="14"/>
                <w:szCs w:val="14"/>
              </w:rPr>
              <w:t>ФАМИЛИЯ, ИНИЦИАЛЫ</w:t>
            </w:r>
          </w:p>
        </w:tc>
        <w:tc>
          <w:tcPr>
            <w:tcW w:w="3260" w:type="dxa"/>
            <w:vAlign w:val="center"/>
          </w:tcPr>
          <w:p w:rsidR="00820913" w:rsidRPr="00564973" w:rsidRDefault="00820913" w:rsidP="004949A2">
            <w:pPr>
              <w:pStyle w:val="a6"/>
              <w:snapToGrid w:val="0"/>
              <w:jc w:val="center"/>
              <w:rPr>
                <w:rFonts w:eastAsia="Arial"/>
                <w:bCs/>
                <w:sz w:val="14"/>
                <w:szCs w:val="14"/>
              </w:rPr>
            </w:pPr>
            <w:r w:rsidRPr="00564973">
              <w:rPr>
                <w:rFonts w:eastAsia="Arial"/>
                <w:bCs/>
                <w:sz w:val="14"/>
                <w:szCs w:val="14"/>
              </w:rPr>
              <w:t>ЗАМЕЧАНИЯ И ПРЕДЛОЖЕНИЯ</w:t>
            </w:r>
          </w:p>
        </w:tc>
        <w:tc>
          <w:tcPr>
            <w:tcW w:w="1985" w:type="dxa"/>
            <w:vAlign w:val="center"/>
          </w:tcPr>
          <w:p w:rsidR="00820913" w:rsidRPr="00564973" w:rsidRDefault="00820913" w:rsidP="004949A2">
            <w:pPr>
              <w:pStyle w:val="a6"/>
              <w:snapToGrid w:val="0"/>
              <w:jc w:val="center"/>
              <w:rPr>
                <w:rFonts w:eastAsia="Arial"/>
                <w:bCs/>
                <w:sz w:val="14"/>
                <w:szCs w:val="14"/>
              </w:rPr>
            </w:pPr>
            <w:r w:rsidRPr="00564973">
              <w:rPr>
                <w:rFonts w:eastAsia="Arial"/>
                <w:bCs/>
                <w:sz w:val="14"/>
                <w:szCs w:val="14"/>
              </w:rPr>
              <w:t>ЛИЧНАЯ ПОДПИСЬ И ДАТА СОГЛАСОВАНИЯ</w:t>
            </w:r>
          </w:p>
        </w:tc>
      </w:tr>
      <w:tr w:rsidR="00820913" w:rsidRPr="00564973" w:rsidTr="00820913">
        <w:trPr>
          <w:trHeight w:val="285"/>
        </w:trPr>
        <w:tc>
          <w:tcPr>
            <w:tcW w:w="1419" w:type="dxa"/>
          </w:tcPr>
          <w:p w:rsidR="00820913" w:rsidRPr="00564973" w:rsidRDefault="00820913" w:rsidP="004949A2">
            <w:pPr>
              <w:pStyle w:val="a6"/>
              <w:snapToGrid w:val="0"/>
              <w:jc w:val="center"/>
              <w:rPr>
                <w:rFonts w:eastAsia="Arial"/>
                <w:bCs/>
                <w:sz w:val="20"/>
                <w:szCs w:val="20"/>
              </w:rPr>
            </w:pPr>
          </w:p>
        </w:tc>
        <w:tc>
          <w:tcPr>
            <w:tcW w:w="3118" w:type="dxa"/>
          </w:tcPr>
          <w:p w:rsidR="00820913" w:rsidRPr="00564973" w:rsidRDefault="00820913" w:rsidP="0029343F">
            <w:pPr>
              <w:pStyle w:val="a6"/>
              <w:jc w:val="center"/>
              <w:rPr>
                <w:rFonts w:eastAsia="Arial"/>
                <w:bCs/>
                <w:sz w:val="20"/>
                <w:szCs w:val="20"/>
              </w:rPr>
            </w:pPr>
            <w:r w:rsidRPr="00564973">
              <w:rPr>
                <w:rFonts w:eastAsia="Arial"/>
                <w:bCs/>
                <w:sz w:val="20"/>
                <w:szCs w:val="20"/>
              </w:rPr>
              <w:t>Руководитель аппарата Думы города Покачи</w:t>
            </w:r>
          </w:p>
        </w:tc>
        <w:tc>
          <w:tcPr>
            <w:tcW w:w="3260" w:type="dxa"/>
          </w:tcPr>
          <w:p w:rsidR="00820913" w:rsidRPr="00564973" w:rsidRDefault="00820913" w:rsidP="004949A2">
            <w:pPr>
              <w:pStyle w:val="a6"/>
              <w:snapToGrid w:val="0"/>
              <w:jc w:val="center"/>
              <w:rPr>
                <w:rFonts w:eastAsia="Arial"/>
                <w:bCs/>
                <w:sz w:val="20"/>
                <w:szCs w:val="20"/>
              </w:rPr>
            </w:pPr>
          </w:p>
        </w:tc>
        <w:tc>
          <w:tcPr>
            <w:tcW w:w="1985" w:type="dxa"/>
          </w:tcPr>
          <w:p w:rsidR="00820913" w:rsidRPr="00564973" w:rsidRDefault="00820913" w:rsidP="004949A2">
            <w:pPr>
              <w:pStyle w:val="a6"/>
              <w:snapToGrid w:val="0"/>
              <w:jc w:val="center"/>
              <w:rPr>
                <w:rFonts w:eastAsia="Arial"/>
                <w:bCs/>
                <w:sz w:val="20"/>
                <w:szCs w:val="20"/>
              </w:rPr>
            </w:pPr>
          </w:p>
        </w:tc>
      </w:tr>
      <w:tr w:rsidR="00820913" w:rsidRPr="00564973" w:rsidTr="00820913">
        <w:trPr>
          <w:trHeight w:val="253"/>
        </w:trPr>
        <w:tc>
          <w:tcPr>
            <w:tcW w:w="1419" w:type="dxa"/>
          </w:tcPr>
          <w:p w:rsidR="00820913" w:rsidRPr="00564973" w:rsidRDefault="00820913" w:rsidP="004949A2">
            <w:pPr>
              <w:pStyle w:val="a6"/>
              <w:snapToGrid w:val="0"/>
              <w:jc w:val="center"/>
              <w:rPr>
                <w:rFonts w:eastAsia="Arial"/>
                <w:bCs/>
                <w:sz w:val="20"/>
                <w:szCs w:val="20"/>
              </w:rPr>
            </w:pPr>
          </w:p>
        </w:tc>
        <w:tc>
          <w:tcPr>
            <w:tcW w:w="3118" w:type="dxa"/>
          </w:tcPr>
          <w:p w:rsidR="00820913" w:rsidRPr="00564973" w:rsidRDefault="0029343F" w:rsidP="0029343F">
            <w:pPr>
              <w:pStyle w:val="a6"/>
              <w:jc w:val="center"/>
              <w:rPr>
                <w:rFonts w:eastAsia="Arial"/>
                <w:bCs/>
                <w:sz w:val="20"/>
                <w:szCs w:val="20"/>
              </w:rPr>
            </w:pPr>
            <w:r w:rsidRPr="00564973">
              <w:rPr>
                <w:rFonts w:eastAsia="Arial"/>
                <w:bCs/>
                <w:sz w:val="20"/>
                <w:szCs w:val="20"/>
              </w:rPr>
              <w:t>Председатель контрольно-счётной палаты города Покачи</w:t>
            </w:r>
            <w:r w:rsidR="009C26F0" w:rsidRPr="00564973">
              <w:rPr>
                <w:rFonts w:eastAsia="Arial"/>
                <w:bCs/>
                <w:sz w:val="20"/>
                <w:szCs w:val="20"/>
              </w:rPr>
              <w:t xml:space="preserve"> </w:t>
            </w:r>
            <w:r w:rsidRPr="00564973">
              <w:rPr>
                <w:rFonts w:eastAsia="Arial"/>
                <w:bCs/>
                <w:sz w:val="20"/>
                <w:szCs w:val="20"/>
              </w:rPr>
              <w:t>&lt;*</w:t>
            </w:r>
            <w:r w:rsidR="00166860" w:rsidRPr="00564973">
              <w:rPr>
                <w:rFonts w:eastAsia="Arial"/>
                <w:bCs/>
                <w:sz w:val="20"/>
                <w:szCs w:val="20"/>
              </w:rPr>
              <w:t>*</w:t>
            </w:r>
            <w:r w:rsidRPr="00564973">
              <w:rPr>
                <w:rFonts w:eastAsia="Arial"/>
                <w:bCs/>
                <w:sz w:val="20"/>
                <w:szCs w:val="20"/>
              </w:rPr>
              <w:t>&gt;</w:t>
            </w:r>
          </w:p>
        </w:tc>
        <w:tc>
          <w:tcPr>
            <w:tcW w:w="3260" w:type="dxa"/>
          </w:tcPr>
          <w:p w:rsidR="00820913" w:rsidRPr="00564973" w:rsidRDefault="00820913" w:rsidP="004949A2">
            <w:pPr>
              <w:pStyle w:val="a6"/>
              <w:snapToGrid w:val="0"/>
              <w:jc w:val="center"/>
              <w:rPr>
                <w:rFonts w:eastAsia="Arial"/>
                <w:bCs/>
                <w:sz w:val="20"/>
                <w:szCs w:val="20"/>
              </w:rPr>
            </w:pPr>
          </w:p>
        </w:tc>
        <w:tc>
          <w:tcPr>
            <w:tcW w:w="1985" w:type="dxa"/>
          </w:tcPr>
          <w:p w:rsidR="00820913" w:rsidRPr="00564973" w:rsidRDefault="00820913" w:rsidP="004949A2">
            <w:pPr>
              <w:pStyle w:val="a6"/>
              <w:snapToGrid w:val="0"/>
              <w:jc w:val="center"/>
              <w:rPr>
                <w:rFonts w:eastAsia="Arial"/>
                <w:bCs/>
                <w:sz w:val="20"/>
                <w:szCs w:val="20"/>
              </w:rPr>
            </w:pPr>
          </w:p>
        </w:tc>
      </w:tr>
      <w:tr w:rsidR="00820913" w:rsidRPr="00564973" w:rsidTr="00820913">
        <w:trPr>
          <w:trHeight w:val="564"/>
        </w:trPr>
        <w:tc>
          <w:tcPr>
            <w:tcW w:w="1419" w:type="dxa"/>
          </w:tcPr>
          <w:p w:rsidR="00820913" w:rsidRPr="00564973" w:rsidRDefault="00820913" w:rsidP="004949A2">
            <w:pPr>
              <w:pStyle w:val="a6"/>
              <w:snapToGrid w:val="0"/>
              <w:jc w:val="center"/>
              <w:rPr>
                <w:rFonts w:eastAsia="Arial"/>
                <w:bCs/>
                <w:sz w:val="20"/>
                <w:szCs w:val="20"/>
              </w:rPr>
            </w:pPr>
          </w:p>
        </w:tc>
        <w:tc>
          <w:tcPr>
            <w:tcW w:w="3118" w:type="dxa"/>
          </w:tcPr>
          <w:p w:rsidR="00820913" w:rsidRPr="00564973" w:rsidRDefault="0029343F" w:rsidP="004949A2">
            <w:pPr>
              <w:pStyle w:val="a6"/>
              <w:jc w:val="center"/>
              <w:rPr>
                <w:rFonts w:eastAsia="Arial"/>
                <w:bCs/>
                <w:sz w:val="20"/>
                <w:szCs w:val="20"/>
              </w:rPr>
            </w:pPr>
            <w:r w:rsidRPr="00564973">
              <w:rPr>
                <w:rFonts w:eastAsia="Arial"/>
                <w:bCs/>
                <w:sz w:val="20"/>
                <w:szCs w:val="20"/>
              </w:rPr>
              <w:t>Председатель Думы города Покачи</w:t>
            </w:r>
          </w:p>
        </w:tc>
        <w:tc>
          <w:tcPr>
            <w:tcW w:w="3260" w:type="dxa"/>
          </w:tcPr>
          <w:p w:rsidR="00820913" w:rsidRPr="00564973" w:rsidRDefault="00820913" w:rsidP="004949A2">
            <w:pPr>
              <w:pStyle w:val="a6"/>
              <w:snapToGrid w:val="0"/>
              <w:jc w:val="center"/>
              <w:rPr>
                <w:rFonts w:eastAsia="Arial"/>
                <w:bCs/>
                <w:sz w:val="20"/>
                <w:szCs w:val="20"/>
              </w:rPr>
            </w:pPr>
          </w:p>
        </w:tc>
        <w:tc>
          <w:tcPr>
            <w:tcW w:w="1985" w:type="dxa"/>
          </w:tcPr>
          <w:p w:rsidR="00820913" w:rsidRPr="00564973" w:rsidRDefault="00820913" w:rsidP="004949A2">
            <w:pPr>
              <w:pStyle w:val="a6"/>
              <w:snapToGrid w:val="0"/>
              <w:jc w:val="center"/>
              <w:rPr>
                <w:rFonts w:eastAsia="Arial"/>
                <w:bCs/>
                <w:sz w:val="20"/>
                <w:szCs w:val="20"/>
              </w:rPr>
            </w:pPr>
          </w:p>
        </w:tc>
      </w:tr>
    </w:tbl>
    <w:p w:rsidR="00820913" w:rsidRPr="00564973" w:rsidRDefault="00820913" w:rsidP="0029343F">
      <w:pPr>
        <w:tabs>
          <w:tab w:val="left" w:pos="9720"/>
        </w:tabs>
        <w:spacing w:after="0" w:line="240" w:lineRule="auto"/>
        <w:ind w:left="-567" w:right="-710"/>
        <w:jc w:val="center"/>
        <w:rPr>
          <w:b/>
          <w:bCs/>
          <w:sz w:val="12"/>
          <w:szCs w:val="12"/>
        </w:rPr>
      </w:pPr>
    </w:p>
    <w:p w:rsidR="00820913" w:rsidRPr="00564973" w:rsidRDefault="00820913" w:rsidP="0029343F">
      <w:pPr>
        <w:tabs>
          <w:tab w:val="left" w:pos="9720"/>
        </w:tabs>
        <w:spacing w:after="0" w:line="240" w:lineRule="auto"/>
        <w:ind w:left="-567" w:right="-710"/>
        <w:jc w:val="center"/>
        <w:rPr>
          <w:rFonts w:ascii="Times New Roman" w:hAnsi="Times New Roman"/>
          <w:b/>
          <w:bCs/>
        </w:rPr>
      </w:pPr>
      <w:r w:rsidRPr="00564973">
        <w:rPr>
          <w:rFonts w:ascii="Times New Roman" w:hAnsi="Times New Roman"/>
          <w:b/>
          <w:bCs/>
        </w:rPr>
        <w:t>КОПИИ РАЗОСЛАТЬ:</w:t>
      </w:r>
    </w:p>
    <w:p w:rsidR="00820913" w:rsidRPr="00564973" w:rsidRDefault="00820913" w:rsidP="0029343F">
      <w:pPr>
        <w:tabs>
          <w:tab w:val="left" w:pos="9720"/>
        </w:tabs>
        <w:spacing w:after="0" w:line="240" w:lineRule="auto"/>
        <w:ind w:left="-567" w:right="-710"/>
        <w:jc w:val="center"/>
        <w:rPr>
          <w:b/>
          <w:bCs/>
          <w:sz w:val="12"/>
          <w:szCs w:val="12"/>
        </w:rPr>
      </w:pPr>
    </w:p>
    <w:tbl>
      <w:tblPr>
        <w:tblW w:w="9782" w:type="dxa"/>
        <w:tblInd w:w="-318" w:type="dxa"/>
        <w:tblLayout w:type="fixed"/>
        <w:tblLook w:val="0000" w:firstRow="0" w:lastRow="0" w:firstColumn="0" w:lastColumn="0" w:noHBand="0" w:noVBand="0"/>
      </w:tblPr>
      <w:tblGrid>
        <w:gridCol w:w="3120"/>
        <w:gridCol w:w="283"/>
        <w:gridCol w:w="1982"/>
        <w:gridCol w:w="995"/>
        <w:gridCol w:w="142"/>
        <w:gridCol w:w="3260"/>
      </w:tblGrid>
      <w:tr w:rsidR="00820913" w:rsidRPr="00564973" w:rsidTr="00933861">
        <w:trPr>
          <w:trHeight w:val="253"/>
        </w:trPr>
        <w:tc>
          <w:tcPr>
            <w:tcW w:w="3403" w:type="dxa"/>
            <w:gridSpan w:val="2"/>
          </w:tcPr>
          <w:p w:rsidR="00820913" w:rsidRPr="00564973" w:rsidRDefault="00820913" w:rsidP="0029343F">
            <w:pPr>
              <w:pStyle w:val="ConsNormal"/>
              <w:snapToGrid w:val="0"/>
              <w:ind w:right="0" w:firstLine="0"/>
              <w:jc w:val="both"/>
              <w:rPr>
                <w:rFonts w:ascii="Times New Roman" w:hAnsi="Times New Roman" w:cs="Times New Roman"/>
                <w:bCs/>
                <w:sz w:val="22"/>
                <w:szCs w:val="22"/>
              </w:rPr>
            </w:pPr>
            <w:r w:rsidRPr="00564973">
              <w:rPr>
                <w:rFonts w:ascii="Times New Roman" w:hAnsi="Times New Roman" w:cs="Times New Roman"/>
                <w:bCs/>
                <w:sz w:val="22"/>
                <w:szCs w:val="22"/>
              </w:rPr>
              <w:t xml:space="preserve">1. </w:t>
            </w:r>
            <w:r w:rsidR="0029343F" w:rsidRPr="00564973">
              <w:rPr>
                <w:rFonts w:ascii="Times New Roman" w:hAnsi="Times New Roman" w:cs="Times New Roman"/>
                <w:bCs/>
                <w:sz w:val="22"/>
                <w:szCs w:val="22"/>
              </w:rPr>
              <w:t>__________________</w:t>
            </w:r>
          </w:p>
          <w:p w:rsidR="00820913" w:rsidRPr="00564973" w:rsidRDefault="00820913" w:rsidP="0029343F">
            <w:pPr>
              <w:pStyle w:val="ConsNormal"/>
              <w:snapToGrid w:val="0"/>
              <w:ind w:right="0" w:firstLine="0"/>
              <w:jc w:val="both"/>
              <w:rPr>
                <w:rFonts w:ascii="Times New Roman" w:hAnsi="Times New Roman" w:cs="Times New Roman"/>
                <w:sz w:val="22"/>
                <w:szCs w:val="22"/>
              </w:rPr>
            </w:pPr>
            <w:r w:rsidRPr="00564973">
              <w:rPr>
                <w:rFonts w:ascii="Times New Roman" w:hAnsi="Times New Roman" w:cs="Times New Roman"/>
                <w:sz w:val="22"/>
                <w:szCs w:val="22"/>
              </w:rPr>
              <w:t xml:space="preserve">2. </w:t>
            </w:r>
            <w:r w:rsidR="0029343F" w:rsidRPr="00564973">
              <w:rPr>
                <w:rFonts w:ascii="Times New Roman" w:hAnsi="Times New Roman" w:cs="Times New Roman"/>
                <w:sz w:val="22"/>
                <w:szCs w:val="22"/>
              </w:rPr>
              <w:t>__________________</w:t>
            </w:r>
          </w:p>
        </w:tc>
        <w:tc>
          <w:tcPr>
            <w:tcW w:w="3119" w:type="dxa"/>
            <w:gridSpan w:val="3"/>
          </w:tcPr>
          <w:p w:rsidR="00820913" w:rsidRPr="00564973" w:rsidRDefault="00820913" w:rsidP="0029343F">
            <w:pPr>
              <w:pStyle w:val="ConsNormal"/>
              <w:snapToGrid w:val="0"/>
              <w:ind w:right="0" w:firstLine="0"/>
              <w:jc w:val="both"/>
              <w:rPr>
                <w:rFonts w:ascii="Times New Roman" w:hAnsi="Times New Roman" w:cs="Times New Roman"/>
                <w:sz w:val="22"/>
                <w:szCs w:val="22"/>
              </w:rPr>
            </w:pPr>
            <w:r w:rsidRPr="00564973">
              <w:rPr>
                <w:rFonts w:ascii="Times New Roman" w:hAnsi="Times New Roman" w:cs="Times New Roman"/>
                <w:bCs/>
                <w:sz w:val="22"/>
                <w:szCs w:val="22"/>
              </w:rPr>
              <w:t>4.</w:t>
            </w:r>
            <w:r w:rsidRPr="00564973">
              <w:rPr>
                <w:rFonts w:ascii="Times New Roman" w:hAnsi="Times New Roman" w:cs="Times New Roman"/>
                <w:sz w:val="22"/>
                <w:szCs w:val="22"/>
              </w:rPr>
              <w:t>___________________</w:t>
            </w:r>
            <w:r w:rsidR="0029343F" w:rsidRPr="00564973">
              <w:rPr>
                <w:rFonts w:ascii="Times New Roman" w:hAnsi="Times New Roman" w:cs="Times New Roman"/>
                <w:sz w:val="22"/>
                <w:szCs w:val="22"/>
              </w:rPr>
              <w:t>_</w:t>
            </w:r>
          </w:p>
          <w:p w:rsidR="00820913" w:rsidRPr="00564973" w:rsidRDefault="00820913" w:rsidP="0029343F">
            <w:pPr>
              <w:pStyle w:val="ConsNormal"/>
              <w:snapToGrid w:val="0"/>
              <w:ind w:right="0" w:firstLine="0"/>
              <w:jc w:val="both"/>
              <w:rPr>
                <w:rFonts w:ascii="Times New Roman" w:hAnsi="Times New Roman" w:cs="Times New Roman"/>
                <w:sz w:val="22"/>
                <w:szCs w:val="22"/>
              </w:rPr>
            </w:pPr>
            <w:r w:rsidRPr="00564973">
              <w:rPr>
                <w:rFonts w:ascii="Times New Roman" w:hAnsi="Times New Roman" w:cs="Times New Roman"/>
                <w:sz w:val="22"/>
                <w:szCs w:val="22"/>
              </w:rPr>
              <w:t>5.________________</w:t>
            </w:r>
            <w:r w:rsidR="0029343F" w:rsidRPr="00564973">
              <w:rPr>
                <w:rFonts w:ascii="Times New Roman" w:hAnsi="Times New Roman" w:cs="Times New Roman"/>
                <w:sz w:val="22"/>
                <w:szCs w:val="22"/>
              </w:rPr>
              <w:t>____</w:t>
            </w:r>
          </w:p>
        </w:tc>
        <w:tc>
          <w:tcPr>
            <w:tcW w:w="3260" w:type="dxa"/>
          </w:tcPr>
          <w:p w:rsidR="00820913" w:rsidRPr="00564973" w:rsidRDefault="00820913" w:rsidP="0029343F">
            <w:pPr>
              <w:pStyle w:val="ConsNormal"/>
              <w:snapToGrid w:val="0"/>
              <w:ind w:right="0" w:firstLine="0"/>
              <w:jc w:val="both"/>
              <w:rPr>
                <w:rFonts w:ascii="Times New Roman" w:hAnsi="Times New Roman" w:cs="Times New Roman"/>
                <w:sz w:val="22"/>
                <w:szCs w:val="22"/>
              </w:rPr>
            </w:pPr>
            <w:r w:rsidRPr="00564973">
              <w:rPr>
                <w:rFonts w:ascii="Times New Roman" w:hAnsi="Times New Roman" w:cs="Times New Roman"/>
                <w:bCs/>
                <w:sz w:val="22"/>
                <w:szCs w:val="22"/>
              </w:rPr>
              <w:t>7.</w:t>
            </w:r>
            <w:r w:rsidRPr="00564973">
              <w:rPr>
                <w:rFonts w:ascii="Times New Roman" w:hAnsi="Times New Roman" w:cs="Times New Roman"/>
                <w:sz w:val="22"/>
                <w:szCs w:val="22"/>
              </w:rPr>
              <w:t>________________________</w:t>
            </w:r>
          </w:p>
          <w:p w:rsidR="00820913" w:rsidRPr="00564973" w:rsidRDefault="00820913" w:rsidP="0029343F">
            <w:pPr>
              <w:pStyle w:val="ConsNormal"/>
              <w:snapToGrid w:val="0"/>
              <w:ind w:right="0" w:firstLine="0"/>
              <w:jc w:val="both"/>
              <w:rPr>
                <w:rFonts w:ascii="Times New Roman" w:hAnsi="Times New Roman" w:cs="Times New Roman"/>
                <w:sz w:val="22"/>
                <w:szCs w:val="22"/>
              </w:rPr>
            </w:pPr>
            <w:r w:rsidRPr="00564973">
              <w:rPr>
                <w:rFonts w:ascii="Times New Roman" w:hAnsi="Times New Roman" w:cs="Times New Roman"/>
                <w:sz w:val="22"/>
                <w:szCs w:val="22"/>
              </w:rPr>
              <w:t>8.________________________</w:t>
            </w:r>
          </w:p>
        </w:tc>
      </w:tr>
      <w:tr w:rsidR="00820913" w:rsidRPr="00564973" w:rsidTr="00933861">
        <w:trPr>
          <w:trHeight w:val="253"/>
        </w:trPr>
        <w:tc>
          <w:tcPr>
            <w:tcW w:w="3403" w:type="dxa"/>
            <w:gridSpan w:val="2"/>
          </w:tcPr>
          <w:p w:rsidR="00820913" w:rsidRPr="00564973" w:rsidRDefault="00820913" w:rsidP="0029343F">
            <w:pPr>
              <w:pStyle w:val="ConsNormal"/>
              <w:snapToGrid w:val="0"/>
              <w:ind w:right="0" w:firstLine="0"/>
              <w:jc w:val="both"/>
              <w:rPr>
                <w:rFonts w:ascii="Times New Roman" w:hAnsi="Times New Roman" w:cs="Times New Roman"/>
                <w:bCs/>
                <w:sz w:val="22"/>
                <w:szCs w:val="22"/>
              </w:rPr>
            </w:pPr>
          </w:p>
        </w:tc>
        <w:tc>
          <w:tcPr>
            <w:tcW w:w="3119" w:type="dxa"/>
            <w:gridSpan w:val="3"/>
          </w:tcPr>
          <w:p w:rsidR="00820913" w:rsidRPr="00564973" w:rsidRDefault="00820913" w:rsidP="0029343F">
            <w:pPr>
              <w:pStyle w:val="ConsNormal"/>
              <w:snapToGrid w:val="0"/>
              <w:ind w:right="0" w:firstLine="0"/>
              <w:jc w:val="both"/>
              <w:rPr>
                <w:rFonts w:ascii="Times New Roman" w:hAnsi="Times New Roman" w:cs="Times New Roman"/>
                <w:bCs/>
                <w:sz w:val="22"/>
                <w:szCs w:val="22"/>
              </w:rPr>
            </w:pPr>
          </w:p>
        </w:tc>
        <w:tc>
          <w:tcPr>
            <w:tcW w:w="3260" w:type="dxa"/>
          </w:tcPr>
          <w:p w:rsidR="00820913" w:rsidRPr="00564973" w:rsidRDefault="00820913" w:rsidP="0029343F">
            <w:pPr>
              <w:pStyle w:val="ConsNormal"/>
              <w:snapToGrid w:val="0"/>
              <w:ind w:right="0" w:firstLine="0"/>
              <w:jc w:val="both"/>
              <w:rPr>
                <w:rFonts w:ascii="Times New Roman" w:hAnsi="Times New Roman" w:cs="Times New Roman"/>
                <w:bCs/>
                <w:sz w:val="22"/>
                <w:szCs w:val="22"/>
              </w:rPr>
            </w:pPr>
          </w:p>
        </w:tc>
      </w:tr>
      <w:tr w:rsidR="0029343F" w:rsidRPr="00564973" w:rsidTr="00933861">
        <w:trPr>
          <w:trHeight w:val="831"/>
        </w:trPr>
        <w:tc>
          <w:tcPr>
            <w:tcW w:w="3120" w:type="dxa"/>
            <w:tcBorders>
              <w:top w:val="single" w:sz="8" w:space="0" w:color="000000"/>
              <w:left w:val="single" w:sz="8" w:space="0" w:color="000000"/>
              <w:bottom w:val="single" w:sz="8" w:space="0" w:color="000000"/>
            </w:tcBorders>
          </w:tcPr>
          <w:p w:rsidR="0029343F" w:rsidRPr="00564973" w:rsidRDefault="0029343F" w:rsidP="0029343F">
            <w:pPr>
              <w:pStyle w:val="ConsNormal"/>
              <w:snapToGrid w:val="0"/>
              <w:ind w:right="0" w:firstLine="0"/>
              <w:jc w:val="center"/>
              <w:rPr>
                <w:rFonts w:ascii="Times New Roman" w:hAnsi="Times New Roman" w:cs="Times New Roman"/>
                <w:b/>
              </w:rPr>
            </w:pPr>
            <w:r w:rsidRPr="00564973">
              <w:rPr>
                <w:rFonts w:ascii="Times New Roman" w:hAnsi="Times New Roman" w:cs="Times New Roman"/>
                <w:b/>
              </w:rPr>
              <w:t xml:space="preserve">Проект решения вносит изменения и (или) </w:t>
            </w:r>
            <w:r w:rsidRPr="00564973">
              <w:rPr>
                <w:rFonts w:ascii="Times New Roman" w:hAnsi="Times New Roman" w:cs="Times New Roman"/>
                <w:b/>
                <w:u w:val="single"/>
              </w:rPr>
              <w:t>отменяет</w:t>
            </w:r>
            <w:r w:rsidRPr="00564973">
              <w:rPr>
                <w:rFonts w:ascii="Times New Roman" w:hAnsi="Times New Roman" w:cs="Times New Roman"/>
                <w:b/>
              </w:rPr>
              <w:t xml:space="preserve"> решения Думы города Покачи</w:t>
            </w:r>
          </w:p>
        </w:tc>
        <w:tc>
          <w:tcPr>
            <w:tcW w:w="3260" w:type="dxa"/>
            <w:gridSpan w:val="3"/>
            <w:tcBorders>
              <w:top w:val="single" w:sz="8" w:space="0" w:color="000000"/>
              <w:left w:val="single" w:sz="8" w:space="0" w:color="000000"/>
              <w:bottom w:val="single" w:sz="8" w:space="0" w:color="000000"/>
            </w:tcBorders>
          </w:tcPr>
          <w:p w:rsidR="0029343F" w:rsidRPr="00564973" w:rsidRDefault="0029343F" w:rsidP="004949A2">
            <w:pPr>
              <w:pStyle w:val="ConsNormal"/>
              <w:ind w:right="0" w:firstLine="0"/>
              <w:jc w:val="both"/>
              <w:rPr>
                <w:rFonts w:ascii="Times New Roman" w:hAnsi="Times New Roman" w:cs="Times New Roman"/>
              </w:rPr>
            </w:pPr>
            <w:r w:rsidRPr="00564973">
              <w:rPr>
                <w:rFonts w:ascii="Times New Roman" w:hAnsi="Times New Roman" w:cs="Times New Roman"/>
              </w:rPr>
              <w:t>от ________________ № _________</w:t>
            </w:r>
          </w:p>
          <w:p w:rsidR="0029343F" w:rsidRPr="00564973" w:rsidRDefault="0029343F" w:rsidP="004949A2">
            <w:pPr>
              <w:pStyle w:val="ConsNormal"/>
              <w:ind w:right="0" w:firstLine="0"/>
              <w:jc w:val="both"/>
              <w:rPr>
                <w:rFonts w:ascii="Times New Roman" w:hAnsi="Times New Roman" w:cs="Times New Roman"/>
              </w:rPr>
            </w:pPr>
            <w:r w:rsidRPr="00564973">
              <w:rPr>
                <w:rFonts w:ascii="Times New Roman" w:hAnsi="Times New Roman" w:cs="Times New Roman"/>
              </w:rPr>
              <w:t>от ________________ № _________</w:t>
            </w:r>
          </w:p>
          <w:p w:rsidR="0029343F" w:rsidRPr="00564973" w:rsidRDefault="0029343F" w:rsidP="0029343F">
            <w:pPr>
              <w:pStyle w:val="ConsNormal"/>
              <w:ind w:right="0" w:firstLine="0"/>
              <w:jc w:val="both"/>
              <w:rPr>
                <w:rFonts w:ascii="Times New Roman" w:hAnsi="Times New Roman" w:cs="Times New Roman"/>
              </w:rPr>
            </w:pPr>
            <w:r w:rsidRPr="00564973">
              <w:rPr>
                <w:rFonts w:ascii="Times New Roman" w:hAnsi="Times New Roman" w:cs="Times New Roman"/>
              </w:rPr>
              <w:t>от ________________ № _________</w:t>
            </w:r>
          </w:p>
        </w:tc>
        <w:tc>
          <w:tcPr>
            <w:tcW w:w="3402" w:type="dxa"/>
            <w:gridSpan w:val="2"/>
            <w:tcBorders>
              <w:top w:val="single" w:sz="8" w:space="0" w:color="000000"/>
              <w:left w:val="single" w:sz="4" w:space="0" w:color="000000"/>
              <w:bottom w:val="single" w:sz="8" w:space="0" w:color="000000"/>
              <w:right w:val="single" w:sz="8" w:space="0" w:color="000000"/>
            </w:tcBorders>
          </w:tcPr>
          <w:p w:rsidR="0029343F" w:rsidRPr="00564973" w:rsidRDefault="0029343F" w:rsidP="0029343F">
            <w:pPr>
              <w:pStyle w:val="ConsNormal"/>
              <w:ind w:right="0" w:firstLine="0"/>
              <w:jc w:val="both"/>
              <w:rPr>
                <w:rFonts w:ascii="Times New Roman" w:hAnsi="Times New Roman" w:cs="Times New Roman"/>
              </w:rPr>
            </w:pPr>
            <w:r w:rsidRPr="00564973">
              <w:rPr>
                <w:rFonts w:ascii="Times New Roman" w:hAnsi="Times New Roman" w:cs="Times New Roman"/>
              </w:rPr>
              <w:t>от _________________ № _________</w:t>
            </w:r>
          </w:p>
          <w:p w:rsidR="0029343F" w:rsidRPr="00564973" w:rsidRDefault="0029343F" w:rsidP="0029343F">
            <w:pPr>
              <w:pStyle w:val="ConsNormal"/>
              <w:ind w:right="0" w:firstLine="0"/>
              <w:jc w:val="both"/>
              <w:rPr>
                <w:rFonts w:ascii="Times New Roman" w:hAnsi="Times New Roman" w:cs="Times New Roman"/>
              </w:rPr>
            </w:pPr>
            <w:r w:rsidRPr="00564973">
              <w:rPr>
                <w:rFonts w:ascii="Times New Roman" w:hAnsi="Times New Roman" w:cs="Times New Roman"/>
              </w:rPr>
              <w:t>от _________________ № _________</w:t>
            </w:r>
          </w:p>
          <w:p w:rsidR="0029343F" w:rsidRPr="00564973" w:rsidRDefault="0029343F" w:rsidP="0029343F">
            <w:pPr>
              <w:pStyle w:val="ConsNormal"/>
              <w:ind w:right="0" w:firstLine="0"/>
              <w:jc w:val="both"/>
              <w:rPr>
                <w:rFonts w:ascii="Times New Roman" w:hAnsi="Times New Roman" w:cs="Times New Roman"/>
              </w:rPr>
            </w:pPr>
            <w:r w:rsidRPr="00564973">
              <w:rPr>
                <w:rFonts w:ascii="Times New Roman" w:hAnsi="Times New Roman" w:cs="Times New Roman"/>
              </w:rPr>
              <w:t>от _________________ № _________</w:t>
            </w:r>
          </w:p>
        </w:tc>
      </w:tr>
      <w:tr w:rsidR="00820913" w:rsidRPr="00564973" w:rsidTr="00933861">
        <w:tblPrEx>
          <w:tblCellMar>
            <w:top w:w="55" w:type="dxa"/>
            <w:left w:w="55" w:type="dxa"/>
            <w:bottom w:w="55" w:type="dxa"/>
            <w:right w:w="55" w:type="dxa"/>
          </w:tblCellMar>
        </w:tblPrEx>
        <w:trPr>
          <w:trHeight w:val="253"/>
        </w:trPr>
        <w:tc>
          <w:tcPr>
            <w:tcW w:w="5385" w:type="dxa"/>
            <w:gridSpan w:val="3"/>
            <w:tcBorders>
              <w:top w:val="single" w:sz="8" w:space="0" w:color="000000"/>
              <w:left w:val="single" w:sz="8" w:space="0" w:color="000000"/>
              <w:bottom w:val="single" w:sz="8" w:space="0" w:color="000000"/>
            </w:tcBorders>
          </w:tcPr>
          <w:p w:rsidR="00820913" w:rsidRPr="00564973" w:rsidRDefault="00820913" w:rsidP="0029343F">
            <w:pPr>
              <w:pStyle w:val="a6"/>
              <w:snapToGrid w:val="0"/>
              <w:rPr>
                <w:b/>
                <w:bCs/>
                <w:sz w:val="20"/>
                <w:szCs w:val="20"/>
              </w:rPr>
            </w:pPr>
            <w:r w:rsidRPr="00564973">
              <w:rPr>
                <w:b/>
                <w:bCs/>
                <w:sz w:val="16"/>
                <w:szCs w:val="16"/>
              </w:rPr>
              <w:lastRenderedPageBreak/>
              <w:t>Электронная версия решения Думы города Покачи соответствует бумажному носителю</w:t>
            </w:r>
          </w:p>
        </w:tc>
        <w:tc>
          <w:tcPr>
            <w:tcW w:w="4397" w:type="dxa"/>
            <w:gridSpan w:val="3"/>
            <w:tcBorders>
              <w:top w:val="single" w:sz="8" w:space="0" w:color="000000"/>
              <w:left w:val="single" w:sz="1" w:space="0" w:color="000000"/>
              <w:bottom w:val="single" w:sz="8" w:space="0" w:color="000000"/>
              <w:right w:val="single" w:sz="8" w:space="0" w:color="000000"/>
            </w:tcBorders>
          </w:tcPr>
          <w:p w:rsidR="00820913" w:rsidRPr="00564973" w:rsidRDefault="00820913" w:rsidP="0029343F">
            <w:pPr>
              <w:pStyle w:val="a6"/>
              <w:snapToGrid w:val="0"/>
              <w:jc w:val="both"/>
              <w:rPr>
                <w:b/>
                <w:bCs/>
                <w:sz w:val="20"/>
                <w:szCs w:val="20"/>
              </w:rPr>
            </w:pPr>
            <w:r w:rsidRPr="00564973">
              <w:rPr>
                <w:b/>
                <w:bCs/>
                <w:sz w:val="20"/>
                <w:szCs w:val="20"/>
              </w:rPr>
              <w:t>____________</w:t>
            </w:r>
            <w:r w:rsidR="0029343F" w:rsidRPr="00564973">
              <w:rPr>
                <w:b/>
                <w:bCs/>
                <w:sz w:val="20"/>
                <w:szCs w:val="20"/>
              </w:rPr>
              <w:t>_</w:t>
            </w:r>
            <w:r w:rsidRPr="00564973">
              <w:rPr>
                <w:b/>
                <w:bCs/>
                <w:sz w:val="20"/>
                <w:szCs w:val="20"/>
              </w:rPr>
              <w:t>__      ____</w:t>
            </w:r>
            <w:r w:rsidR="0029343F" w:rsidRPr="00564973">
              <w:rPr>
                <w:b/>
                <w:bCs/>
                <w:sz w:val="20"/>
                <w:szCs w:val="20"/>
              </w:rPr>
              <w:t>_________</w:t>
            </w:r>
            <w:r w:rsidRPr="00564973">
              <w:rPr>
                <w:b/>
                <w:bCs/>
                <w:sz w:val="20"/>
                <w:szCs w:val="20"/>
              </w:rPr>
              <w:t>___________</w:t>
            </w:r>
          </w:p>
          <w:p w:rsidR="00820913" w:rsidRPr="00564973" w:rsidRDefault="00820913" w:rsidP="0029343F">
            <w:pPr>
              <w:pStyle w:val="a6"/>
              <w:rPr>
                <w:bCs/>
                <w:sz w:val="20"/>
                <w:szCs w:val="20"/>
              </w:rPr>
            </w:pPr>
            <w:r w:rsidRPr="00564973">
              <w:rPr>
                <w:bCs/>
                <w:sz w:val="16"/>
                <w:szCs w:val="16"/>
              </w:rPr>
              <w:t xml:space="preserve">        Подпись </w:t>
            </w:r>
            <w:r w:rsidRPr="00564973">
              <w:rPr>
                <w:bCs/>
                <w:sz w:val="20"/>
                <w:szCs w:val="20"/>
              </w:rPr>
              <w:t xml:space="preserve">                    </w:t>
            </w:r>
            <w:r w:rsidRPr="00564973">
              <w:rPr>
                <w:bCs/>
                <w:sz w:val="16"/>
                <w:szCs w:val="16"/>
              </w:rPr>
              <w:t>ФИО   разработчика проекта</w:t>
            </w:r>
          </w:p>
        </w:tc>
      </w:tr>
    </w:tbl>
    <w:p w:rsidR="00820913" w:rsidRPr="00564973" w:rsidRDefault="00820913" w:rsidP="0029343F">
      <w:pPr>
        <w:autoSpaceDE w:val="0"/>
        <w:autoSpaceDN w:val="0"/>
        <w:adjustRightInd w:val="0"/>
        <w:spacing w:after="0" w:line="240" w:lineRule="auto"/>
        <w:jc w:val="both"/>
        <w:rPr>
          <w:lang w:eastAsia="ru-RU"/>
        </w:rPr>
      </w:pPr>
    </w:p>
    <w:p w:rsidR="00820913" w:rsidRPr="00564973" w:rsidRDefault="0029343F" w:rsidP="0029343F">
      <w:pPr>
        <w:autoSpaceDE w:val="0"/>
        <w:autoSpaceDN w:val="0"/>
        <w:adjustRightInd w:val="0"/>
        <w:spacing w:after="0" w:line="240" w:lineRule="auto"/>
        <w:ind w:left="-426" w:right="-569"/>
        <w:jc w:val="both"/>
        <w:rPr>
          <w:rFonts w:ascii="Times New Roman" w:hAnsi="Times New Roman"/>
          <w:b/>
          <w:u w:val="single"/>
          <w:lang w:eastAsia="ru-RU"/>
        </w:rPr>
      </w:pPr>
      <w:r w:rsidRPr="00564973">
        <w:rPr>
          <w:rFonts w:ascii="Times New Roman" w:hAnsi="Times New Roman"/>
          <w:b/>
          <w:u w:val="single"/>
          <w:lang w:eastAsia="ru-RU"/>
        </w:rPr>
        <w:t>Должность субъекта правотворческой инициативы</w:t>
      </w:r>
      <w:r w:rsidR="00820913" w:rsidRPr="00564973">
        <w:rPr>
          <w:rFonts w:ascii="Times New Roman" w:hAnsi="Times New Roman"/>
          <w:b/>
          <w:u w:val="single"/>
          <w:lang w:eastAsia="ru-RU"/>
        </w:rPr>
        <w:t xml:space="preserve"> _____________________________</w:t>
      </w:r>
      <w:r w:rsidRPr="00564973">
        <w:rPr>
          <w:rFonts w:ascii="Times New Roman" w:hAnsi="Times New Roman"/>
          <w:b/>
          <w:u w:val="single"/>
          <w:lang w:eastAsia="ru-RU"/>
        </w:rPr>
        <w:t>Ф.И.О.</w:t>
      </w:r>
    </w:p>
    <w:p w:rsidR="00820913" w:rsidRPr="00564973" w:rsidRDefault="0029343F" w:rsidP="0029343F">
      <w:pPr>
        <w:autoSpaceDE w:val="0"/>
        <w:autoSpaceDN w:val="0"/>
        <w:adjustRightInd w:val="0"/>
        <w:spacing w:after="0" w:line="240" w:lineRule="auto"/>
        <w:ind w:left="-567" w:right="-569"/>
        <w:jc w:val="center"/>
        <w:rPr>
          <w:rFonts w:ascii="Times New Roman" w:hAnsi="Times New Roman"/>
        </w:rPr>
      </w:pPr>
      <w:r w:rsidRPr="00564973">
        <w:rPr>
          <w:rFonts w:ascii="Times New Roman" w:hAnsi="Times New Roman"/>
          <w:sz w:val="20"/>
          <w:szCs w:val="20"/>
          <w:lang w:eastAsia="ru-RU"/>
        </w:rPr>
        <w:t xml:space="preserve">                                                                              </w:t>
      </w:r>
      <w:r w:rsidR="00820913" w:rsidRPr="00564973">
        <w:rPr>
          <w:rFonts w:ascii="Times New Roman" w:hAnsi="Times New Roman"/>
          <w:sz w:val="20"/>
          <w:szCs w:val="20"/>
          <w:lang w:eastAsia="ru-RU"/>
        </w:rPr>
        <w:t>(личная подпись)</w:t>
      </w:r>
    </w:p>
    <w:p w:rsidR="0029343F" w:rsidRPr="00564973" w:rsidRDefault="0029343F" w:rsidP="0029343F">
      <w:pPr>
        <w:pStyle w:val="ConsPlusNormal"/>
        <w:jc w:val="both"/>
        <w:rPr>
          <w:rFonts w:ascii="Times New Roman" w:hAnsi="Times New Roman" w:cs="Times New Roman"/>
          <w:sz w:val="20"/>
        </w:rPr>
      </w:pPr>
      <w:r w:rsidRPr="00564973">
        <w:rPr>
          <w:rFonts w:ascii="Times New Roman" w:hAnsi="Times New Roman" w:cs="Times New Roman"/>
          <w:sz w:val="20"/>
        </w:rPr>
        <w:t>--------------------------------</w:t>
      </w:r>
    </w:p>
    <w:p w:rsidR="00166860" w:rsidRPr="00564973" w:rsidRDefault="00166860" w:rsidP="0029343F">
      <w:pPr>
        <w:pStyle w:val="ConsPlusNormal"/>
        <w:jc w:val="both"/>
        <w:rPr>
          <w:rFonts w:ascii="Times New Roman" w:hAnsi="Times New Roman" w:cs="Times New Roman"/>
          <w:sz w:val="20"/>
        </w:rPr>
      </w:pPr>
      <w:r w:rsidRPr="00564973">
        <w:rPr>
          <w:rFonts w:ascii="Times New Roman" w:hAnsi="Times New Roman" w:cs="Times New Roman"/>
          <w:sz w:val="20"/>
        </w:rPr>
        <w:t>&lt;*&gt; - указать, на каком именно сайте размещается проект решения: Думы города Покачи или администрации  города Покачи</w:t>
      </w:r>
    </w:p>
    <w:p w:rsidR="00F73A73" w:rsidRPr="00564973" w:rsidRDefault="0029343F" w:rsidP="0029343F">
      <w:pPr>
        <w:pStyle w:val="ConsPlusNormal"/>
        <w:jc w:val="both"/>
        <w:rPr>
          <w:rFonts w:ascii="Times New Roman" w:hAnsi="Times New Roman" w:cs="Times New Roman"/>
          <w:sz w:val="20"/>
        </w:rPr>
      </w:pPr>
      <w:r w:rsidRPr="00564973">
        <w:rPr>
          <w:rFonts w:ascii="Times New Roman" w:hAnsi="Times New Roman" w:cs="Times New Roman"/>
          <w:sz w:val="20"/>
        </w:rPr>
        <w:t>&lt;*</w:t>
      </w:r>
      <w:r w:rsidR="00166860" w:rsidRPr="00564973">
        <w:rPr>
          <w:rFonts w:ascii="Times New Roman" w:hAnsi="Times New Roman" w:cs="Times New Roman"/>
          <w:sz w:val="20"/>
        </w:rPr>
        <w:t>*</w:t>
      </w:r>
      <w:r w:rsidRPr="00564973">
        <w:rPr>
          <w:rFonts w:ascii="Times New Roman" w:hAnsi="Times New Roman" w:cs="Times New Roman"/>
          <w:sz w:val="20"/>
        </w:rPr>
        <w:t>&gt; - в случае если проект муниципального нормативного правового акта касается расходных обязательств</w:t>
      </w:r>
    </w:p>
    <w:p w:rsidR="00F73A73" w:rsidRPr="00564973" w:rsidRDefault="00F73A73">
      <w:pPr>
        <w:pStyle w:val="ConsPlusNormal"/>
        <w:ind w:firstLine="540"/>
        <w:jc w:val="both"/>
        <w:rPr>
          <w:rFonts w:ascii="Times New Roman" w:hAnsi="Times New Roman" w:cs="Times New Roman"/>
          <w:sz w:val="24"/>
          <w:szCs w:val="24"/>
        </w:rPr>
      </w:pPr>
    </w:p>
    <w:p w:rsidR="00B55109" w:rsidRPr="00564973" w:rsidRDefault="00B55109">
      <w:pPr>
        <w:rPr>
          <w:rFonts w:ascii="Times New Roman" w:eastAsia="Times New Roman" w:hAnsi="Times New Roman"/>
          <w:sz w:val="24"/>
          <w:szCs w:val="24"/>
          <w:lang w:eastAsia="ru-RU"/>
        </w:rPr>
      </w:pPr>
      <w:r w:rsidRPr="00564973">
        <w:rPr>
          <w:rFonts w:ascii="Times New Roman" w:hAnsi="Times New Roman"/>
          <w:sz w:val="24"/>
          <w:szCs w:val="24"/>
        </w:rPr>
        <w:br w:type="page"/>
      </w:r>
    </w:p>
    <w:tbl>
      <w:tblPr>
        <w:tblStyle w:val="ab"/>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B55109" w:rsidRPr="00564973" w:rsidTr="00933861">
        <w:tc>
          <w:tcPr>
            <w:tcW w:w="5245" w:type="dxa"/>
          </w:tcPr>
          <w:p w:rsidR="00B55109" w:rsidRPr="00564973" w:rsidRDefault="00B55109" w:rsidP="005026B6">
            <w:pPr>
              <w:pStyle w:val="ConsPlusNormal"/>
              <w:jc w:val="both"/>
              <w:outlineLvl w:val="1"/>
              <w:rPr>
                <w:rFonts w:ascii="Times New Roman" w:hAnsi="Times New Roman" w:cs="Times New Roman"/>
                <w:sz w:val="24"/>
                <w:szCs w:val="24"/>
              </w:rPr>
            </w:pPr>
            <w:r w:rsidRPr="00564973">
              <w:rPr>
                <w:rFonts w:ascii="Times New Roman" w:hAnsi="Times New Roman" w:cs="Times New Roman"/>
                <w:sz w:val="24"/>
                <w:szCs w:val="24"/>
              </w:rPr>
              <w:lastRenderedPageBreak/>
              <w:t>Приложение 5</w:t>
            </w:r>
          </w:p>
          <w:p w:rsidR="00B55109" w:rsidRPr="00564973" w:rsidRDefault="00B55109" w:rsidP="005026B6">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к Порядку </w:t>
            </w:r>
            <w:proofErr w:type="gramStart"/>
            <w:r w:rsidRPr="00564973">
              <w:rPr>
                <w:rFonts w:ascii="Times New Roman" w:hAnsi="Times New Roman" w:cs="Times New Roman"/>
                <w:sz w:val="24"/>
                <w:szCs w:val="24"/>
              </w:rPr>
              <w:t>внесения проектов решений Думы города</w:t>
            </w:r>
            <w:proofErr w:type="gramEnd"/>
            <w:r w:rsidRPr="00564973">
              <w:rPr>
                <w:rFonts w:ascii="Times New Roman" w:hAnsi="Times New Roman" w:cs="Times New Roman"/>
                <w:sz w:val="24"/>
                <w:szCs w:val="24"/>
              </w:rPr>
              <w:t xml:space="preserve"> Покачи и юридико-техническому оформлению проектов решений и решений Думы города Покачи, утверждённому решением Думы города Покачи</w:t>
            </w:r>
          </w:p>
          <w:p w:rsidR="00B55109" w:rsidRPr="00564973" w:rsidRDefault="00B55109" w:rsidP="005026B6">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от _________________ № __________</w:t>
            </w:r>
          </w:p>
        </w:tc>
      </w:tr>
    </w:tbl>
    <w:p w:rsidR="00F73A73" w:rsidRPr="00564973" w:rsidRDefault="00F73A73">
      <w:pPr>
        <w:pStyle w:val="ConsPlusNormal"/>
        <w:jc w:val="center"/>
        <w:rPr>
          <w:rFonts w:ascii="Times New Roman" w:hAnsi="Times New Roman" w:cs="Times New Roman"/>
          <w:sz w:val="24"/>
          <w:szCs w:val="24"/>
        </w:rPr>
      </w:pPr>
    </w:p>
    <w:p w:rsidR="00F73A73" w:rsidRPr="00564973" w:rsidRDefault="00F73A73">
      <w:pPr>
        <w:pStyle w:val="ConsPlusNormal"/>
        <w:ind w:firstLine="540"/>
        <w:jc w:val="both"/>
        <w:rPr>
          <w:rFonts w:ascii="Times New Roman" w:hAnsi="Times New Roman" w:cs="Times New Roman"/>
          <w:sz w:val="24"/>
          <w:szCs w:val="24"/>
        </w:rPr>
      </w:pPr>
    </w:p>
    <w:p w:rsidR="00F73A73" w:rsidRPr="00564973" w:rsidRDefault="00F73A73" w:rsidP="0029343F">
      <w:pPr>
        <w:pStyle w:val="ConsPlusNonformat"/>
        <w:jc w:val="center"/>
        <w:rPr>
          <w:rFonts w:ascii="Times New Roman" w:hAnsi="Times New Roman" w:cs="Times New Roman"/>
          <w:sz w:val="24"/>
          <w:szCs w:val="24"/>
        </w:rPr>
      </w:pPr>
      <w:r w:rsidRPr="00564973">
        <w:rPr>
          <w:rFonts w:ascii="Times New Roman" w:hAnsi="Times New Roman" w:cs="Times New Roman"/>
          <w:sz w:val="24"/>
          <w:szCs w:val="24"/>
        </w:rPr>
        <w:t>Герб города Покачи</w:t>
      </w:r>
    </w:p>
    <w:p w:rsidR="00F73A73" w:rsidRPr="00564973" w:rsidRDefault="00F73A73" w:rsidP="0029343F">
      <w:pPr>
        <w:pStyle w:val="ConsPlusNonformat"/>
        <w:jc w:val="center"/>
        <w:rPr>
          <w:rFonts w:ascii="Times New Roman" w:hAnsi="Times New Roman" w:cs="Times New Roman"/>
          <w:sz w:val="24"/>
          <w:szCs w:val="24"/>
        </w:rPr>
      </w:pPr>
    </w:p>
    <w:p w:rsidR="00F73A73" w:rsidRPr="00564973" w:rsidRDefault="00F73A73" w:rsidP="0029343F">
      <w:pPr>
        <w:pStyle w:val="ConsPlusNonformat"/>
        <w:jc w:val="center"/>
        <w:rPr>
          <w:rFonts w:ascii="Times New Roman" w:hAnsi="Times New Roman" w:cs="Times New Roman"/>
          <w:b/>
          <w:sz w:val="24"/>
          <w:szCs w:val="24"/>
        </w:rPr>
      </w:pPr>
      <w:r w:rsidRPr="00564973">
        <w:rPr>
          <w:rFonts w:ascii="Times New Roman" w:hAnsi="Times New Roman" w:cs="Times New Roman"/>
          <w:b/>
          <w:sz w:val="24"/>
          <w:szCs w:val="24"/>
        </w:rPr>
        <w:t>ДУМА ГОРОДА ПОКАЧИ</w:t>
      </w:r>
    </w:p>
    <w:p w:rsidR="00F73A73" w:rsidRPr="00564973" w:rsidRDefault="00F73A73" w:rsidP="0029343F">
      <w:pPr>
        <w:pStyle w:val="ConsPlusNonformat"/>
        <w:jc w:val="center"/>
        <w:rPr>
          <w:rFonts w:ascii="Times New Roman" w:hAnsi="Times New Roman" w:cs="Times New Roman"/>
          <w:b/>
          <w:sz w:val="24"/>
          <w:szCs w:val="24"/>
        </w:rPr>
      </w:pPr>
      <w:r w:rsidRPr="00564973">
        <w:rPr>
          <w:rFonts w:ascii="Times New Roman" w:hAnsi="Times New Roman" w:cs="Times New Roman"/>
          <w:b/>
          <w:sz w:val="24"/>
          <w:szCs w:val="24"/>
        </w:rPr>
        <w:t>Ханты-Мансийского автономного округа - Югры</w:t>
      </w:r>
    </w:p>
    <w:p w:rsidR="00F73A73" w:rsidRPr="00564973" w:rsidRDefault="00F73A73" w:rsidP="0029343F">
      <w:pPr>
        <w:pStyle w:val="ConsPlusNonformat"/>
        <w:jc w:val="center"/>
        <w:rPr>
          <w:rFonts w:ascii="Times New Roman" w:hAnsi="Times New Roman" w:cs="Times New Roman"/>
          <w:b/>
          <w:sz w:val="24"/>
          <w:szCs w:val="24"/>
        </w:rPr>
      </w:pPr>
    </w:p>
    <w:p w:rsidR="00F73A73" w:rsidRPr="00564973" w:rsidRDefault="00F73A73" w:rsidP="0029343F">
      <w:pPr>
        <w:pStyle w:val="ConsPlusNonformat"/>
        <w:jc w:val="center"/>
        <w:rPr>
          <w:rFonts w:ascii="Times New Roman" w:hAnsi="Times New Roman" w:cs="Times New Roman"/>
          <w:b/>
          <w:sz w:val="24"/>
          <w:szCs w:val="24"/>
        </w:rPr>
      </w:pPr>
      <w:bookmarkStart w:id="20" w:name="P1250"/>
      <w:bookmarkEnd w:id="20"/>
      <w:r w:rsidRPr="00564973">
        <w:rPr>
          <w:rFonts w:ascii="Times New Roman" w:hAnsi="Times New Roman" w:cs="Times New Roman"/>
          <w:b/>
          <w:sz w:val="24"/>
          <w:szCs w:val="24"/>
        </w:rPr>
        <w:t>РЕШЕНИЕ</w:t>
      </w:r>
    </w:p>
    <w:p w:rsidR="00F73A73" w:rsidRPr="00564973" w:rsidRDefault="00F73A73" w:rsidP="0029343F">
      <w:pPr>
        <w:pStyle w:val="ConsPlusNonformat"/>
        <w:jc w:val="center"/>
        <w:rPr>
          <w:rFonts w:ascii="Times New Roman" w:hAnsi="Times New Roman" w:cs="Times New Roman"/>
          <w:b/>
          <w:sz w:val="24"/>
          <w:szCs w:val="24"/>
        </w:rPr>
      </w:pPr>
    </w:p>
    <w:p w:rsidR="00F73A73" w:rsidRPr="00564973" w:rsidRDefault="00F73A73" w:rsidP="0029343F">
      <w:pPr>
        <w:pStyle w:val="ConsPlusNonformat"/>
        <w:jc w:val="center"/>
        <w:rPr>
          <w:rFonts w:ascii="Times New Roman" w:hAnsi="Times New Roman" w:cs="Times New Roman"/>
          <w:b/>
          <w:sz w:val="24"/>
          <w:szCs w:val="24"/>
        </w:rPr>
      </w:pPr>
      <w:r w:rsidRPr="00564973">
        <w:rPr>
          <w:rFonts w:ascii="Times New Roman" w:hAnsi="Times New Roman" w:cs="Times New Roman"/>
          <w:b/>
          <w:sz w:val="24"/>
          <w:szCs w:val="24"/>
        </w:rPr>
        <w:t xml:space="preserve">от ___________________                     </w:t>
      </w:r>
      <w:r w:rsidR="0029343F" w:rsidRPr="00564973">
        <w:rPr>
          <w:rFonts w:ascii="Times New Roman" w:hAnsi="Times New Roman" w:cs="Times New Roman"/>
          <w:b/>
          <w:sz w:val="24"/>
          <w:szCs w:val="24"/>
        </w:rPr>
        <w:t xml:space="preserve">                                             </w:t>
      </w:r>
      <w:r w:rsidRPr="00564973">
        <w:rPr>
          <w:rFonts w:ascii="Times New Roman" w:hAnsi="Times New Roman" w:cs="Times New Roman"/>
          <w:b/>
          <w:sz w:val="24"/>
          <w:szCs w:val="24"/>
        </w:rPr>
        <w:t xml:space="preserve">  </w:t>
      </w:r>
      <w:r w:rsidR="0029343F" w:rsidRPr="00564973">
        <w:rPr>
          <w:rFonts w:ascii="Times New Roman" w:hAnsi="Times New Roman" w:cs="Times New Roman"/>
          <w:b/>
          <w:sz w:val="24"/>
          <w:szCs w:val="24"/>
        </w:rPr>
        <w:t xml:space="preserve"> </w:t>
      </w:r>
      <w:r w:rsidRPr="00564973">
        <w:rPr>
          <w:rFonts w:ascii="Times New Roman" w:hAnsi="Times New Roman" w:cs="Times New Roman"/>
          <w:b/>
          <w:sz w:val="24"/>
          <w:szCs w:val="24"/>
        </w:rPr>
        <w:t xml:space="preserve">                   </w:t>
      </w:r>
      <w:r w:rsidR="0029343F" w:rsidRPr="00564973">
        <w:rPr>
          <w:rFonts w:ascii="Times New Roman" w:hAnsi="Times New Roman" w:cs="Times New Roman"/>
          <w:b/>
          <w:sz w:val="24"/>
          <w:szCs w:val="24"/>
        </w:rPr>
        <w:t>№</w:t>
      </w:r>
      <w:r w:rsidRPr="00564973">
        <w:rPr>
          <w:rFonts w:ascii="Times New Roman" w:hAnsi="Times New Roman" w:cs="Times New Roman"/>
          <w:b/>
          <w:sz w:val="24"/>
          <w:szCs w:val="24"/>
        </w:rPr>
        <w:t xml:space="preserve"> _________</w:t>
      </w:r>
    </w:p>
    <w:p w:rsidR="00F73A73" w:rsidRPr="00564973" w:rsidRDefault="00F73A73">
      <w:pPr>
        <w:pStyle w:val="ConsPlusNonformat"/>
        <w:jc w:val="both"/>
        <w:rPr>
          <w:rFonts w:ascii="Times New Roman" w:hAnsi="Times New Roman" w:cs="Times New Roman"/>
          <w:b/>
          <w:sz w:val="24"/>
          <w:szCs w:val="24"/>
        </w:rPr>
      </w:pP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sz w:val="24"/>
          <w:szCs w:val="24"/>
        </w:rPr>
      </w:pPr>
    </w:p>
    <w:p w:rsidR="0029343F" w:rsidRPr="00564973" w:rsidRDefault="0029343F">
      <w:pPr>
        <w:pStyle w:val="ConsPlusNonformat"/>
        <w:jc w:val="both"/>
        <w:rPr>
          <w:rFonts w:ascii="Times New Roman" w:hAnsi="Times New Roman" w:cs="Times New Roman"/>
          <w:sz w:val="24"/>
          <w:szCs w:val="24"/>
        </w:rPr>
      </w:pPr>
    </w:p>
    <w:p w:rsidR="0029343F" w:rsidRPr="00564973" w:rsidRDefault="0029343F">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CC0C63" w:rsidRPr="00564973" w:rsidRDefault="00CC0C63">
      <w:pPr>
        <w:pStyle w:val="ConsPlusNonformat"/>
        <w:jc w:val="both"/>
        <w:rPr>
          <w:rFonts w:ascii="Times New Roman" w:hAnsi="Times New Roman" w:cs="Times New Roman"/>
          <w:sz w:val="24"/>
          <w:szCs w:val="24"/>
        </w:rPr>
      </w:pPr>
    </w:p>
    <w:p w:rsidR="0029343F" w:rsidRPr="00564973" w:rsidRDefault="0029343F">
      <w:pPr>
        <w:pStyle w:val="ConsPlusNonformat"/>
        <w:jc w:val="both"/>
        <w:rPr>
          <w:rFonts w:ascii="Times New Roman" w:hAnsi="Times New Roman" w:cs="Times New Roman"/>
          <w:sz w:val="24"/>
          <w:szCs w:val="24"/>
        </w:rPr>
      </w:pPr>
    </w:p>
    <w:p w:rsidR="0029343F" w:rsidRPr="00564973" w:rsidRDefault="0029343F">
      <w:pPr>
        <w:pStyle w:val="ConsPlusNonformat"/>
        <w:jc w:val="both"/>
        <w:rPr>
          <w:rFonts w:ascii="Times New Roman" w:hAnsi="Times New Roman" w:cs="Times New Roman"/>
          <w:sz w:val="24"/>
          <w:szCs w:val="24"/>
        </w:rPr>
      </w:pPr>
    </w:p>
    <w:p w:rsidR="0029343F" w:rsidRPr="00564973" w:rsidRDefault="0029343F">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b/>
          <w:sz w:val="24"/>
          <w:szCs w:val="24"/>
        </w:rPr>
      </w:pPr>
      <w:r w:rsidRPr="00564973">
        <w:rPr>
          <w:rFonts w:ascii="Times New Roman" w:hAnsi="Times New Roman" w:cs="Times New Roman"/>
          <w:b/>
          <w:sz w:val="24"/>
          <w:szCs w:val="24"/>
        </w:rPr>
        <w:t xml:space="preserve">Глава города Покачи           </w:t>
      </w:r>
      <w:r w:rsidR="0029343F" w:rsidRPr="00564973">
        <w:rPr>
          <w:rFonts w:ascii="Times New Roman" w:hAnsi="Times New Roman" w:cs="Times New Roman"/>
          <w:b/>
          <w:sz w:val="24"/>
          <w:szCs w:val="24"/>
        </w:rPr>
        <w:t xml:space="preserve">                 </w:t>
      </w:r>
      <w:r w:rsidR="00933861">
        <w:rPr>
          <w:rFonts w:ascii="Times New Roman" w:hAnsi="Times New Roman" w:cs="Times New Roman"/>
          <w:b/>
          <w:sz w:val="24"/>
          <w:szCs w:val="24"/>
        </w:rPr>
        <w:t xml:space="preserve">      </w:t>
      </w:r>
      <w:r w:rsidRPr="00564973">
        <w:rPr>
          <w:rFonts w:ascii="Times New Roman" w:hAnsi="Times New Roman" w:cs="Times New Roman"/>
          <w:b/>
          <w:sz w:val="24"/>
          <w:szCs w:val="24"/>
        </w:rPr>
        <w:t xml:space="preserve">              Председатель Думы города Покачи</w:t>
      </w: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 xml:space="preserve">_____________________________       </w:t>
      </w:r>
      <w:r w:rsidR="0029343F" w:rsidRPr="00564973">
        <w:rPr>
          <w:rFonts w:ascii="Times New Roman" w:hAnsi="Times New Roman" w:cs="Times New Roman"/>
          <w:sz w:val="24"/>
          <w:szCs w:val="24"/>
        </w:rPr>
        <w:t xml:space="preserve">    </w:t>
      </w:r>
      <w:r w:rsidR="00933861">
        <w:rPr>
          <w:rFonts w:ascii="Times New Roman" w:hAnsi="Times New Roman" w:cs="Times New Roman"/>
          <w:sz w:val="24"/>
          <w:szCs w:val="24"/>
        </w:rPr>
        <w:t xml:space="preserve">      </w:t>
      </w:r>
      <w:r w:rsidR="0029343F" w:rsidRPr="00564973">
        <w:rPr>
          <w:rFonts w:ascii="Times New Roman" w:hAnsi="Times New Roman" w:cs="Times New Roman"/>
          <w:sz w:val="24"/>
          <w:szCs w:val="24"/>
        </w:rPr>
        <w:t xml:space="preserve">    </w:t>
      </w:r>
      <w:r w:rsidRPr="00564973">
        <w:rPr>
          <w:rFonts w:ascii="Times New Roman" w:hAnsi="Times New Roman" w:cs="Times New Roman"/>
          <w:sz w:val="24"/>
          <w:szCs w:val="24"/>
        </w:rPr>
        <w:t xml:space="preserve">        _______</w:t>
      </w:r>
      <w:r w:rsidR="00CC0C63" w:rsidRPr="00564973">
        <w:rPr>
          <w:rFonts w:ascii="Times New Roman" w:hAnsi="Times New Roman" w:cs="Times New Roman"/>
          <w:sz w:val="24"/>
          <w:szCs w:val="24"/>
        </w:rPr>
        <w:t>_</w:t>
      </w:r>
      <w:r w:rsidRPr="00564973">
        <w:rPr>
          <w:rFonts w:ascii="Times New Roman" w:hAnsi="Times New Roman" w:cs="Times New Roman"/>
          <w:sz w:val="24"/>
          <w:szCs w:val="24"/>
        </w:rPr>
        <w:t>________________________</w:t>
      </w: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 xml:space="preserve">      </w:t>
      </w:r>
      <w:r w:rsidR="0029343F" w:rsidRPr="00564973">
        <w:rPr>
          <w:rFonts w:ascii="Times New Roman" w:hAnsi="Times New Roman" w:cs="Times New Roman"/>
          <w:sz w:val="24"/>
          <w:szCs w:val="24"/>
        </w:rPr>
        <w:t xml:space="preserve"> </w:t>
      </w:r>
      <w:r w:rsidRPr="00564973">
        <w:rPr>
          <w:rFonts w:ascii="Times New Roman" w:hAnsi="Times New Roman" w:cs="Times New Roman"/>
          <w:sz w:val="24"/>
          <w:szCs w:val="24"/>
        </w:rPr>
        <w:t xml:space="preserve">   (Ф.И.О.)                                  </w:t>
      </w:r>
      <w:r w:rsidR="0029343F" w:rsidRPr="00564973">
        <w:rPr>
          <w:rFonts w:ascii="Times New Roman" w:hAnsi="Times New Roman" w:cs="Times New Roman"/>
          <w:sz w:val="24"/>
          <w:szCs w:val="24"/>
        </w:rPr>
        <w:t xml:space="preserve">             </w:t>
      </w:r>
      <w:r w:rsidR="00933861">
        <w:rPr>
          <w:rFonts w:ascii="Times New Roman" w:hAnsi="Times New Roman" w:cs="Times New Roman"/>
          <w:sz w:val="24"/>
          <w:szCs w:val="24"/>
        </w:rPr>
        <w:t xml:space="preserve">                </w:t>
      </w:r>
      <w:r w:rsidR="0029343F" w:rsidRPr="00564973">
        <w:rPr>
          <w:rFonts w:ascii="Times New Roman" w:hAnsi="Times New Roman" w:cs="Times New Roman"/>
          <w:sz w:val="24"/>
          <w:szCs w:val="24"/>
        </w:rPr>
        <w:t xml:space="preserve">                         </w:t>
      </w:r>
      <w:r w:rsidRPr="00564973">
        <w:rPr>
          <w:rFonts w:ascii="Times New Roman" w:hAnsi="Times New Roman" w:cs="Times New Roman"/>
          <w:sz w:val="24"/>
          <w:szCs w:val="24"/>
        </w:rPr>
        <w:t xml:space="preserve">   (Ф.И.О.)</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 xml:space="preserve">_____________________________      </w:t>
      </w:r>
      <w:r w:rsidR="0029343F" w:rsidRPr="00564973">
        <w:rPr>
          <w:rFonts w:ascii="Times New Roman" w:hAnsi="Times New Roman" w:cs="Times New Roman"/>
          <w:sz w:val="24"/>
          <w:szCs w:val="24"/>
        </w:rPr>
        <w:t xml:space="preserve">         </w:t>
      </w:r>
      <w:r w:rsidR="00933861">
        <w:rPr>
          <w:rFonts w:ascii="Times New Roman" w:hAnsi="Times New Roman" w:cs="Times New Roman"/>
          <w:sz w:val="24"/>
          <w:szCs w:val="24"/>
        </w:rPr>
        <w:t xml:space="preserve">      </w:t>
      </w:r>
      <w:r w:rsidR="0029343F" w:rsidRPr="00564973">
        <w:rPr>
          <w:rFonts w:ascii="Times New Roman" w:hAnsi="Times New Roman" w:cs="Times New Roman"/>
          <w:sz w:val="24"/>
          <w:szCs w:val="24"/>
        </w:rPr>
        <w:t xml:space="preserve">   </w:t>
      </w:r>
      <w:r w:rsidRPr="00564973">
        <w:rPr>
          <w:rFonts w:ascii="Times New Roman" w:hAnsi="Times New Roman" w:cs="Times New Roman"/>
          <w:sz w:val="24"/>
          <w:szCs w:val="24"/>
        </w:rPr>
        <w:t xml:space="preserve">     ___________________</w:t>
      </w:r>
      <w:r w:rsidR="00CC0C63" w:rsidRPr="00564973">
        <w:rPr>
          <w:rFonts w:ascii="Times New Roman" w:hAnsi="Times New Roman" w:cs="Times New Roman"/>
          <w:sz w:val="24"/>
          <w:szCs w:val="24"/>
        </w:rPr>
        <w:t>_</w:t>
      </w:r>
      <w:r w:rsidRPr="00564973">
        <w:rPr>
          <w:rFonts w:ascii="Times New Roman" w:hAnsi="Times New Roman" w:cs="Times New Roman"/>
          <w:sz w:val="24"/>
          <w:szCs w:val="24"/>
        </w:rPr>
        <w:t>____________</w:t>
      </w: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 xml:space="preserve">         (подпись)                          </w:t>
      </w:r>
      <w:r w:rsidR="0029343F" w:rsidRPr="00564973">
        <w:rPr>
          <w:rFonts w:ascii="Times New Roman" w:hAnsi="Times New Roman" w:cs="Times New Roman"/>
          <w:sz w:val="24"/>
          <w:szCs w:val="24"/>
        </w:rPr>
        <w:t xml:space="preserve">                    </w:t>
      </w:r>
      <w:r w:rsidR="00933861">
        <w:rPr>
          <w:rFonts w:ascii="Times New Roman" w:hAnsi="Times New Roman" w:cs="Times New Roman"/>
          <w:sz w:val="24"/>
          <w:szCs w:val="24"/>
        </w:rPr>
        <w:t xml:space="preserve">             </w:t>
      </w:r>
      <w:r w:rsidR="0029343F" w:rsidRPr="00564973">
        <w:rPr>
          <w:rFonts w:ascii="Times New Roman" w:hAnsi="Times New Roman" w:cs="Times New Roman"/>
          <w:sz w:val="24"/>
          <w:szCs w:val="24"/>
        </w:rPr>
        <w:t xml:space="preserve">                     </w:t>
      </w:r>
      <w:r w:rsidRPr="00564973">
        <w:rPr>
          <w:rFonts w:ascii="Times New Roman" w:hAnsi="Times New Roman" w:cs="Times New Roman"/>
          <w:sz w:val="24"/>
          <w:szCs w:val="24"/>
        </w:rPr>
        <w:t xml:space="preserve">       (подпись)</w:t>
      </w:r>
    </w:p>
    <w:p w:rsidR="00B55109" w:rsidRPr="00564973" w:rsidRDefault="00B55109">
      <w:pPr>
        <w:rPr>
          <w:rFonts w:ascii="Times New Roman" w:eastAsia="Times New Roman" w:hAnsi="Times New Roman"/>
          <w:sz w:val="24"/>
          <w:szCs w:val="24"/>
          <w:lang w:eastAsia="ru-RU"/>
        </w:rPr>
      </w:pPr>
      <w:r w:rsidRPr="00564973">
        <w:rPr>
          <w:rFonts w:ascii="Times New Roman" w:hAnsi="Times New Roman"/>
          <w:sz w:val="24"/>
          <w:szCs w:val="24"/>
        </w:rPr>
        <w:br w:type="page"/>
      </w:r>
    </w:p>
    <w:tbl>
      <w:tblPr>
        <w:tblStyle w:val="ab"/>
        <w:tblW w:w="538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B55109" w:rsidRPr="00564973" w:rsidTr="00933861">
        <w:tc>
          <w:tcPr>
            <w:tcW w:w="5387" w:type="dxa"/>
          </w:tcPr>
          <w:p w:rsidR="00B55109" w:rsidRPr="00564973" w:rsidRDefault="00B55109" w:rsidP="005026B6">
            <w:pPr>
              <w:pStyle w:val="ConsPlusNormal"/>
              <w:jc w:val="both"/>
              <w:outlineLvl w:val="1"/>
              <w:rPr>
                <w:rFonts w:ascii="Times New Roman" w:hAnsi="Times New Roman" w:cs="Times New Roman"/>
                <w:sz w:val="24"/>
                <w:szCs w:val="24"/>
              </w:rPr>
            </w:pPr>
            <w:r w:rsidRPr="00564973">
              <w:rPr>
                <w:rFonts w:ascii="Times New Roman" w:hAnsi="Times New Roman" w:cs="Times New Roman"/>
                <w:sz w:val="24"/>
                <w:szCs w:val="24"/>
              </w:rPr>
              <w:lastRenderedPageBreak/>
              <w:t>Приложение 6</w:t>
            </w:r>
          </w:p>
          <w:p w:rsidR="00B55109" w:rsidRPr="00564973" w:rsidRDefault="00B55109" w:rsidP="005026B6">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 xml:space="preserve">к Порядку </w:t>
            </w:r>
            <w:proofErr w:type="gramStart"/>
            <w:r w:rsidRPr="00564973">
              <w:rPr>
                <w:rFonts w:ascii="Times New Roman" w:hAnsi="Times New Roman" w:cs="Times New Roman"/>
                <w:sz w:val="24"/>
                <w:szCs w:val="24"/>
              </w:rPr>
              <w:t>внесения проектов решений Думы города</w:t>
            </w:r>
            <w:proofErr w:type="gramEnd"/>
            <w:r w:rsidRPr="00564973">
              <w:rPr>
                <w:rFonts w:ascii="Times New Roman" w:hAnsi="Times New Roman" w:cs="Times New Roman"/>
                <w:sz w:val="24"/>
                <w:szCs w:val="24"/>
              </w:rPr>
              <w:t xml:space="preserve"> Покачи и юридико-техническому оформлению проектов решений и решений Думы города Покачи, утверждённому решением Думы города Покачи</w:t>
            </w:r>
          </w:p>
          <w:p w:rsidR="00B55109" w:rsidRPr="00564973" w:rsidRDefault="00B55109" w:rsidP="005026B6">
            <w:pPr>
              <w:pStyle w:val="ConsPlusNormal"/>
              <w:jc w:val="both"/>
              <w:rPr>
                <w:rFonts w:ascii="Times New Roman" w:hAnsi="Times New Roman" w:cs="Times New Roman"/>
                <w:sz w:val="24"/>
                <w:szCs w:val="24"/>
              </w:rPr>
            </w:pPr>
            <w:r w:rsidRPr="00564973">
              <w:rPr>
                <w:rFonts w:ascii="Times New Roman" w:hAnsi="Times New Roman" w:cs="Times New Roman"/>
                <w:sz w:val="24"/>
                <w:szCs w:val="24"/>
              </w:rPr>
              <w:t>от _________________ № __________</w:t>
            </w:r>
          </w:p>
        </w:tc>
      </w:tr>
    </w:tbl>
    <w:p w:rsidR="00F73A73" w:rsidRPr="00564973" w:rsidRDefault="00F73A73">
      <w:pPr>
        <w:pStyle w:val="ConsPlusNormal"/>
        <w:jc w:val="center"/>
        <w:rPr>
          <w:rFonts w:ascii="Times New Roman" w:hAnsi="Times New Roman" w:cs="Times New Roman"/>
          <w:sz w:val="24"/>
          <w:szCs w:val="24"/>
        </w:rPr>
      </w:pPr>
    </w:p>
    <w:p w:rsidR="00F73A73" w:rsidRPr="00564973" w:rsidRDefault="00F73A73">
      <w:pPr>
        <w:pStyle w:val="ConsPlusNormal"/>
        <w:rPr>
          <w:rFonts w:ascii="Times New Roman" w:hAnsi="Times New Roman" w:cs="Times New Roman"/>
          <w:sz w:val="24"/>
          <w:szCs w:val="24"/>
        </w:rPr>
      </w:pPr>
    </w:p>
    <w:p w:rsidR="00F73A73" w:rsidRPr="00564973" w:rsidRDefault="00F73A73" w:rsidP="00FE08D0">
      <w:pPr>
        <w:pStyle w:val="ConsPlusNonformat"/>
        <w:jc w:val="right"/>
        <w:rPr>
          <w:rFonts w:ascii="Times New Roman" w:hAnsi="Times New Roman" w:cs="Times New Roman"/>
          <w:sz w:val="24"/>
          <w:szCs w:val="24"/>
        </w:rPr>
      </w:pPr>
      <w:r w:rsidRPr="00564973">
        <w:rPr>
          <w:rFonts w:ascii="Times New Roman" w:hAnsi="Times New Roman" w:cs="Times New Roman"/>
          <w:sz w:val="24"/>
          <w:szCs w:val="24"/>
        </w:rPr>
        <w:t>Проект решения Думы города Покачи</w:t>
      </w:r>
    </w:p>
    <w:p w:rsidR="00F73A73" w:rsidRPr="00564973" w:rsidRDefault="00F73A73" w:rsidP="00FE08D0">
      <w:pPr>
        <w:pStyle w:val="ConsPlusNonformat"/>
        <w:jc w:val="right"/>
        <w:rPr>
          <w:rFonts w:ascii="Times New Roman" w:hAnsi="Times New Roman" w:cs="Times New Roman"/>
          <w:sz w:val="24"/>
          <w:szCs w:val="24"/>
        </w:rPr>
      </w:pPr>
      <w:r w:rsidRPr="00564973">
        <w:rPr>
          <w:rFonts w:ascii="Times New Roman" w:hAnsi="Times New Roman" w:cs="Times New Roman"/>
          <w:sz w:val="24"/>
          <w:szCs w:val="24"/>
        </w:rPr>
        <w:t>разработан _______________________</w:t>
      </w:r>
    </w:p>
    <w:p w:rsidR="00F73A73" w:rsidRPr="00564973" w:rsidRDefault="00F73A73" w:rsidP="00B55109">
      <w:pPr>
        <w:pStyle w:val="ConsPlusNonformat"/>
        <w:ind w:left="6096"/>
        <w:jc w:val="center"/>
        <w:rPr>
          <w:rFonts w:ascii="Times New Roman" w:hAnsi="Times New Roman" w:cs="Times New Roman"/>
        </w:rPr>
      </w:pPr>
      <w:r w:rsidRPr="00564973">
        <w:rPr>
          <w:rFonts w:ascii="Times New Roman" w:hAnsi="Times New Roman" w:cs="Times New Roman"/>
        </w:rPr>
        <w:t>указывается наименование</w:t>
      </w:r>
      <w:r w:rsidR="00B55109" w:rsidRPr="00564973">
        <w:rPr>
          <w:rFonts w:ascii="Times New Roman" w:hAnsi="Times New Roman" w:cs="Times New Roman"/>
        </w:rPr>
        <w:t xml:space="preserve"> </w:t>
      </w:r>
      <w:r w:rsidRPr="00564973">
        <w:rPr>
          <w:rFonts w:ascii="Times New Roman" w:hAnsi="Times New Roman" w:cs="Times New Roman"/>
        </w:rPr>
        <w:t>разработчика проекта</w:t>
      </w:r>
    </w:p>
    <w:p w:rsidR="00F73A73" w:rsidRPr="00564973" w:rsidRDefault="00F73A73" w:rsidP="00FE08D0">
      <w:pPr>
        <w:pStyle w:val="ConsPlusNonformat"/>
        <w:jc w:val="right"/>
        <w:rPr>
          <w:rFonts w:ascii="Times New Roman" w:hAnsi="Times New Roman" w:cs="Times New Roman"/>
          <w:sz w:val="24"/>
          <w:szCs w:val="24"/>
        </w:rPr>
      </w:pPr>
    </w:p>
    <w:p w:rsidR="00F73A73" w:rsidRPr="00564973" w:rsidRDefault="00F73A73" w:rsidP="00FE08D0">
      <w:pPr>
        <w:pStyle w:val="ConsPlusNonformat"/>
        <w:jc w:val="center"/>
        <w:rPr>
          <w:rFonts w:ascii="Times New Roman" w:hAnsi="Times New Roman" w:cs="Times New Roman"/>
          <w:b/>
          <w:sz w:val="24"/>
          <w:szCs w:val="24"/>
        </w:rPr>
      </w:pPr>
      <w:bookmarkStart w:id="21" w:name="P1286"/>
      <w:bookmarkEnd w:id="21"/>
      <w:r w:rsidRPr="00564973">
        <w:rPr>
          <w:rFonts w:ascii="Times New Roman" w:hAnsi="Times New Roman" w:cs="Times New Roman"/>
          <w:b/>
          <w:sz w:val="24"/>
          <w:szCs w:val="24"/>
        </w:rPr>
        <w:t>Пояснительная записка</w:t>
      </w:r>
    </w:p>
    <w:p w:rsidR="00F73A73" w:rsidRPr="00564973" w:rsidRDefault="00F73A73" w:rsidP="00FE08D0">
      <w:pPr>
        <w:pStyle w:val="ConsPlusNonformat"/>
        <w:jc w:val="center"/>
        <w:rPr>
          <w:rFonts w:ascii="Times New Roman" w:hAnsi="Times New Roman" w:cs="Times New Roman"/>
          <w:b/>
          <w:sz w:val="24"/>
          <w:szCs w:val="24"/>
        </w:rPr>
      </w:pPr>
      <w:r w:rsidRPr="00564973">
        <w:rPr>
          <w:rFonts w:ascii="Times New Roman" w:hAnsi="Times New Roman" w:cs="Times New Roman"/>
          <w:b/>
          <w:sz w:val="24"/>
          <w:szCs w:val="24"/>
        </w:rPr>
        <w:t>к проекту решения Думы города Покачи</w:t>
      </w:r>
    </w:p>
    <w:p w:rsidR="00F73A73" w:rsidRPr="00564973" w:rsidRDefault="006739E6" w:rsidP="00FE08D0">
      <w:pPr>
        <w:pStyle w:val="ConsPlusNonformat"/>
        <w:jc w:val="center"/>
        <w:rPr>
          <w:rFonts w:ascii="Times New Roman" w:hAnsi="Times New Roman" w:cs="Times New Roman"/>
          <w:b/>
          <w:sz w:val="24"/>
          <w:szCs w:val="24"/>
        </w:rPr>
      </w:pPr>
      <w:r w:rsidRPr="00564973">
        <w:rPr>
          <w:rFonts w:ascii="Times New Roman" w:hAnsi="Times New Roman" w:cs="Times New Roman"/>
          <w:b/>
          <w:sz w:val="24"/>
          <w:szCs w:val="24"/>
        </w:rPr>
        <w:t>«</w:t>
      </w:r>
      <w:r w:rsidR="00F73A73" w:rsidRPr="00564973">
        <w:rPr>
          <w:rFonts w:ascii="Times New Roman" w:hAnsi="Times New Roman" w:cs="Times New Roman"/>
          <w:b/>
          <w:sz w:val="24"/>
          <w:szCs w:val="24"/>
        </w:rPr>
        <w:t>__________________________________________________________</w:t>
      </w:r>
      <w:r w:rsidRPr="00564973">
        <w:rPr>
          <w:rFonts w:ascii="Times New Roman" w:hAnsi="Times New Roman" w:cs="Times New Roman"/>
          <w:b/>
          <w:sz w:val="24"/>
          <w:szCs w:val="24"/>
        </w:rPr>
        <w:t>»</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rsidP="00FE08D0">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Полномочия по принятию муниципального правового акта установлены:</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Федеральным законом ______________________________________________</w:t>
      </w:r>
      <w:r w:rsidR="00933861">
        <w:rPr>
          <w:rFonts w:ascii="Times New Roman" w:hAnsi="Times New Roman" w:cs="Times New Roman"/>
          <w:sz w:val="24"/>
          <w:szCs w:val="24"/>
        </w:rPr>
        <w:t>_____</w:t>
      </w:r>
      <w:r w:rsidRPr="00564973">
        <w:rPr>
          <w:rFonts w:ascii="Times New Roman" w:hAnsi="Times New Roman" w:cs="Times New Roman"/>
          <w:sz w:val="24"/>
          <w:szCs w:val="24"/>
        </w:rPr>
        <w:t>_______</w:t>
      </w:r>
    </w:p>
    <w:p w:rsidR="00F73A73" w:rsidRPr="00564973" w:rsidRDefault="00F73A73" w:rsidP="00FE08D0">
      <w:pPr>
        <w:pStyle w:val="ConsPlusNonformat"/>
        <w:jc w:val="center"/>
        <w:rPr>
          <w:rFonts w:ascii="Times New Roman" w:hAnsi="Times New Roman" w:cs="Times New Roman"/>
        </w:rPr>
      </w:pPr>
      <w:r w:rsidRPr="00564973">
        <w:rPr>
          <w:rFonts w:ascii="Times New Roman" w:hAnsi="Times New Roman" w:cs="Times New Roman"/>
        </w:rPr>
        <w:t>наименование, реквизиты, статья, часть, пункт</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Законом Ханты-Мансийского автономного округа - Югры _______________</w:t>
      </w:r>
      <w:r w:rsidR="00933861">
        <w:rPr>
          <w:rFonts w:ascii="Times New Roman" w:hAnsi="Times New Roman" w:cs="Times New Roman"/>
          <w:sz w:val="24"/>
          <w:szCs w:val="24"/>
        </w:rPr>
        <w:t>_____</w:t>
      </w:r>
      <w:r w:rsidRPr="00564973">
        <w:rPr>
          <w:rFonts w:ascii="Times New Roman" w:hAnsi="Times New Roman" w:cs="Times New Roman"/>
          <w:sz w:val="24"/>
          <w:szCs w:val="24"/>
        </w:rPr>
        <w:t>___</w:t>
      </w:r>
      <w:r w:rsidR="004A5542" w:rsidRPr="00564973">
        <w:rPr>
          <w:rFonts w:ascii="Times New Roman" w:hAnsi="Times New Roman" w:cs="Times New Roman"/>
          <w:sz w:val="24"/>
          <w:szCs w:val="24"/>
        </w:rPr>
        <w:t>____</w:t>
      </w:r>
    </w:p>
    <w:p w:rsidR="00F73A73" w:rsidRPr="00564973" w:rsidRDefault="00F73A73" w:rsidP="00FE08D0">
      <w:pPr>
        <w:pStyle w:val="ConsPlusNonformat"/>
        <w:ind w:firstLine="6096"/>
        <w:jc w:val="center"/>
        <w:rPr>
          <w:rFonts w:ascii="Times New Roman" w:hAnsi="Times New Roman" w:cs="Times New Roman"/>
        </w:rPr>
      </w:pPr>
      <w:r w:rsidRPr="00564973">
        <w:rPr>
          <w:rFonts w:ascii="Times New Roman" w:hAnsi="Times New Roman" w:cs="Times New Roman"/>
        </w:rPr>
        <w:t>наименование, реквизиты,</w:t>
      </w:r>
    </w:p>
    <w:p w:rsidR="00F73A73" w:rsidRPr="00564973" w:rsidRDefault="00F73A73" w:rsidP="00FE08D0">
      <w:pPr>
        <w:pStyle w:val="ConsPlusNonformat"/>
        <w:ind w:firstLine="6096"/>
        <w:jc w:val="center"/>
        <w:rPr>
          <w:rFonts w:ascii="Times New Roman" w:hAnsi="Times New Roman" w:cs="Times New Roman"/>
        </w:rPr>
      </w:pPr>
      <w:r w:rsidRPr="00564973">
        <w:rPr>
          <w:rFonts w:ascii="Times New Roman" w:hAnsi="Times New Roman" w:cs="Times New Roman"/>
        </w:rPr>
        <w:t>статья, часть, пункт</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муниципальным правовым актом ___________________________________</w:t>
      </w:r>
      <w:r w:rsidR="00933861">
        <w:rPr>
          <w:rFonts w:ascii="Times New Roman" w:hAnsi="Times New Roman" w:cs="Times New Roman"/>
          <w:sz w:val="24"/>
          <w:szCs w:val="24"/>
        </w:rPr>
        <w:t>_____</w:t>
      </w:r>
      <w:r w:rsidRPr="00564973">
        <w:rPr>
          <w:rFonts w:ascii="Times New Roman" w:hAnsi="Times New Roman" w:cs="Times New Roman"/>
          <w:sz w:val="24"/>
          <w:szCs w:val="24"/>
        </w:rPr>
        <w:t>___</w:t>
      </w:r>
      <w:r w:rsidR="004A5542" w:rsidRPr="00564973">
        <w:rPr>
          <w:rFonts w:ascii="Times New Roman" w:hAnsi="Times New Roman" w:cs="Times New Roman"/>
          <w:sz w:val="24"/>
          <w:szCs w:val="24"/>
        </w:rPr>
        <w:t>____</w:t>
      </w:r>
      <w:r w:rsidR="002A4C20" w:rsidRPr="00564973">
        <w:rPr>
          <w:rFonts w:ascii="Times New Roman" w:hAnsi="Times New Roman" w:cs="Times New Roman"/>
          <w:sz w:val="24"/>
          <w:szCs w:val="24"/>
        </w:rPr>
        <w:t>_</w:t>
      </w:r>
    </w:p>
    <w:p w:rsidR="00F73A73" w:rsidRPr="00564973" w:rsidRDefault="00F73A73" w:rsidP="00FE08D0">
      <w:pPr>
        <w:pStyle w:val="ConsPlusNonformat"/>
        <w:ind w:firstLine="3544"/>
        <w:jc w:val="center"/>
        <w:rPr>
          <w:rFonts w:ascii="Times New Roman" w:hAnsi="Times New Roman" w:cs="Times New Roman"/>
        </w:rPr>
      </w:pPr>
      <w:r w:rsidRPr="00564973">
        <w:rPr>
          <w:rFonts w:ascii="Times New Roman" w:hAnsi="Times New Roman" w:cs="Times New Roman"/>
        </w:rPr>
        <w:t>наименование, реквизиты, статья, часть, пункт</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____________________________________</w:t>
      </w:r>
      <w:r w:rsidR="004A5542" w:rsidRPr="00564973">
        <w:rPr>
          <w:rFonts w:ascii="Times New Roman" w:hAnsi="Times New Roman" w:cs="Times New Roman"/>
          <w:sz w:val="24"/>
          <w:szCs w:val="24"/>
        </w:rPr>
        <w:t>_______________</w:t>
      </w:r>
      <w:r w:rsidRPr="00564973">
        <w:rPr>
          <w:rFonts w:ascii="Times New Roman" w:hAnsi="Times New Roman" w:cs="Times New Roman"/>
          <w:sz w:val="24"/>
          <w:szCs w:val="24"/>
        </w:rPr>
        <w:t>___________________</w:t>
      </w:r>
      <w:r w:rsidR="00933861">
        <w:rPr>
          <w:rFonts w:ascii="Times New Roman" w:hAnsi="Times New Roman" w:cs="Times New Roman"/>
          <w:sz w:val="24"/>
          <w:szCs w:val="24"/>
        </w:rPr>
        <w:t>____</w:t>
      </w:r>
      <w:r w:rsidRPr="00564973">
        <w:rPr>
          <w:rFonts w:ascii="Times New Roman" w:hAnsi="Times New Roman" w:cs="Times New Roman"/>
          <w:sz w:val="24"/>
          <w:szCs w:val="24"/>
        </w:rPr>
        <w:t>_</w:t>
      </w:r>
      <w:r w:rsidR="002A4C20" w:rsidRPr="00564973">
        <w:rPr>
          <w:rFonts w:ascii="Times New Roman" w:hAnsi="Times New Roman" w:cs="Times New Roman"/>
          <w:sz w:val="24"/>
          <w:szCs w:val="24"/>
        </w:rPr>
        <w:t>__</w:t>
      </w:r>
    </w:p>
    <w:p w:rsidR="00F73A73" w:rsidRPr="00564973" w:rsidRDefault="00F73A73" w:rsidP="00FE08D0">
      <w:pPr>
        <w:pStyle w:val="ConsPlusNonformat"/>
        <w:jc w:val="center"/>
        <w:rPr>
          <w:rFonts w:ascii="Times New Roman" w:hAnsi="Times New Roman" w:cs="Times New Roman"/>
        </w:rPr>
      </w:pPr>
      <w:r w:rsidRPr="00564973">
        <w:rPr>
          <w:rFonts w:ascii="Times New Roman" w:hAnsi="Times New Roman" w:cs="Times New Roman"/>
        </w:rPr>
        <w:t>указывается мотивированное обоснование необходимости принятия</w:t>
      </w:r>
    </w:p>
    <w:p w:rsidR="00F73A73" w:rsidRPr="00564973" w:rsidRDefault="00F73A73" w:rsidP="00FE08D0">
      <w:pPr>
        <w:pStyle w:val="ConsPlusNonformat"/>
        <w:jc w:val="center"/>
        <w:rPr>
          <w:rFonts w:ascii="Times New Roman" w:hAnsi="Times New Roman" w:cs="Times New Roman"/>
        </w:rPr>
      </w:pPr>
      <w:r w:rsidRPr="00564973">
        <w:rPr>
          <w:rFonts w:ascii="Times New Roman" w:hAnsi="Times New Roman" w:cs="Times New Roman"/>
        </w:rPr>
        <w:t>муниципального нормативного правового акта</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rsidP="00FE08D0">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Финансово-экономическое обоснование мун</w:t>
      </w:r>
      <w:r w:rsidR="004A5542" w:rsidRPr="00564973">
        <w:rPr>
          <w:rFonts w:ascii="Times New Roman" w:hAnsi="Times New Roman" w:cs="Times New Roman"/>
          <w:sz w:val="24"/>
          <w:szCs w:val="24"/>
        </w:rPr>
        <w:t>иципального правового акта __</w:t>
      </w:r>
      <w:r w:rsidR="00933861">
        <w:rPr>
          <w:rFonts w:ascii="Times New Roman" w:hAnsi="Times New Roman" w:cs="Times New Roman"/>
          <w:sz w:val="24"/>
          <w:szCs w:val="24"/>
        </w:rPr>
        <w:t>____</w:t>
      </w:r>
      <w:r w:rsidR="004A5542" w:rsidRPr="00564973">
        <w:rPr>
          <w:rFonts w:ascii="Times New Roman" w:hAnsi="Times New Roman" w:cs="Times New Roman"/>
          <w:sz w:val="24"/>
          <w:szCs w:val="24"/>
        </w:rPr>
        <w:t>_</w:t>
      </w:r>
      <w:r w:rsidR="00FE08D0" w:rsidRPr="00564973">
        <w:rPr>
          <w:rFonts w:ascii="Times New Roman" w:hAnsi="Times New Roman" w:cs="Times New Roman"/>
          <w:sz w:val="24"/>
          <w:szCs w:val="24"/>
        </w:rPr>
        <w:t>__</w:t>
      </w:r>
    </w:p>
    <w:p w:rsidR="00F73A73" w:rsidRPr="00564973" w:rsidRDefault="004A5542">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________</w:t>
      </w:r>
      <w:r w:rsidR="00F73A73" w:rsidRPr="00564973">
        <w:rPr>
          <w:rFonts w:ascii="Times New Roman" w:hAnsi="Times New Roman" w:cs="Times New Roman"/>
          <w:sz w:val="24"/>
          <w:szCs w:val="24"/>
        </w:rPr>
        <w:t>________________________________________________________</w:t>
      </w:r>
      <w:r w:rsidR="00933861">
        <w:rPr>
          <w:rFonts w:ascii="Times New Roman" w:hAnsi="Times New Roman" w:cs="Times New Roman"/>
          <w:sz w:val="24"/>
          <w:szCs w:val="24"/>
        </w:rPr>
        <w:t>_____</w:t>
      </w:r>
      <w:r w:rsidR="00F73A73" w:rsidRPr="00564973">
        <w:rPr>
          <w:rFonts w:ascii="Times New Roman" w:hAnsi="Times New Roman" w:cs="Times New Roman"/>
          <w:sz w:val="24"/>
          <w:szCs w:val="24"/>
        </w:rPr>
        <w:t>_____</w:t>
      </w:r>
      <w:r w:rsidR="00FE08D0" w:rsidRPr="00564973">
        <w:rPr>
          <w:rFonts w:ascii="Times New Roman" w:hAnsi="Times New Roman" w:cs="Times New Roman"/>
          <w:sz w:val="24"/>
          <w:szCs w:val="24"/>
        </w:rPr>
        <w:t>___</w:t>
      </w:r>
      <w:r w:rsidR="00F73A73" w:rsidRPr="00564973">
        <w:rPr>
          <w:rFonts w:ascii="Times New Roman" w:hAnsi="Times New Roman" w:cs="Times New Roman"/>
          <w:sz w:val="24"/>
          <w:szCs w:val="24"/>
        </w:rPr>
        <w:t>.</w:t>
      </w:r>
    </w:p>
    <w:p w:rsidR="00F73A73" w:rsidRPr="00564973" w:rsidRDefault="00F73A73" w:rsidP="00FE08D0">
      <w:pPr>
        <w:pStyle w:val="ConsPlusNonformat"/>
        <w:jc w:val="center"/>
        <w:rPr>
          <w:rFonts w:ascii="Times New Roman" w:hAnsi="Times New Roman" w:cs="Times New Roman"/>
        </w:rPr>
      </w:pPr>
      <w:r w:rsidRPr="00564973">
        <w:rPr>
          <w:rFonts w:ascii="Times New Roman" w:hAnsi="Times New Roman" w:cs="Times New Roman"/>
        </w:rPr>
        <w:t>указывается размер денежных средств, необходимый для реализации данного МПА</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rsidP="00FE08D0">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В</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связи</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с</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принятием</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настоящего решения необходимо/</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нет необходимости</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разработать и принять следующие правовые акты:</w:t>
      </w: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1) ______________</w:t>
      </w:r>
      <w:r w:rsidR="004A5542" w:rsidRPr="00564973">
        <w:rPr>
          <w:rFonts w:ascii="Times New Roman" w:hAnsi="Times New Roman" w:cs="Times New Roman"/>
          <w:sz w:val="24"/>
          <w:szCs w:val="24"/>
        </w:rPr>
        <w:t>_____________</w:t>
      </w:r>
      <w:r w:rsidRPr="00564973">
        <w:rPr>
          <w:rFonts w:ascii="Times New Roman" w:hAnsi="Times New Roman" w:cs="Times New Roman"/>
          <w:sz w:val="24"/>
          <w:szCs w:val="24"/>
        </w:rPr>
        <w:t>________________________</w:t>
      </w:r>
      <w:r w:rsidR="00FE08D0" w:rsidRPr="00564973">
        <w:rPr>
          <w:rFonts w:ascii="Times New Roman" w:hAnsi="Times New Roman" w:cs="Times New Roman"/>
          <w:sz w:val="24"/>
          <w:szCs w:val="24"/>
        </w:rPr>
        <w:t>________</w:t>
      </w:r>
      <w:r w:rsidRPr="00564973">
        <w:rPr>
          <w:rFonts w:ascii="Times New Roman" w:hAnsi="Times New Roman" w:cs="Times New Roman"/>
          <w:sz w:val="24"/>
          <w:szCs w:val="24"/>
        </w:rPr>
        <w:t>______</w:t>
      </w:r>
      <w:r w:rsidR="00933861">
        <w:rPr>
          <w:rFonts w:ascii="Times New Roman" w:hAnsi="Times New Roman" w:cs="Times New Roman"/>
          <w:sz w:val="24"/>
          <w:szCs w:val="24"/>
        </w:rPr>
        <w:t>___</w:t>
      </w:r>
      <w:r w:rsidRPr="00564973">
        <w:rPr>
          <w:rFonts w:ascii="Times New Roman" w:hAnsi="Times New Roman" w:cs="Times New Roman"/>
          <w:sz w:val="24"/>
          <w:szCs w:val="24"/>
        </w:rPr>
        <w:t>_______;</w:t>
      </w:r>
    </w:p>
    <w:p w:rsidR="00F73A73" w:rsidRPr="00564973" w:rsidRDefault="004A5542">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2) _________________________</w:t>
      </w:r>
      <w:r w:rsidR="00F73A73" w:rsidRPr="00564973">
        <w:rPr>
          <w:rFonts w:ascii="Times New Roman" w:hAnsi="Times New Roman" w:cs="Times New Roman"/>
          <w:sz w:val="24"/>
          <w:szCs w:val="24"/>
        </w:rPr>
        <w:t>__________________________________</w:t>
      </w:r>
      <w:r w:rsidR="00FE08D0" w:rsidRPr="00564973">
        <w:rPr>
          <w:rFonts w:ascii="Times New Roman" w:hAnsi="Times New Roman" w:cs="Times New Roman"/>
          <w:sz w:val="24"/>
          <w:szCs w:val="24"/>
        </w:rPr>
        <w:t>_____</w:t>
      </w:r>
      <w:r w:rsidR="00933861">
        <w:rPr>
          <w:rFonts w:ascii="Times New Roman" w:hAnsi="Times New Roman" w:cs="Times New Roman"/>
          <w:sz w:val="24"/>
          <w:szCs w:val="24"/>
        </w:rPr>
        <w:t>___</w:t>
      </w:r>
      <w:r w:rsidR="00FE08D0" w:rsidRPr="00564973">
        <w:rPr>
          <w:rFonts w:ascii="Times New Roman" w:hAnsi="Times New Roman" w:cs="Times New Roman"/>
          <w:sz w:val="24"/>
          <w:szCs w:val="24"/>
        </w:rPr>
        <w:t>___</w:t>
      </w:r>
      <w:r w:rsidR="00F73A73" w:rsidRPr="00564973">
        <w:rPr>
          <w:rFonts w:ascii="Times New Roman" w:hAnsi="Times New Roman" w:cs="Times New Roman"/>
          <w:sz w:val="24"/>
          <w:szCs w:val="24"/>
        </w:rPr>
        <w:t>_____.</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rsidP="00FE08D0">
      <w:pPr>
        <w:pStyle w:val="ConsPlusNonformat"/>
        <w:ind w:firstLine="567"/>
        <w:jc w:val="both"/>
        <w:rPr>
          <w:rFonts w:ascii="Times New Roman" w:hAnsi="Times New Roman" w:cs="Times New Roman"/>
          <w:sz w:val="24"/>
          <w:szCs w:val="24"/>
        </w:rPr>
      </w:pPr>
      <w:r w:rsidRPr="00564973">
        <w:rPr>
          <w:rFonts w:ascii="Times New Roman" w:hAnsi="Times New Roman" w:cs="Times New Roman"/>
          <w:sz w:val="24"/>
          <w:szCs w:val="24"/>
        </w:rPr>
        <w:t xml:space="preserve">Утверждение проекта решения Думы города Покачи </w:t>
      </w:r>
      <w:proofErr w:type="gramStart"/>
      <w:r w:rsidRPr="00564973">
        <w:rPr>
          <w:rFonts w:ascii="Times New Roman" w:hAnsi="Times New Roman" w:cs="Times New Roman"/>
          <w:sz w:val="24"/>
          <w:szCs w:val="24"/>
        </w:rPr>
        <w:t>повлеч</w:t>
      </w:r>
      <w:r w:rsidR="00FE08D0" w:rsidRPr="00564973">
        <w:rPr>
          <w:rFonts w:ascii="Times New Roman" w:hAnsi="Times New Roman" w:cs="Times New Roman"/>
          <w:sz w:val="24"/>
          <w:szCs w:val="24"/>
        </w:rPr>
        <w:t>ё</w:t>
      </w:r>
      <w:r w:rsidRPr="00564973">
        <w:rPr>
          <w:rFonts w:ascii="Times New Roman" w:hAnsi="Times New Roman" w:cs="Times New Roman"/>
          <w:sz w:val="24"/>
          <w:szCs w:val="24"/>
        </w:rPr>
        <w:t>т</w:t>
      </w:r>
      <w:proofErr w:type="gramEnd"/>
      <w:r w:rsidRPr="00564973">
        <w:rPr>
          <w:rFonts w:ascii="Times New Roman" w:hAnsi="Times New Roman" w:cs="Times New Roman"/>
          <w:sz w:val="24"/>
          <w:szCs w:val="24"/>
        </w:rPr>
        <w:t>/</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не повлеч</w:t>
      </w:r>
      <w:r w:rsidR="00FE08D0" w:rsidRPr="00564973">
        <w:rPr>
          <w:rFonts w:ascii="Times New Roman" w:hAnsi="Times New Roman" w:cs="Times New Roman"/>
          <w:sz w:val="24"/>
          <w:szCs w:val="24"/>
        </w:rPr>
        <w:t>ё</w:t>
      </w:r>
      <w:r w:rsidRPr="00564973">
        <w:rPr>
          <w:rFonts w:ascii="Times New Roman" w:hAnsi="Times New Roman" w:cs="Times New Roman"/>
          <w:sz w:val="24"/>
          <w:szCs w:val="24"/>
        </w:rPr>
        <w:t>т</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за</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собой</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признание</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утратившими</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силу, отмену, внесение изменений в следующие</w:t>
      </w:r>
      <w:r w:rsidR="00FE08D0" w:rsidRPr="00564973">
        <w:rPr>
          <w:rFonts w:ascii="Times New Roman" w:hAnsi="Times New Roman" w:cs="Times New Roman"/>
          <w:sz w:val="24"/>
          <w:szCs w:val="24"/>
        </w:rPr>
        <w:t xml:space="preserve"> </w:t>
      </w:r>
      <w:r w:rsidRPr="00564973">
        <w:rPr>
          <w:rFonts w:ascii="Times New Roman" w:hAnsi="Times New Roman" w:cs="Times New Roman"/>
          <w:sz w:val="24"/>
          <w:szCs w:val="24"/>
        </w:rPr>
        <w:t>решения Думы города Покачи:</w:t>
      </w: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 xml:space="preserve">1) от _______________ </w:t>
      </w:r>
      <w:r w:rsidR="00FE08D0"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_____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_____________________________________</w:t>
      </w:r>
      <w:r w:rsidR="00933861">
        <w:rPr>
          <w:rFonts w:ascii="Times New Roman" w:hAnsi="Times New Roman" w:cs="Times New Roman"/>
          <w:sz w:val="24"/>
          <w:szCs w:val="24"/>
        </w:rPr>
        <w:t>_____</w:t>
      </w:r>
      <w:r w:rsidRPr="00564973">
        <w:rPr>
          <w:rFonts w:ascii="Times New Roman" w:hAnsi="Times New Roman" w:cs="Times New Roman"/>
          <w:sz w:val="24"/>
          <w:szCs w:val="24"/>
        </w:rPr>
        <w:t>_____</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 xml:space="preserve">2) от _______________ </w:t>
      </w:r>
      <w:r w:rsidR="00FE08D0" w:rsidRPr="00564973">
        <w:rPr>
          <w:rFonts w:ascii="Times New Roman" w:hAnsi="Times New Roman" w:cs="Times New Roman"/>
          <w:sz w:val="24"/>
          <w:szCs w:val="24"/>
        </w:rPr>
        <w:t>№</w:t>
      </w:r>
      <w:r w:rsidRPr="00564973">
        <w:rPr>
          <w:rFonts w:ascii="Times New Roman" w:hAnsi="Times New Roman" w:cs="Times New Roman"/>
          <w:sz w:val="24"/>
          <w:szCs w:val="24"/>
        </w:rPr>
        <w:t xml:space="preserve"> _____ </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____________________________________</w:t>
      </w:r>
      <w:r w:rsidR="00933861">
        <w:rPr>
          <w:rFonts w:ascii="Times New Roman" w:hAnsi="Times New Roman" w:cs="Times New Roman"/>
          <w:sz w:val="24"/>
          <w:szCs w:val="24"/>
        </w:rPr>
        <w:t>_____</w:t>
      </w:r>
      <w:r w:rsidRPr="00564973">
        <w:rPr>
          <w:rFonts w:ascii="Times New Roman" w:hAnsi="Times New Roman" w:cs="Times New Roman"/>
          <w:sz w:val="24"/>
          <w:szCs w:val="24"/>
        </w:rPr>
        <w:t>______</w:t>
      </w:r>
      <w:r w:rsidR="006739E6" w:rsidRPr="00564973">
        <w:rPr>
          <w:rFonts w:ascii="Times New Roman" w:hAnsi="Times New Roman" w:cs="Times New Roman"/>
          <w:sz w:val="24"/>
          <w:szCs w:val="24"/>
        </w:rPr>
        <w:t>»</w:t>
      </w:r>
      <w:r w:rsidRPr="00564973">
        <w:rPr>
          <w:rFonts w:ascii="Times New Roman" w:hAnsi="Times New Roman" w:cs="Times New Roman"/>
          <w:sz w:val="24"/>
          <w:szCs w:val="24"/>
        </w:rPr>
        <w:t>.</w:t>
      </w:r>
    </w:p>
    <w:p w:rsidR="00F73A73" w:rsidRPr="00564973" w:rsidRDefault="00F73A73">
      <w:pPr>
        <w:pStyle w:val="ConsPlusNonformat"/>
        <w:jc w:val="both"/>
        <w:rPr>
          <w:rFonts w:ascii="Times New Roman" w:hAnsi="Times New Roman" w:cs="Times New Roman"/>
          <w:sz w:val="24"/>
          <w:szCs w:val="24"/>
        </w:rPr>
      </w:pPr>
    </w:p>
    <w:p w:rsidR="00F73A73" w:rsidRPr="00564973" w:rsidRDefault="00F73A73">
      <w:pPr>
        <w:pStyle w:val="ConsPlusNonformat"/>
        <w:jc w:val="both"/>
        <w:rPr>
          <w:rFonts w:ascii="Times New Roman" w:hAnsi="Times New Roman" w:cs="Times New Roman"/>
          <w:sz w:val="24"/>
          <w:szCs w:val="24"/>
        </w:rPr>
      </w:pPr>
      <w:r w:rsidRPr="00564973">
        <w:rPr>
          <w:rFonts w:ascii="Times New Roman" w:hAnsi="Times New Roman" w:cs="Times New Roman"/>
          <w:sz w:val="24"/>
          <w:szCs w:val="24"/>
        </w:rPr>
        <w:t>_________________________________</w:t>
      </w:r>
      <w:r w:rsidR="00933861">
        <w:rPr>
          <w:rFonts w:ascii="Times New Roman" w:hAnsi="Times New Roman" w:cs="Times New Roman"/>
          <w:sz w:val="24"/>
          <w:szCs w:val="24"/>
        </w:rPr>
        <w:t>__</w:t>
      </w:r>
      <w:r w:rsidRPr="00564973">
        <w:rPr>
          <w:rFonts w:ascii="Times New Roman" w:hAnsi="Times New Roman" w:cs="Times New Roman"/>
          <w:sz w:val="24"/>
          <w:szCs w:val="24"/>
        </w:rPr>
        <w:t>___</w:t>
      </w:r>
      <w:r w:rsidR="00FE08D0" w:rsidRPr="00564973">
        <w:rPr>
          <w:rFonts w:ascii="Times New Roman" w:hAnsi="Times New Roman" w:cs="Times New Roman"/>
          <w:sz w:val="24"/>
          <w:szCs w:val="24"/>
        </w:rPr>
        <w:t>/ ______</w:t>
      </w:r>
      <w:r w:rsidR="00933861">
        <w:rPr>
          <w:rFonts w:ascii="Times New Roman" w:hAnsi="Times New Roman" w:cs="Times New Roman"/>
          <w:sz w:val="24"/>
          <w:szCs w:val="24"/>
        </w:rPr>
        <w:t>__</w:t>
      </w:r>
      <w:r w:rsidR="002A4C20" w:rsidRPr="00564973">
        <w:rPr>
          <w:rFonts w:ascii="Times New Roman" w:hAnsi="Times New Roman" w:cs="Times New Roman"/>
          <w:sz w:val="24"/>
          <w:szCs w:val="24"/>
        </w:rPr>
        <w:t>______________________________</w:t>
      </w:r>
    </w:p>
    <w:p w:rsidR="00F73A73" w:rsidRPr="00FE08D0" w:rsidRDefault="00FE08D0" w:rsidP="00FE08D0">
      <w:pPr>
        <w:pStyle w:val="ConsPlusNonformat"/>
        <w:rPr>
          <w:rFonts w:ascii="Times New Roman" w:hAnsi="Times New Roman" w:cs="Times New Roman"/>
        </w:rPr>
      </w:pPr>
      <w:r w:rsidRPr="00564973">
        <w:rPr>
          <w:rFonts w:ascii="Times New Roman" w:hAnsi="Times New Roman" w:cs="Times New Roman"/>
        </w:rPr>
        <w:t xml:space="preserve">       </w:t>
      </w:r>
      <w:r w:rsidR="00F73A73" w:rsidRPr="00564973">
        <w:rPr>
          <w:rFonts w:ascii="Times New Roman" w:hAnsi="Times New Roman" w:cs="Times New Roman"/>
        </w:rPr>
        <w:t>подпись разработчика проекта решения</w:t>
      </w:r>
      <w:r w:rsidRPr="00564973">
        <w:rPr>
          <w:rFonts w:ascii="Times New Roman" w:hAnsi="Times New Roman" w:cs="Times New Roman"/>
        </w:rPr>
        <w:tab/>
      </w:r>
      <w:r w:rsidRPr="00564973">
        <w:rPr>
          <w:rFonts w:ascii="Times New Roman" w:hAnsi="Times New Roman" w:cs="Times New Roman"/>
        </w:rPr>
        <w:tab/>
      </w:r>
      <w:r w:rsidRPr="00564973">
        <w:rPr>
          <w:rFonts w:ascii="Times New Roman" w:hAnsi="Times New Roman" w:cs="Times New Roman"/>
        </w:rPr>
        <w:tab/>
        <w:t>расшифровка подписи</w:t>
      </w:r>
    </w:p>
    <w:sectPr w:rsidR="00F73A73" w:rsidRPr="00FE08D0" w:rsidSect="007F2A6D">
      <w:footerReference w:type="default" r:id="rId41"/>
      <w:footerReference w:type="first" r:id="rId42"/>
      <w:pgSz w:w="11905" w:h="16838"/>
      <w:pgMar w:top="567" w:right="851" w:bottom="1134" w:left="1701" w:header="22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A9" w:rsidRDefault="00CB5FA9" w:rsidP="004949A2">
      <w:pPr>
        <w:spacing w:after="0" w:line="240" w:lineRule="auto"/>
      </w:pPr>
      <w:r>
        <w:separator/>
      </w:r>
    </w:p>
  </w:endnote>
  <w:endnote w:type="continuationSeparator" w:id="0">
    <w:p w:rsidR="00CB5FA9" w:rsidRDefault="00CB5FA9" w:rsidP="0049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46769"/>
      <w:docPartObj>
        <w:docPartGallery w:val="Page Numbers (Bottom of Page)"/>
        <w:docPartUnique/>
      </w:docPartObj>
    </w:sdtPr>
    <w:sdtEndPr/>
    <w:sdtContent>
      <w:p w:rsidR="005F0D7A" w:rsidRDefault="005F0D7A">
        <w:pPr>
          <w:pStyle w:val="a9"/>
          <w:jc w:val="right"/>
        </w:pPr>
        <w:r>
          <w:fldChar w:fldCharType="begin"/>
        </w:r>
        <w:r>
          <w:instrText>PAGE   \* MERGEFORMAT</w:instrText>
        </w:r>
        <w:r>
          <w:fldChar w:fldCharType="separate"/>
        </w:r>
        <w:r w:rsidR="000A4EDE">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7A" w:rsidRDefault="005F0D7A">
    <w:pPr>
      <w:pStyle w:val="a9"/>
      <w:jc w:val="right"/>
    </w:pPr>
  </w:p>
  <w:p w:rsidR="005F0D7A" w:rsidRDefault="005F0D7A">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A9" w:rsidRDefault="00CB5FA9" w:rsidP="004949A2">
      <w:pPr>
        <w:spacing w:after="0" w:line="240" w:lineRule="auto"/>
      </w:pPr>
      <w:r>
        <w:separator/>
      </w:r>
    </w:p>
  </w:footnote>
  <w:footnote w:type="continuationSeparator" w:id="0">
    <w:p w:rsidR="00CB5FA9" w:rsidRDefault="00CB5FA9" w:rsidP="00494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73"/>
    <w:rsid w:val="00007284"/>
    <w:rsid w:val="00020A77"/>
    <w:rsid w:val="00027277"/>
    <w:rsid w:val="000369FE"/>
    <w:rsid w:val="00073881"/>
    <w:rsid w:val="00073B29"/>
    <w:rsid w:val="0007512D"/>
    <w:rsid w:val="000A4EDE"/>
    <w:rsid w:val="000C6147"/>
    <w:rsid w:val="000D1DB4"/>
    <w:rsid w:val="000F55F7"/>
    <w:rsid w:val="00111518"/>
    <w:rsid w:val="001347FF"/>
    <w:rsid w:val="001358D9"/>
    <w:rsid w:val="001548CE"/>
    <w:rsid w:val="00154FEC"/>
    <w:rsid w:val="00166860"/>
    <w:rsid w:val="00173AF4"/>
    <w:rsid w:val="001865CF"/>
    <w:rsid w:val="001A40B8"/>
    <w:rsid w:val="001A6796"/>
    <w:rsid w:val="001C5BAF"/>
    <w:rsid w:val="001E015A"/>
    <w:rsid w:val="00200102"/>
    <w:rsid w:val="00212799"/>
    <w:rsid w:val="00226B0B"/>
    <w:rsid w:val="00241D04"/>
    <w:rsid w:val="00250D0F"/>
    <w:rsid w:val="002611FB"/>
    <w:rsid w:val="00283DFA"/>
    <w:rsid w:val="00291202"/>
    <w:rsid w:val="0029343F"/>
    <w:rsid w:val="002A111E"/>
    <w:rsid w:val="002A4C20"/>
    <w:rsid w:val="002E5096"/>
    <w:rsid w:val="002F35E4"/>
    <w:rsid w:val="00322119"/>
    <w:rsid w:val="003238A2"/>
    <w:rsid w:val="00342C3A"/>
    <w:rsid w:val="00350477"/>
    <w:rsid w:val="0035399C"/>
    <w:rsid w:val="0037440B"/>
    <w:rsid w:val="003A4ACF"/>
    <w:rsid w:val="003E1061"/>
    <w:rsid w:val="003E3832"/>
    <w:rsid w:val="003E77CA"/>
    <w:rsid w:val="004256A6"/>
    <w:rsid w:val="00434600"/>
    <w:rsid w:val="0045642F"/>
    <w:rsid w:val="00462BEB"/>
    <w:rsid w:val="004753E5"/>
    <w:rsid w:val="00493142"/>
    <w:rsid w:val="004949A2"/>
    <w:rsid w:val="004A088F"/>
    <w:rsid w:val="004A30B1"/>
    <w:rsid w:val="004A5542"/>
    <w:rsid w:val="004E0960"/>
    <w:rsid w:val="005026B6"/>
    <w:rsid w:val="005063CF"/>
    <w:rsid w:val="00520263"/>
    <w:rsid w:val="00537490"/>
    <w:rsid w:val="00553219"/>
    <w:rsid w:val="0055664B"/>
    <w:rsid w:val="00564973"/>
    <w:rsid w:val="00566056"/>
    <w:rsid w:val="005718AF"/>
    <w:rsid w:val="005728C1"/>
    <w:rsid w:val="005877D9"/>
    <w:rsid w:val="005C0E52"/>
    <w:rsid w:val="005D11F8"/>
    <w:rsid w:val="005E1EB1"/>
    <w:rsid w:val="005F0D7A"/>
    <w:rsid w:val="005F20A4"/>
    <w:rsid w:val="00612597"/>
    <w:rsid w:val="00615519"/>
    <w:rsid w:val="00625960"/>
    <w:rsid w:val="00633220"/>
    <w:rsid w:val="00655BFA"/>
    <w:rsid w:val="0066164C"/>
    <w:rsid w:val="006638D2"/>
    <w:rsid w:val="006739E6"/>
    <w:rsid w:val="006A4F5E"/>
    <w:rsid w:val="006B53B4"/>
    <w:rsid w:val="006D2A36"/>
    <w:rsid w:val="0072657A"/>
    <w:rsid w:val="0073059C"/>
    <w:rsid w:val="00742AE6"/>
    <w:rsid w:val="00743260"/>
    <w:rsid w:val="00750EFB"/>
    <w:rsid w:val="00752E4B"/>
    <w:rsid w:val="0075572A"/>
    <w:rsid w:val="0077138F"/>
    <w:rsid w:val="0079022D"/>
    <w:rsid w:val="007A6E2F"/>
    <w:rsid w:val="007B77FF"/>
    <w:rsid w:val="007E3BC1"/>
    <w:rsid w:val="007F2A6D"/>
    <w:rsid w:val="007F7B7D"/>
    <w:rsid w:val="00806FB9"/>
    <w:rsid w:val="0081053C"/>
    <w:rsid w:val="00810E82"/>
    <w:rsid w:val="00820913"/>
    <w:rsid w:val="00826987"/>
    <w:rsid w:val="00837E97"/>
    <w:rsid w:val="00850164"/>
    <w:rsid w:val="008575E2"/>
    <w:rsid w:val="00860252"/>
    <w:rsid w:val="00894498"/>
    <w:rsid w:val="008B455C"/>
    <w:rsid w:val="008C169B"/>
    <w:rsid w:val="008E2403"/>
    <w:rsid w:val="008E6B88"/>
    <w:rsid w:val="008F5871"/>
    <w:rsid w:val="00902821"/>
    <w:rsid w:val="00930188"/>
    <w:rsid w:val="00933861"/>
    <w:rsid w:val="00955DF7"/>
    <w:rsid w:val="0095631F"/>
    <w:rsid w:val="009577BA"/>
    <w:rsid w:val="009A7006"/>
    <w:rsid w:val="009C26F0"/>
    <w:rsid w:val="009E7775"/>
    <w:rsid w:val="009F0277"/>
    <w:rsid w:val="009F0A1E"/>
    <w:rsid w:val="009F3845"/>
    <w:rsid w:val="009F6CE4"/>
    <w:rsid w:val="00A07EFB"/>
    <w:rsid w:val="00A1053C"/>
    <w:rsid w:val="00A962BE"/>
    <w:rsid w:val="00AC138C"/>
    <w:rsid w:val="00B31915"/>
    <w:rsid w:val="00B55109"/>
    <w:rsid w:val="00BD70B4"/>
    <w:rsid w:val="00BF7A7E"/>
    <w:rsid w:val="00C17C1A"/>
    <w:rsid w:val="00C320FD"/>
    <w:rsid w:val="00C32B00"/>
    <w:rsid w:val="00C448C1"/>
    <w:rsid w:val="00C56117"/>
    <w:rsid w:val="00CB5FA9"/>
    <w:rsid w:val="00CC0C63"/>
    <w:rsid w:val="00CD6588"/>
    <w:rsid w:val="00D01A73"/>
    <w:rsid w:val="00D270C0"/>
    <w:rsid w:val="00D32041"/>
    <w:rsid w:val="00D376F1"/>
    <w:rsid w:val="00D44616"/>
    <w:rsid w:val="00D62C05"/>
    <w:rsid w:val="00D87EB1"/>
    <w:rsid w:val="00D97E25"/>
    <w:rsid w:val="00DA5082"/>
    <w:rsid w:val="00DE40A2"/>
    <w:rsid w:val="00DE565D"/>
    <w:rsid w:val="00DE6826"/>
    <w:rsid w:val="00E12F01"/>
    <w:rsid w:val="00E61D62"/>
    <w:rsid w:val="00EC058B"/>
    <w:rsid w:val="00EC0C61"/>
    <w:rsid w:val="00EE362A"/>
    <w:rsid w:val="00F04DF9"/>
    <w:rsid w:val="00F23180"/>
    <w:rsid w:val="00F34146"/>
    <w:rsid w:val="00F35B04"/>
    <w:rsid w:val="00F61C93"/>
    <w:rsid w:val="00F73A73"/>
    <w:rsid w:val="00F77C12"/>
    <w:rsid w:val="00F87AEC"/>
    <w:rsid w:val="00F93EAD"/>
    <w:rsid w:val="00F962FA"/>
    <w:rsid w:val="00FA380E"/>
    <w:rsid w:val="00FA717E"/>
    <w:rsid w:val="00FC4214"/>
    <w:rsid w:val="00FC4C20"/>
    <w:rsid w:val="00FD0FC2"/>
    <w:rsid w:val="00FE08D0"/>
    <w:rsid w:val="00FF2AF9"/>
    <w:rsid w:val="00FF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73"/>
    <w:rPr>
      <w:rFonts w:ascii="Calibri" w:eastAsia="Calibri" w:hAnsi="Calibri" w:cs="Times New Roman"/>
    </w:rPr>
  </w:style>
  <w:style w:type="paragraph" w:styleId="5">
    <w:name w:val="heading 5"/>
    <w:basedOn w:val="a"/>
    <w:next w:val="a"/>
    <w:link w:val="50"/>
    <w:qFormat/>
    <w:rsid w:val="00F73A73"/>
    <w:pPr>
      <w:suppressAutoHyphens/>
      <w:overflowPunct w:val="0"/>
      <w:spacing w:before="240" w:after="60" w:line="240" w:lineRule="auto"/>
      <w:ind w:left="3600" w:hanging="360"/>
      <w:outlineLvl w:val="4"/>
    </w:pPr>
    <w:rPr>
      <w:rFonts w:ascii="Times New Roman" w:eastAsia="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A7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rsid w:val="00F73A73"/>
    <w:rPr>
      <w:rFonts w:ascii="Times New Roman" w:eastAsia="Times New Roman" w:hAnsi="Times New Roman" w:cs="Times New Roman"/>
      <w:b/>
      <w:bCs/>
      <w:i/>
      <w:iCs/>
      <w:sz w:val="26"/>
      <w:szCs w:val="26"/>
      <w:lang w:eastAsia="ar-SA"/>
    </w:rPr>
  </w:style>
  <w:style w:type="paragraph" w:styleId="a3">
    <w:name w:val="No Spacing"/>
    <w:uiPriority w:val="1"/>
    <w:qFormat/>
    <w:rsid w:val="00F73A7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73A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A73"/>
    <w:rPr>
      <w:rFonts w:ascii="Tahoma" w:eastAsia="Calibri" w:hAnsi="Tahoma" w:cs="Tahoma"/>
      <w:sz w:val="16"/>
      <w:szCs w:val="16"/>
    </w:rPr>
  </w:style>
  <w:style w:type="paragraph" w:customStyle="1" w:styleId="a6">
    <w:name w:val="Содержимое таблицы"/>
    <w:basedOn w:val="a"/>
    <w:rsid w:val="00820913"/>
    <w:pPr>
      <w:suppressLineNumbers/>
      <w:suppressAutoHyphens/>
      <w:spacing w:after="0" w:line="240" w:lineRule="auto"/>
    </w:pPr>
    <w:rPr>
      <w:rFonts w:ascii="Times New Roman" w:eastAsia="Times New Roman" w:hAnsi="Times New Roman"/>
      <w:sz w:val="24"/>
      <w:szCs w:val="24"/>
      <w:lang w:eastAsia="ar-SA"/>
    </w:rPr>
  </w:style>
  <w:style w:type="paragraph" w:customStyle="1" w:styleId="ConsNormal">
    <w:name w:val="ConsNormal"/>
    <w:rsid w:val="0082091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7">
    <w:name w:val="header"/>
    <w:basedOn w:val="a"/>
    <w:link w:val="a8"/>
    <w:uiPriority w:val="99"/>
    <w:unhideWhenUsed/>
    <w:rsid w:val="004949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49A2"/>
    <w:rPr>
      <w:rFonts w:ascii="Calibri" w:eastAsia="Calibri" w:hAnsi="Calibri" w:cs="Times New Roman"/>
    </w:rPr>
  </w:style>
  <w:style w:type="paragraph" w:styleId="a9">
    <w:name w:val="footer"/>
    <w:basedOn w:val="a"/>
    <w:link w:val="aa"/>
    <w:uiPriority w:val="99"/>
    <w:unhideWhenUsed/>
    <w:rsid w:val="004949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49A2"/>
    <w:rPr>
      <w:rFonts w:ascii="Calibri" w:eastAsia="Calibri" w:hAnsi="Calibri" w:cs="Times New Roman"/>
    </w:rPr>
  </w:style>
  <w:style w:type="table" w:styleId="ab">
    <w:name w:val="Table Grid"/>
    <w:basedOn w:val="a1"/>
    <w:uiPriority w:val="59"/>
    <w:rsid w:val="003E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F55F7"/>
    <w:rPr>
      <w:sz w:val="16"/>
      <w:szCs w:val="16"/>
    </w:rPr>
  </w:style>
  <w:style w:type="paragraph" w:styleId="ad">
    <w:name w:val="annotation text"/>
    <w:basedOn w:val="a"/>
    <w:link w:val="ae"/>
    <w:uiPriority w:val="99"/>
    <w:semiHidden/>
    <w:unhideWhenUsed/>
    <w:rsid w:val="000F55F7"/>
    <w:pPr>
      <w:spacing w:line="240" w:lineRule="auto"/>
    </w:pPr>
    <w:rPr>
      <w:sz w:val="20"/>
      <w:szCs w:val="20"/>
    </w:rPr>
  </w:style>
  <w:style w:type="character" w:customStyle="1" w:styleId="ae">
    <w:name w:val="Текст примечания Знак"/>
    <w:basedOn w:val="a0"/>
    <w:link w:val="ad"/>
    <w:uiPriority w:val="99"/>
    <w:semiHidden/>
    <w:rsid w:val="000F55F7"/>
    <w:rPr>
      <w:rFonts w:ascii="Calibri" w:eastAsia="Calibri" w:hAnsi="Calibri" w:cs="Times New Roman"/>
      <w:sz w:val="20"/>
      <w:szCs w:val="20"/>
    </w:rPr>
  </w:style>
  <w:style w:type="paragraph" w:styleId="af">
    <w:name w:val="annotation subject"/>
    <w:basedOn w:val="ad"/>
    <w:next w:val="ad"/>
    <w:link w:val="af0"/>
    <w:uiPriority w:val="99"/>
    <w:semiHidden/>
    <w:unhideWhenUsed/>
    <w:rsid w:val="000F55F7"/>
    <w:rPr>
      <w:b/>
      <w:bCs/>
    </w:rPr>
  </w:style>
  <w:style w:type="character" w:customStyle="1" w:styleId="af0">
    <w:name w:val="Тема примечания Знак"/>
    <w:basedOn w:val="ae"/>
    <w:link w:val="af"/>
    <w:uiPriority w:val="99"/>
    <w:semiHidden/>
    <w:rsid w:val="000F55F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73"/>
    <w:rPr>
      <w:rFonts w:ascii="Calibri" w:eastAsia="Calibri" w:hAnsi="Calibri" w:cs="Times New Roman"/>
    </w:rPr>
  </w:style>
  <w:style w:type="paragraph" w:styleId="5">
    <w:name w:val="heading 5"/>
    <w:basedOn w:val="a"/>
    <w:next w:val="a"/>
    <w:link w:val="50"/>
    <w:qFormat/>
    <w:rsid w:val="00F73A73"/>
    <w:pPr>
      <w:suppressAutoHyphens/>
      <w:overflowPunct w:val="0"/>
      <w:spacing w:before="240" w:after="60" w:line="240" w:lineRule="auto"/>
      <w:ind w:left="3600" w:hanging="360"/>
      <w:outlineLvl w:val="4"/>
    </w:pPr>
    <w:rPr>
      <w:rFonts w:ascii="Times New Roman" w:eastAsia="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A7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rsid w:val="00F73A73"/>
    <w:rPr>
      <w:rFonts w:ascii="Times New Roman" w:eastAsia="Times New Roman" w:hAnsi="Times New Roman" w:cs="Times New Roman"/>
      <w:b/>
      <w:bCs/>
      <w:i/>
      <w:iCs/>
      <w:sz w:val="26"/>
      <w:szCs w:val="26"/>
      <w:lang w:eastAsia="ar-SA"/>
    </w:rPr>
  </w:style>
  <w:style w:type="paragraph" w:styleId="a3">
    <w:name w:val="No Spacing"/>
    <w:uiPriority w:val="1"/>
    <w:qFormat/>
    <w:rsid w:val="00F73A7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73A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A73"/>
    <w:rPr>
      <w:rFonts w:ascii="Tahoma" w:eastAsia="Calibri" w:hAnsi="Tahoma" w:cs="Tahoma"/>
      <w:sz w:val="16"/>
      <w:szCs w:val="16"/>
    </w:rPr>
  </w:style>
  <w:style w:type="paragraph" w:customStyle="1" w:styleId="a6">
    <w:name w:val="Содержимое таблицы"/>
    <w:basedOn w:val="a"/>
    <w:rsid w:val="00820913"/>
    <w:pPr>
      <w:suppressLineNumbers/>
      <w:suppressAutoHyphens/>
      <w:spacing w:after="0" w:line="240" w:lineRule="auto"/>
    </w:pPr>
    <w:rPr>
      <w:rFonts w:ascii="Times New Roman" w:eastAsia="Times New Roman" w:hAnsi="Times New Roman"/>
      <w:sz w:val="24"/>
      <w:szCs w:val="24"/>
      <w:lang w:eastAsia="ar-SA"/>
    </w:rPr>
  </w:style>
  <w:style w:type="paragraph" w:customStyle="1" w:styleId="ConsNormal">
    <w:name w:val="ConsNormal"/>
    <w:rsid w:val="0082091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7">
    <w:name w:val="header"/>
    <w:basedOn w:val="a"/>
    <w:link w:val="a8"/>
    <w:uiPriority w:val="99"/>
    <w:unhideWhenUsed/>
    <w:rsid w:val="004949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49A2"/>
    <w:rPr>
      <w:rFonts w:ascii="Calibri" w:eastAsia="Calibri" w:hAnsi="Calibri" w:cs="Times New Roman"/>
    </w:rPr>
  </w:style>
  <w:style w:type="paragraph" w:styleId="a9">
    <w:name w:val="footer"/>
    <w:basedOn w:val="a"/>
    <w:link w:val="aa"/>
    <w:uiPriority w:val="99"/>
    <w:unhideWhenUsed/>
    <w:rsid w:val="004949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49A2"/>
    <w:rPr>
      <w:rFonts w:ascii="Calibri" w:eastAsia="Calibri" w:hAnsi="Calibri" w:cs="Times New Roman"/>
    </w:rPr>
  </w:style>
  <w:style w:type="table" w:styleId="ab">
    <w:name w:val="Table Grid"/>
    <w:basedOn w:val="a1"/>
    <w:uiPriority w:val="59"/>
    <w:rsid w:val="003E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F55F7"/>
    <w:rPr>
      <w:sz w:val="16"/>
      <w:szCs w:val="16"/>
    </w:rPr>
  </w:style>
  <w:style w:type="paragraph" w:styleId="ad">
    <w:name w:val="annotation text"/>
    <w:basedOn w:val="a"/>
    <w:link w:val="ae"/>
    <w:uiPriority w:val="99"/>
    <w:semiHidden/>
    <w:unhideWhenUsed/>
    <w:rsid w:val="000F55F7"/>
    <w:pPr>
      <w:spacing w:line="240" w:lineRule="auto"/>
    </w:pPr>
    <w:rPr>
      <w:sz w:val="20"/>
      <w:szCs w:val="20"/>
    </w:rPr>
  </w:style>
  <w:style w:type="character" w:customStyle="1" w:styleId="ae">
    <w:name w:val="Текст примечания Знак"/>
    <w:basedOn w:val="a0"/>
    <w:link w:val="ad"/>
    <w:uiPriority w:val="99"/>
    <w:semiHidden/>
    <w:rsid w:val="000F55F7"/>
    <w:rPr>
      <w:rFonts w:ascii="Calibri" w:eastAsia="Calibri" w:hAnsi="Calibri" w:cs="Times New Roman"/>
      <w:sz w:val="20"/>
      <w:szCs w:val="20"/>
    </w:rPr>
  </w:style>
  <w:style w:type="paragraph" w:styleId="af">
    <w:name w:val="annotation subject"/>
    <w:basedOn w:val="ad"/>
    <w:next w:val="ad"/>
    <w:link w:val="af0"/>
    <w:uiPriority w:val="99"/>
    <w:semiHidden/>
    <w:unhideWhenUsed/>
    <w:rsid w:val="000F55F7"/>
    <w:rPr>
      <w:b/>
      <w:bCs/>
    </w:rPr>
  </w:style>
  <w:style w:type="character" w:customStyle="1" w:styleId="af0">
    <w:name w:val="Тема примечания Знак"/>
    <w:basedOn w:val="ae"/>
    <w:link w:val="af"/>
    <w:uiPriority w:val="99"/>
    <w:semiHidden/>
    <w:rsid w:val="000F55F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C4F91C828477192A20E1DC23B4B0AE0615757152F1717077CD646A89CB967473C5705E522DAAE46D7B7E34n53EF" TargetMode="External"/><Relationship Id="rId18" Type="http://schemas.openxmlformats.org/officeDocument/2006/relationships/hyperlink" Target="consultantplus://offline/ref=A4C4F91C828477192A20E1DC23B4B0AE0615757152F3717A77C9646A89CB967473nC35F" TargetMode="External"/><Relationship Id="rId26" Type="http://schemas.openxmlformats.org/officeDocument/2006/relationships/hyperlink" Target="consultantplus://offline/ref=A4C4F91C828477192A20FFD135D8E7A102162C7958A629277CCD6Cn338F" TargetMode="External"/><Relationship Id="rId39" Type="http://schemas.openxmlformats.org/officeDocument/2006/relationships/hyperlink" Target="consultantplus://offline/ref=A4C4F91C828477192A20E1DC23B4B0AE0615757152F3717A77C9646A89CB967473C5705E522DAAE46D7B7C33n53EF" TargetMode="External"/><Relationship Id="rId3" Type="http://schemas.openxmlformats.org/officeDocument/2006/relationships/styles" Target="styles.xml"/><Relationship Id="rId21" Type="http://schemas.openxmlformats.org/officeDocument/2006/relationships/hyperlink" Target="consultantplus://offline/ref=A4C4F91C828477192A20FFD135D8E7A1021F2F7456F17E252D98623DD6n93BF" TargetMode="External"/><Relationship Id="rId34" Type="http://schemas.openxmlformats.org/officeDocument/2006/relationships/hyperlink" Target="consultantplus://offline/ref=A4C4F91C828477192A20FFD135D8E7A1021F2F7456F17E252D98623DD69B90213385760B1169A7E2n63A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A4C4F91C828477192A20E1DC23B4B0AE0615757152F1717077CD646A89CB967473C5705E522DAAE46D7B7D30n53BF" TargetMode="External"/><Relationship Id="rId17" Type="http://schemas.openxmlformats.org/officeDocument/2006/relationships/hyperlink" Target="consultantplus://offline/ref=A4C4F91C828477192A20E1DC23B4B0AE0615757152F3717A77C9646A89CB967473C5705E522DAAE46D7B7B34n53FF" TargetMode="External"/><Relationship Id="rId25" Type="http://schemas.openxmlformats.org/officeDocument/2006/relationships/hyperlink" Target="consultantplus://offline/ref=A4C4F91C828477192A20FFD135D8E7A1061E297D58A629277CCD6Cn338F" TargetMode="External"/><Relationship Id="rId33" Type="http://schemas.openxmlformats.org/officeDocument/2006/relationships/hyperlink" Target="consultantplus://offline/ref=A4C4F91C828477192A20FFD135D8E7A1021F2F7955F37E252D98623DD69B90213385760B1168AEE3n63FF" TargetMode="External"/><Relationship Id="rId38" Type="http://schemas.openxmlformats.org/officeDocument/2006/relationships/hyperlink" Target="consultantplus://offline/ref=A4C4F91C828477192A20FFD135D8E7A1021F2F7456F17E252D98623DD69B90213385760E16n63BF" TargetMode="External"/><Relationship Id="rId2" Type="http://schemas.openxmlformats.org/officeDocument/2006/relationships/numbering" Target="numbering.xml"/><Relationship Id="rId16" Type="http://schemas.openxmlformats.org/officeDocument/2006/relationships/hyperlink" Target="consultantplus://offline/ref=A4C4F91C828477192A20FFD135D8E7A1011B287556F37E252D98623DD6n93BF" TargetMode="External"/><Relationship Id="rId20" Type="http://schemas.openxmlformats.org/officeDocument/2006/relationships/hyperlink" Target="consultantplus://offline/ref=A4C4F91C828477192A20FFD135D8E7A1021F2F7456F17E252D98623DD6n93BF" TargetMode="External"/><Relationship Id="rId29" Type="http://schemas.openxmlformats.org/officeDocument/2006/relationships/hyperlink" Target="consultantplus://offline/ref=A4C4F91C828477192A20FFD135D8E7A1021F2F7956F77E252D98623DD6n93B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C4F91C828477192A20E1DC23B4B0AE0615757152F3717A77C9646A89CB967473nC35F" TargetMode="External"/><Relationship Id="rId24" Type="http://schemas.openxmlformats.org/officeDocument/2006/relationships/hyperlink" Target="consultantplus://offline/ref=A4C4F91C828477192A20FFD135D8E7A1021E2A7853F27E252D98623DD6n93BF" TargetMode="External"/><Relationship Id="rId32" Type="http://schemas.openxmlformats.org/officeDocument/2006/relationships/hyperlink" Target="consultantplus://offline/ref=A4C4F91C828477192A20FFD135D8E7A1021E2B7F57F17E252D98623DD69B90213385760B1169A6EDn63CF" TargetMode="External"/><Relationship Id="rId37" Type="http://schemas.openxmlformats.org/officeDocument/2006/relationships/hyperlink" Target="consultantplus://offline/ref=A4C4F91C828477192A20E1DC23B4B0AE0615757152F3717A77C9646A89CB967473nC35F" TargetMode="External"/><Relationship Id="rId40" Type="http://schemas.openxmlformats.org/officeDocument/2006/relationships/hyperlink" Target="consultantplus://offline/ref=A4C4F91C828477192A20E1DC23B4B0AE0615757152F47D7A78C4646A89CB967473nC35F" TargetMode="External"/><Relationship Id="rId5" Type="http://schemas.openxmlformats.org/officeDocument/2006/relationships/settings" Target="settings.xml"/><Relationship Id="rId15" Type="http://schemas.openxmlformats.org/officeDocument/2006/relationships/hyperlink" Target="consultantplus://offline/ref=A4C4F91C828477192A20FFD135D8E7A1021E2A7D54F57E252D98623DD6n93BF" TargetMode="External"/><Relationship Id="rId23" Type="http://schemas.openxmlformats.org/officeDocument/2006/relationships/hyperlink" Target="consultantplus://offline/ref=A4C4F91C828477192A20FFD135D8E7A1021E227C5BF37E252D98623DD6n93BF" TargetMode="External"/><Relationship Id="rId28" Type="http://schemas.openxmlformats.org/officeDocument/2006/relationships/hyperlink" Target="consultantplus://offline/ref=A4C4F91C828477192A20FFD135D8E7A1021E2B755AF37E252D98623DD6n93BF" TargetMode="External"/><Relationship Id="rId36" Type="http://schemas.openxmlformats.org/officeDocument/2006/relationships/hyperlink" Target="consultantplus://offline/ref=A4C4F91C828477192A20E1DC23B4B0AE0615757152F3717A77C9646A89CB967473nC35F" TargetMode="External"/><Relationship Id="rId10" Type="http://schemas.openxmlformats.org/officeDocument/2006/relationships/hyperlink" Target="consultantplus://offline/ref=A4C4F91C828477192A20FFD135D8E7A1021F2F7456F17E252D98623DD69B90213385760B1169A2E2n63AF" TargetMode="External"/><Relationship Id="rId19" Type="http://schemas.openxmlformats.org/officeDocument/2006/relationships/hyperlink" Target="consultantplus://offline/ref=A4C4F91C828477192A20E1DC23B4B0AE0615757152F3717A77C9646A89CB967473C5705E522DAAE46D7B7B34n53FF" TargetMode="External"/><Relationship Id="rId31" Type="http://schemas.openxmlformats.org/officeDocument/2006/relationships/hyperlink" Target="consultantplus://offline/ref=A4C4F91C828477192A20FFD135D8E7A1021F2F7557F17E252D98623DD69B90213385760B116AA6E0n63F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4C4F91C828477192A20FFD135D8E7A1011B237B53F67E252D98623DD6n93BF" TargetMode="External"/><Relationship Id="rId22" Type="http://schemas.openxmlformats.org/officeDocument/2006/relationships/hyperlink" Target="consultantplus://offline/ref=A4C4F91C828477192A20FFD135D8E7A1011F2B7E54F77E252D98623DD6n93BF" TargetMode="External"/><Relationship Id="rId27" Type="http://schemas.openxmlformats.org/officeDocument/2006/relationships/hyperlink" Target="consultantplus://offline/ref=A4C4F91C828477192A20FFD135D8E7A102162C7958A629277CCD6C38DECBD8317DC07B0A116AnA35F" TargetMode="External"/><Relationship Id="rId30" Type="http://schemas.openxmlformats.org/officeDocument/2006/relationships/hyperlink" Target="consultantplus://offline/ref=A4C4F91C828477192A20FFD135D8E7A1021F2F7955F37E252D98623DD6n93BF" TargetMode="External"/><Relationship Id="rId35" Type="http://schemas.openxmlformats.org/officeDocument/2006/relationships/hyperlink" Target="consultantplus://offline/ref=A4C4F91C828477192A20E1DC23B4B0AE0615757152F3717A77C9646A89CB967473C5705E522DAAE46D7B7B34n53F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F5B1E2E-04AD-43DB-A327-C96FE3E0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49</Pages>
  <Words>17536</Words>
  <Characters>99959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Шкурихин Вячеслав Александрович</dc:creator>
  <cp:lastModifiedBy>Борисова Наталья Васильевна</cp:lastModifiedBy>
  <cp:revision>96</cp:revision>
  <cp:lastPrinted>2017-05-23T03:52:00Z</cp:lastPrinted>
  <dcterms:created xsi:type="dcterms:W3CDTF">2017-05-12T05:55:00Z</dcterms:created>
  <dcterms:modified xsi:type="dcterms:W3CDTF">2017-06-07T10:42:00Z</dcterms:modified>
</cp:coreProperties>
</file>