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ED" w:rsidRPr="00BE13ED" w:rsidRDefault="0023408B" w:rsidP="00BE13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3260" cy="78359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3ED" w:rsidRPr="00BE13ED" w:rsidRDefault="00BE13ED" w:rsidP="00BE13ED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r w:rsidRPr="00BE13ED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ДУМА ГОРОДА ПОКАЧИ</w:t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>Ханты</w:t>
      </w:r>
      <w:r w:rsidR="0088240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>-</w:t>
      </w:r>
      <w:r w:rsidR="0088240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>Мансийск</w:t>
      </w:r>
      <w:r w:rsidR="00C21693">
        <w:rPr>
          <w:rFonts w:ascii="Times New Roman" w:eastAsia="Times New Roman" w:hAnsi="Times New Roman"/>
          <w:b/>
          <w:sz w:val="32"/>
          <w:szCs w:val="32"/>
          <w:lang w:eastAsia="ru-RU"/>
        </w:rPr>
        <w:t>ого</w:t>
      </w: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автономн</w:t>
      </w:r>
      <w:r w:rsidR="00C21693">
        <w:rPr>
          <w:rFonts w:ascii="Times New Roman" w:eastAsia="Times New Roman" w:hAnsi="Times New Roman"/>
          <w:b/>
          <w:sz w:val="32"/>
          <w:szCs w:val="32"/>
          <w:lang w:eastAsia="ru-RU"/>
        </w:rPr>
        <w:t>ого</w:t>
      </w: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округ</w:t>
      </w:r>
      <w:r w:rsidR="00C2169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 </w:t>
      </w: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>-</w:t>
      </w:r>
      <w:r w:rsidR="00C2169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Югры</w:t>
      </w:r>
    </w:p>
    <w:p w:rsidR="00BE13ED" w:rsidRPr="00BE13ED" w:rsidRDefault="00BE13ED" w:rsidP="00BE13E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E13E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РЕШЕНИЕ</w:t>
      </w:r>
    </w:p>
    <w:p w:rsidR="00BE13ED" w:rsidRDefault="00BE13ED" w:rsidP="00BE13ED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от </w:t>
      </w:r>
      <w:r w:rsidR="003C5B5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__________</w:t>
      </w:r>
      <w:r w:rsidR="001E0A0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____________</w:t>
      </w:r>
      <w:r w:rsidRPr="00BE13E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="005561E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</w:t>
      </w:r>
      <w:r w:rsidR="00DA1BE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="005E103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№__</w:t>
      </w:r>
      <w:r w:rsidR="003C5B5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__</w:t>
      </w:r>
      <w:r w:rsidR="00120ED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__</w:t>
      </w:r>
      <w:r w:rsidR="00563E0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__</w:t>
      </w:r>
    </w:p>
    <w:p w:rsidR="00BE13ED" w:rsidRPr="00847C76" w:rsidRDefault="00BE13ED" w:rsidP="00BE13ED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E13ED" w:rsidRPr="008755CC" w:rsidTr="00DA75D1">
        <w:trPr>
          <w:trHeight w:val="1194"/>
        </w:trPr>
        <w:tc>
          <w:tcPr>
            <w:tcW w:w="4786" w:type="dxa"/>
            <w:shd w:val="clear" w:color="auto" w:fill="auto"/>
          </w:tcPr>
          <w:p w:rsidR="00BE13ED" w:rsidRPr="008C4322" w:rsidRDefault="00D03990" w:rsidP="00DA75D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55CC">
              <w:rPr>
                <w:rFonts w:ascii="Times New Roman" w:hAnsi="Times New Roman"/>
                <w:b/>
                <w:sz w:val="27"/>
                <w:szCs w:val="27"/>
              </w:rPr>
              <w:t>О</w:t>
            </w:r>
            <w:r w:rsidR="009D6F16" w:rsidRPr="008755CC">
              <w:rPr>
                <w:rFonts w:ascii="Times New Roman" w:hAnsi="Times New Roman"/>
                <w:b/>
                <w:sz w:val="27"/>
                <w:szCs w:val="27"/>
              </w:rPr>
              <w:t xml:space="preserve">б информации </w:t>
            </w:r>
            <w:r w:rsidR="008C4322">
              <w:rPr>
                <w:rFonts w:ascii="Times New Roman" w:hAnsi="Times New Roman"/>
                <w:b/>
                <w:sz w:val="27"/>
                <w:szCs w:val="27"/>
              </w:rPr>
              <w:t xml:space="preserve">администрации города Покачи </w:t>
            </w:r>
            <w:r w:rsidR="008C4322" w:rsidRPr="008C4322">
              <w:rPr>
                <w:rFonts w:ascii="Times New Roman" w:hAnsi="Times New Roman"/>
                <w:b/>
                <w:sz w:val="27"/>
                <w:szCs w:val="27"/>
              </w:rPr>
              <w:t xml:space="preserve">о готовности </w:t>
            </w:r>
            <w:r w:rsidR="00DA75D1" w:rsidRPr="00DA75D1">
              <w:rPr>
                <w:rFonts w:ascii="Times New Roman" w:hAnsi="Times New Roman"/>
                <w:b/>
                <w:sz w:val="27"/>
                <w:szCs w:val="27"/>
              </w:rPr>
              <w:t xml:space="preserve">жилищно-коммунального хозяйства муниципального образования к работе в осенне-зимний период 2017 – 2018 </w:t>
            </w:r>
            <w:proofErr w:type="spellStart"/>
            <w:r w:rsidR="00DA75D1" w:rsidRPr="00DA75D1">
              <w:rPr>
                <w:rFonts w:ascii="Times New Roman" w:hAnsi="Times New Roman"/>
                <w:b/>
                <w:sz w:val="27"/>
                <w:szCs w:val="27"/>
              </w:rPr>
              <w:t>г.</w:t>
            </w:r>
            <w:proofErr w:type="gramStart"/>
            <w:r w:rsidR="00DA75D1" w:rsidRPr="00DA75D1">
              <w:rPr>
                <w:rFonts w:ascii="Times New Roman" w:hAnsi="Times New Roman"/>
                <w:b/>
                <w:sz w:val="27"/>
                <w:szCs w:val="27"/>
              </w:rPr>
              <w:t>г</w:t>
            </w:r>
            <w:proofErr w:type="spellEnd"/>
            <w:proofErr w:type="gramEnd"/>
            <w:r w:rsidR="00DA75D1" w:rsidRPr="00DA75D1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</w:tbl>
    <w:p w:rsidR="00670498" w:rsidRDefault="00670498" w:rsidP="00BE13ED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B6C82" w:rsidRPr="00BB6C82" w:rsidRDefault="00BB6C82" w:rsidP="00BE13ED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14334" w:rsidRPr="00BB6C82" w:rsidRDefault="00181FA6" w:rsidP="00BE13E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B6C82">
        <w:rPr>
          <w:rFonts w:ascii="Times New Roman" w:eastAsia="Times New Roman" w:hAnsi="Times New Roman"/>
          <w:sz w:val="27"/>
          <w:szCs w:val="27"/>
          <w:lang w:eastAsia="ru-RU"/>
        </w:rPr>
        <w:t xml:space="preserve">Рассмотрев </w:t>
      </w:r>
      <w:r w:rsidR="00D03990" w:rsidRPr="00BB6C82">
        <w:rPr>
          <w:rFonts w:ascii="Times New Roman" w:eastAsia="Times New Roman" w:hAnsi="Times New Roman"/>
          <w:sz w:val="27"/>
          <w:szCs w:val="27"/>
          <w:lang w:eastAsia="ru-RU"/>
        </w:rPr>
        <w:t>информацию</w:t>
      </w:r>
      <w:r w:rsidRPr="00BB6C8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C4322" w:rsidRPr="008C4322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города Покачи о готовности </w:t>
      </w:r>
      <w:r w:rsidR="00DA75D1" w:rsidRPr="00DA75D1">
        <w:rPr>
          <w:rFonts w:ascii="Times New Roman" w:eastAsia="Times New Roman" w:hAnsi="Times New Roman"/>
          <w:sz w:val="27"/>
          <w:szCs w:val="27"/>
          <w:lang w:eastAsia="ru-RU"/>
        </w:rPr>
        <w:t xml:space="preserve">жилищно-коммунального хозяйства муниципального образования к работе в осенне-зимний период 2017 – 2018 </w:t>
      </w:r>
      <w:proofErr w:type="spellStart"/>
      <w:r w:rsidR="00DA75D1" w:rsidRPr="00DA75D1">
        <w:rPr>
          <w:rFonts w:ascii="Times New Roman" w:eastAsia="Times New Roman" w:hAnsi="Times New Roman"/>
          <w:sz w:val="27"/>
          <w:szCs w:val="27"/>
          <w:lang w:eastAsia="ru-RU"/>
        </w:rPr>
        <w:t>г.г</w:t>
      </w:r>
      <w:proofErr w:type="spellEnd"/>
      <w:r w:rsidR="00DA75D1" w:rsidRPr="00DA75D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9C7D30" w:rsidRPr="00BB6C82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BB6C8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81672" w:rsidRPr="00BB6C82">
        <w:rPr>
          <w:rFonts w:ascii="Times New Roman" w:eastAsia="Times New Roman" w:hAnsi="Times New Roman"/>
          <w:sz w:val="27"/>
          <w:szCs w:val="27"/>
          <w:lang w:eastAsia="ru-RU"/>
        </w:rPr>
        <w:t>на основании пункта 1 части 5 статьи 4</w:t>
      </w:r>
      <w:r w:rsidRPr="00BB6C82">
        <w:rPr>
          <w:rFonts w:ascii="Times New Roman" w:eastAsia="Times New Roman" w:hAnsi="Times New Roman"/>
          <w:sz w:val="27"/>
          <w:szCs w:val="27"/>
          <w:lang w:eastAsia="ru-RU"/>
        </w:rPr>
        <w:t xml:space="preserve"> Положения </w:t>
      </w:r>
      <w:r w:rsidR="00181672" w:rsidRPr="00BB6C82">
        <w:rPr>
          <w:rFonts w:ascii="Times New Roman" w:hAnsi="Times New Roman"/>
          <w:sz w:val="27"/>
          <w:szCs w:val="27"/>
        </w:rPr>
        <w:t xml:space="preserve">о контроле за исполнением органами местного самоуправления и должностными лицами органов местного самоуправления полномочий </w:t>
      </w:r>
      <w:proofErr w:type="gramStart"/>
      <w:r w:rsidR="00181672" w:rsidRPr="00BB6C82">
        <w:rPr>
          <w:rFonts w:ascii="Times New Roman" w:hAnsi="Times New Roman"/>
          <w:sz w:val="27"/>
          <w:szCs w:val="27"/>
        </w:rPr>
        <w:t>по</w:t>
      </w:r>
      <w:proofErr w:type="gramEnd"/>
      <w:r w:rsidR="00181672" w:rsidRPr="00BB6C82">
        <w:rPr>
          <w:rFonts w:ascii="Times New Roman" w:hAnsi="Times New Roman"/>
          <w:sz w:val="27"/>
          <w:szCs w:val="27"/>
        </w:rPr>
        <w:t xml:space="preserve"> решению вопросов местного значения</w:t>
      </w:r>
      <w:r w:rsidR="00DA5498" w:rsidRPr="00BB6C82">
        <w:rPr>
          <w:rFonts w:ascii="Times New Roman" w:hAnsi="Times New Roman"/>
          <w:sz w:val="27"/>
          <w:szCs w:val="27"/>
        </w:rPr>
        <w:t>,</w:t>
      </w:r>
      <w:r w:rsidR="00B562CA" w:rsidRPr="00BB6C82">
        <w:rPr>
          <w:rFonts w:ascii="Times New Roman" w:hAnsi="Times New Roman"/>
          <w:sz w:val="27"/>
          <w:szCs w:val="27"/>
        </w:rPr>
        <w:t xml:space="preserve"> утвержденного решением Думы города Покачи </w:t>
      </w:r>
      <w:r w:rsidR="00181672" w:rsidRPr="00BB6C82">
        <w:rPr>
          <w:rFonts w:ascii="Times New Roman" w:hAnsi="Times New Roman"/>
          <w:sz w:val="27"/>
          <w:szCs w:val="27"/>
        </w:rPr>
        <w:t>от 29.04.2016 №49</w:t>
      </w:r>
      <w:r w:rsidR="00B562CA" w:rsidRPr="00BB6C82">
        <w:rPr>
          <w:rFonts w:ascii="Times New Roman" w:hAnsi="Times New Roman"/>
          <w:sz w:val="27"/>
          <w:szCs w:val="27"/>
        </w:rPr>
        <w:t>,</w:t>
      </w:r>
      <w:r w:rsidR="00DA5498" w:rsidRPr="00BB6C82">
        <w:rPr>
          <w:rFonts w:ascii="Times New Roman" w:hAnsi="Times New Roman"/>
          <w:sz w:val="27"/>
          <w:szCs w:val="27"/>
        </w:rPr>
        <w:t xml:space="preserve"> Дума города Покачи</w:t>
      </w:r>
    </w:p>
    <w:p w:rsidR="0023332D" w:rsidRPr="00BB6C82" w:rsidRDefault="0023332D" w:rsidP="00BE13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A5498" w:rsidRPr="00BB6C82" w:rsidRDefault="00DA5498" w:rsidP="00BE13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BB6C82">
        <w:rPr>
          <w:rFonts w:ascii="Times New Roman" w:hAnsi="Times New Roman"/>
          <w:b/>
          <w:sz w:val="27"/>
          <w:szCs w:val="27"/>
        </w:rPr>
        <w:t>РЕШИЛА:</w:t>
      </w:r>
    </w:p>
    <w:p w:rsidR="00DA5498" w:rsidRPr="00BB6C82" w:rsidRDefault="00DA5498" w:rsidP="00BE13ED">
      <w:pPr>
        <w:spacing w:after="0" w:line="240" w:lineRule="auto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E2121E" w:rsidRPr="00BB6C82" w:rsidRDefault="00DA5498" w:rsidP="00BE1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B6C82">
        <w:rPr>
          <w:rFonts w:ascii="Times New Roman" w:hAnsi="Times New Roman"/>
          <w:sz w:val="27"/>
          <w:szCs w:val="27"/>
        </w:rPr>
        <w:t xml:space="preserve">1. </w:t>
      </w:r>
      <w:r w:rsidR="00D03990" w:rsidRPr="00BB6C82">
        <w:rPr>
          <w:rFonts w:ascii="Times New Roman" w:eastAsia="Times New Roman" w:hAnsi="Times New Roman"/>
          <w:sz w:val="27"/>
          <w:szCs w:val="27"/>
          <w:lang w:eastAsia="ru-RU"/>
        </w:rPr>
        <w:t xml:space="preserve">Информацию </w:t>
      </w:r>
      <w:r w:rsidR="008C4322" w:rsidRPr="008C4322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города Покачи о готовности </w:t>
      </w:r>
      <w:r w:rsidR="00DA75D1" w:rsidRPr="00DA75D1">
        <w:rPr>
          <w:rFonts w:ascii="Times New Roman" w:eastAsia="Times New Roman" w:hAnsi="Times New Roman"/>
          <w:sz w:val="27"/>
          <w:szCs w:val="27"/>
          <w:lang w:eastAsia="ru-RU"/>
        </w:rPr>
        <w:t xml:space="preserve">жилищно-коммунального хозяйства муниципального образования к работе в осенне-зимний период 2017 – 2018 </w:t>
      </w:r>
      <w:proofErr w:type="spellStart"/>
      <w:r w:rsidR="00DA75D1" w:rsidRPr="00DA75D1">
        <w:rPr>
          <w:rFonts w:ascii="Times New Roman" w:eastAsia="Times New Roman" w:hAnsi="Times New Roman"/>
          <w:sz w:val="27"/>
          <w:szCs w:val="27"/>
          <w:lang w:eastAsia="ru-RU"/>
        </w:rPr>
        <w:t>г.г</w:t>
      </w:r>
      <w:proofErr w:type="spellEnd"/>
      <w:r w:rsidR="00DA75D1" w:rsidRPr="00DA75D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32019D" w:rsidRPr="0032019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03990" w:rsidRPr="00BB6C82">
        <w:rPr>
          <w:rFonts w:ascii="Times New Roman" w:hAnsi="Times New Roman"/>
          <w:sz w:val="27"/>
          <w:szCs w:val="27"/>
        </w:rPr>
        <w:t xml:space="preserve">принять к сведению согласно приложению </w:t>
      </w:r>
      <w:r w:rsidR="009D6F16" w:rsidRPr="00BB6C82">
        <w:rPr>
          <w:rFonts w:ascii="Times New Roman" w:hAnsi="Times New Roman"/>
          <w:sz w:val="27"/>
          <w:szCs w:val="27"/>
        </w:rPr>
        <w:t>к настоящему решению</w:t>
      </w:r>
      <w:r w:rsidR="00E2121E" w:rsidRPr="00BB6C82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7D4031" w:rsidRDefault="007D4031" w:rsidP="00847C7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5561E9" w:rsidRPr="00BB6C82" w:rsidRDefault="005561E9" w:rsidP="00847C7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32019D" w:rsidRDefault="00863D99" w:rsidP="00BE13E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ar-SA"/>
        </w:rPr>
      </w:pPr>
      <w:r w:rsidRPr="00BB6C82">
        <w:rPr>
          <w:rFonts w:ascii="Times New Roman" w:hAnsi="Times New Roman"/>
          <w:b/>
          <w:sz w:val="27"/>
          <w:szCs w:val="27"/>
          <w:lang w:eastAsia="ar-SA"/>
        </w:rPr>
        <w:t>Председатель</w:t>
      </w:r>
    </w:p>
    <w:p w:rsidR="00863D99" w:rsidRDefault="00863D99" w:rsidP="00BE13E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ar-SA"/>
        </w:rPr>
      </w:pPr>
      <w:r w:rsidRPr="00BB6C82">
        <w:rPr>
          <w:rFonts w:ascii="Times New Roman" w:hAnsi="Times New Roman"/>
          <w:b/>
          <w:sz w:val="27"/>
          <w:szCs w:val="27"/>
          <w:lang w:eastAsia="ar-SA"/>
        </w:rPr>
        <w:t>Думы</w:t>
      </w:r>
      <w:r w:rsidR="0032019D">
        <w:rPr>
          <w:rFonts w:ascii="Times New Roman" w:hAnsi="Times New Roman"/>
          <w:b/>
          <w:sz w:val="27"/>
          <w:szCs w:val="27"/>
          <w:lang w:eastAsia="ar-SA"/>
        </w:rPr>
        <w:t xml:space="preserve"> </w:t>
      </w:r>
      <w:r w:rsidRPr="00BB6C82">
        <w:rPr>
          <w:rFonts w:ascii="Times New Roman" w:hAnsi="Times New Roman"/>
          <w:b/>
          <w:sz w:val="27"/>
          <w:szCs w:val="27"/>
          <w:lang w:eastAsia="ar-SA"/>
        </w:rPr>
        <w:t>города Покачи</w:t>
      </w:r>
      <w:r w:rsidR="005561E9">
        <w:rPr>
          <w:rFonts w:ascii="Times New Roman" w:hAnsi="Times New Roman"/>
          <w:b/>
          <w:sz w:val="27"/>
          <w:szCs w:val="27"/>
          <w:lang w:eastAsia="ar-SA"/>
        </w:rPr>
        <w:t xml:space="preserve"> </w:t>
      </w:r>
      <w:r w:rsidR="005561E9">
        <w:rPr>
          <w:rFonts w:ascii="Times New Roman" w:hAnsi="Times New Roman"/>
          <w:b/>
          <w:sz w:val="27"/>
          <w:szCs w:val="27"/>
          <w:lang w:eastAsia="ar-SA"/>
        </w:rPr>
        <w:tab/>
      </w:r>
      <w:r w:rsidR="005561E9">
        <w:rPr>
          <w:rFonts w:ascii="Times New Roman" w:hAnsi="Times New Roman"/>
          <w:b/>
          <w:sz w:val="27"/>
          <w:szCs w:val="27"/>
          <w:lang w:eastAsia="ar-SA"/>
        </w:rPr>
        <w:tab/>
      </w:r>
      <w:r w:rsidR="005561E9">
        <w:rPr>
          <w:rFonts w:ascii="Times New Roman" w:hAnsi="Times New Roman"/>
          <w:b/>
          <w:sz w:val="27"/>
          <w:szCs w:val="27"/>
          <w:lang w:eastAsia="ar-SA"/>
        </w:rPr>
        <w:tab/>
      </w:r>
      <w:r w:rsidR="005561E9">
        <w:rPr>
          <w:rFonts w:ascii="Times New Roman" w:hAnsi="Times New Roman"/>
          <w:b/>
          <w:sz w:val="27"/>
          <w:szCs w:val="27"/>
          <w:lang w:eastAsia="ar-SA"/>
        </w:rPr>
        <w:tab/>
      </w:r>
      <w:r w:rsidR="005561E9">
        <w:rPr>
          <w:rFonts w:ascii="Times New Roman" w:hAnsi="Times New Roman"/>
          <w:b/>
          <w:sz w:val="27"/>
          <w:szCs w:val="27"/>
          <w:lang w:eastAsia="ar-SA"/>
        </w:rPr>
        <w:tab/>
      </w:r>
      <w:r w:rsidR="005561E9">
        <w:rPr>
          <w:rFonts w:ascii="Times New Roman" w:hAnsi="Times New Roman"/>
          <w:b/>
          <w:sz w:val="27"/>
          <w:szCs w:val="27"/>
          <w:lang w:eastAsia="ar-SA"/>
        </w:rPr>
        <w:tab/>
      </w:r>
      <w:r w:rsidR="00A328DC">
        <w:rPr>
          <w:rFonts w:ascii="Times New Roman" w:hAnsi="Times New Roman"/>
          <w:b/>
          <w:sz w:val="27"/>
          <w:szCs w:val="27"/>
          <w:lang w:eastAsia="ar-SA"/>
        </w:rPr>
        <w:t xml:space="preserve">        </w:t>
      </w:r>
      <w:r w:rsidRPr="00BB6C82">
        <w:rPr>
          <w:rFonts w:ascii="Times New Roman" w:hAnsi="Times New Roman"/>
          <w:b/>
          <w:sz w:val="27"/>
          <w:szCs w:val="27"/>
          <w:lang w:eastAsia="ar-SA"/>
        </w:rPr>
        <w:t>Н. В. Борисова</w:t>
      </w:r>
    </w:p>
    <w:p w:rsidR="003C5B5F" w:rsidRDefault="003C5B5F" w:rsidP="00D03990">
      <w:pPr>
        <w:pStyle w:val="ConsPlusNormal"/>
        <w:jc w:val="right"/>
      </w:pPr>
    </w:p>
    <w:p w:rsidR="003C5B5F" w:rsidRDefault="003C5B5F" w:rsidP="00D03990">
      <w:pPr>
        <w:pStyle w:val="ConsPlusNormal"/>
        <w:jc w:val="right"/>
      </w:pPr>
    </w:p>
    <w:p w:rsidR="003C5B5F" w:rsidRDefault="003C5B5F" w:rsidP="00D03990">
      <w:pPr>
        <w:pStyle w:val="ConsPlusNormal"/>
        <w:jc w:val="right"/>
      </w:pPr>
    </w:p>
    <w:p w:rsidR="00A328DC" w:rsidRDefault="00A328DC" w:rsidP="00D03990">
      <w:pPr>
        <w:pStyle w:val="ConsPlusNormal"/>
        <w:jc w:val="right"/>
      </w:pPr>
    </w:p>
    <w:p w:rsidR="00A328DC" w:rsidRDefault="004549E5" w:rsidP="004549E5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>Принято Думой города Покачи</w:t>
      </w:r>
    </w:p>
    <w:p w:rsidR="004549E5" w:rsidRPr="004549E5" w:rsidRDefault="004549E5" w:rsidP="004549E5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A328DC" w:rsidRDefault="00A328DC" w:rsidP="00D03990">
      <w:pPr>
        <w:pStyle w:val="ConsPlusNormal"/>
        <w:jc w:val="right"/>
      </w:pPr>
    </w:p>
    <w:p w:rsidR="00A328DC" w:rsidRDefault="00A328DC" w:rsidP="00D03990">
      <w:pPr>
        <w:pStyle w:val="ConsPlusNormal"/>
        <w:jc w:val="right"/>
      </w:pPr>
    </w:p>
    <w:p w:rsidR="00F72DD3" w:rsidRDefault="00F72DD3" w:rsidP="00D03990">
      <w:pPr>
        <w:pStyle w:val="ConsPlusNormal"/>
        <w:jc w:val="right"/>
      </w:pPr>
    </w:p>
    <w:p w:rsidR="00E74FC9" w:rsidRDefault="00E74FC9" w:rsidP="00D03990">
      <w:pPr>
        <w:pStyle w:val="ConsPlusNormal"/>
        <w:jc w:val="right"/>
      </w:pPr>
    </w:p>
    <w:p w:rsidR="005416CA" w:rsidRDefault="005416CA" w:rsidP="00D03990">
      <w:pPr>
        <w:pStyle w:val="ConsPlusNormal"/>
        <w:jc w:val="right"/>
      </w:pPr>
    </w:p>
    <w:p w:rsidR="00D03990" w:rsidRPr="005416CA" w:rsidRDefault="00D03990" w:rsidP="00667325">
      <w:pPr>
        <w:pStyle w:val="ConsPlusNormal"/>
        <w:ind w:left="5670"/>
      </w:pPr>
      <w:r w:rsidRPr="005416CA">
        <w:lastRenderedPageBreak/>
        <w:t>Приложение</w:t>
      </w:r>
    </w:p>
    <w:p w:rsidR="00D03990" w:rsidRPr="005416CA" w:rsidRDefault="00D03990" w:rsidP="00667325">
      <w:pPr>
        <w:pStyle w:val="ConsPlusNormal"/>
        <w:ind w:left="5670"/>
      </w:pPr>
      <w:r w:rsidRPr="005416CA">
        <w:t>к решению Думы города Покачи</w:t>
      </w:r>
    </w:p>
    <w:p w:rsidR="00D03990" w:rsidRPr="005416CA" w:rsidRDefault="00D03990" w:rsidP="00667325">
      <w:pPr>
        <w:pStyle w:val="ConsPlusNormal"/>
        <w:ind w:left="5670"/>
      </w:pPr>
      <w:r w:rsidRPr="005416CA">
        <w:t>от _________________ № ______</w:t>
      </w:r>
    </w:p>
    <w:p w:rsidR="00D03990" w:rsidRPr="005416CA" w:rsidRDefault="00D03990" w:rsidP="00131B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416CA" w:rsidRPr="005416CA" w:rsidRDefault="0088240E" w:rsidP="00131BC6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16CA">
        <w:rPr>
          <w:rFonts w:ascii="Times New Roman" w:hAnsi="Times New Roman"/>
          <w:b/>
          <w:sz w:val="24"/>
          <w:szCs w:val="24"/>
        </w:rPr>
        <w:t>Информация</w:t>
      </w:r>
    </w:p>
    <w:p w:rsidR="00DA75D1" w:rsidRDefault="008C4322" w:rsidP="008C43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4322">
        <w:rPr>
          <w:rFonts w:ascii="Times New Roman" w:hAnsi="Times New Roman"/>
          <w:b/>
          <w:sz w:val="24"/>
          <w:szCs w:val="24"/>
        </w:rPr>
        <w:t xml:space="preserve">администрации города Покачи о готовности </w:t>
      </w:r>
      <w:r w:rsidR="00DA75D1" w:rsidRPr="00DA75D1">
        <w:rPr>
          <w:rFonts w:ascii="Times New Roman" w:hAnsi="Times New Roman"/>
          <w:b/>
          <w:sz w:val="24"/>
          <w:szCs w:val="24"/>
        </w:rPr>
        <w:t>жилищно-коммунального хозяйства муни</w:t>
      </w:r>
      <w:r w:rsidR="00DA75D1">
        <w:rPr>
          <w:rFonts w:ascii="Times New Roman" w:hAnsi="Times New Roman"/>
          <w:b/>
          <w:sz w:val="24"/>
          <w:szCs w:val="24"/>
        </w:rPr>
        <w:t>ципального образования к работе</w:t>
      </w:r>
    </w:p>
    <w:p w:rsidR="0032019D" w:rsidRDefault="00DA75D1" w:rsidP="008C43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75D1">
        <w:rPr>
          <w:rFonts w:ascii="Times New Roman" w:hAnsi="Times New Roman"/>
          <w:b/>
          <w:sz w:val="24"/>
          <w:szCs w:val="24"/>
        </w:rPr>
        <w:t xml:space="preserve">в осенне-зимний период 2017 – 2018 </w:t>
      </w:r>
      <w:proofErr w:type="spellStart"/>
      <w:r w:rsidRPr="00DA75D1">
        <w:rPr>
          <w:rFonts w:ascii="Times New Roman" w:hAnsi="Times New Roman"/>
          <w:b/>
          <w:sz w:val="24"/>
          <w:szCs w:val="24"/>
        </w:rPr>
        <w:t>г.</w:t>
      </w:r>
      <w:proofErr w:type="gramStart"/>
      <w:r w:rsidRPr="00DA75D1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Pr="00DA75D1">
        <w:rPr>
          <w:rFonts w:ascii="Times New Roman" w:hAnsi="Times New Roman"/>
          <w:b/>
          <w:sz w:val="24"/>
          <w:szCs w:val="24"/>
        </w:rPr>
        <w:t>.</w:t>
      </w:r>
    </w:p>
    <w:p w:rsidR="008C4322" w:rsidRPr="00DA75D1" w:rsidRDefault="008C4322" w:rsidP="00DA75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A75D1" w:rsidRPr="00DA75D1" w:rsidRDefault="00DA75D1" w:rsidP="00DA75D1">
      <w:pPr>
        <w:pStyle w:val="ad"/>
        <w:numPr>
          <w:ilvl w:val="0"/>
          <w:numId w:val="5"/>
        </w:numPr>
        <w:ind w:left="0" w:firstLine="567"/>
        <w:rPr>
          <w:rFonts w:ascii="Times New Roman" w:hAnsi="Times New Roman"/>
          <w:b/>
          <w:sz w:val="24"/>
          <w:szCs w:val="24"/>
        </w:rPr>
      </w:pPr>
      <w:r w:rsidRPr="00DA75D1">
        <w:rPr>
          <w:rFonts w:ascii="Times New Roman" w:hAnsi="Times New Roman"/>
          <w:b/>
          <w:sz w:val="24"/>
          <w:szCs w:val="24"/>
        </w:rPr>
        <w:t xml:space="preserve">О ходе работ по подготовке объектов жилищно - коммунального комплекса к работе в </w:t>
      </w:r>
      <w:proofErr w:type="gramStart"/>
      <w:r w:rsidRPr="00DA75D1">
        <w:rPr>
          <w:rFonts w:ascii="Times New Roman" w:hAnsi="Times New Roman"/>
          <w:b/>
          <w:sz w:val="24"/>
          <w:szCs w:val="24"/>
        </w:rPr>
        <w:t>осенне - зимний</w:t>
      </w:r>
      <w:proofErr w:type="gramEnd"/>
      <w:r w:rsidRPr="00DA75D1">
        <w:rPr>
          <w:rFonts w:ascii="Times New Roman" w:hAnsi="Times New Roman"/>
          <w:b/>
          <w:sz w:val="24"/>
          <w:szCs w:val="24"/>
        </w:rPr>
        <w:t xml:space="preserve"> период 2017-2018 годов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>Подготовка объектов коммунального, электросетевого комплекса, жилищного фонда и социальной сферы города Покачи осуществляется в соответствии с утвержд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DA75D1">
        <w:rPr>
          <w:rFonts w:ascii="Times New Roman" w:hAnsi="Times New Roman"/>
          <w:sz w:val="24"/>
          <w:szCs w:val="24"/>
          <w:lang w:eastAsia="ru-RU"/>
        </w:rPr>
        <w:t xml:space="preserve">нным планом мероприятий по подготовке к работе в </w:t>
      </w:r>
      <w:proofErr w:type="gramStart"/>
      <w:r w:rsidRPr="00DA75D1">
        <w:rPr>
          <w:rFonts w:ascii="Times New Roman" w:hAnsi="Times New Roman"/>
          <w:sz w:val="24"/>
          <w:szCs w:val="24"/>
          <w:lang w:eastAsia="ru-RU"/>
        </w:rPr>
        <w:t>осенне - зимний</w:t>
      </w:r>
      <w:proofErr w:type="gramEnd"/>
      <w:r w:rsidRPr="00DA75D1">
        <w:rPr>
          <w:rFonts w:ascii="Times New Roman" w:hAnsi="Times New Roman"/>
          <w:sz w:val="24"/>
          <w:szCs w:val="24"/>
          <w:lang w:eastAsia="ru-RU"/>
        </w:rPr>
        <w:t xml:space="preserve"> период на 2017-2018 годы.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>План утвержд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DA75D1">
        <w:rPr>
          <w:rFonts w:ascii="Times New Roman" w:hAnsi="Times New Roman"/>
          <w:sz w:val="24"/>
          <w:szCs w:val="24"/>
          <w:lang w:eastAsia="ru-RU"/>
        </w:rPr>
        <w:t xml:space="preserve">н постановлением администрации города Покачи </w:t>
      </w:r>
      <w:r w:rsidRPr="00DA75D1">
        <w:rPr>
          <w:rFonts w:ascii="Times New Roman" w:hAnsi="Times New Roman"/>
          <w:sz w:val="24"/>
          <w:szCs w:val="24"/>
        </w:rPr>
        <w:t xml:space="preserve">от 03.05.2017 №438 «О плане мероприятий по подготовке </w:t>
      </w:r>
      <w:r w:rsidRPr="00DA75D1">
        <w:rPr>
          <w:rFonts w:ascii="Times New Roman" w:hAnsi="Times New Roman"/>
          <w:bCs/>
          <w:sz w:val="24"/>
          <w:szCs w:val="24"/>
        </w:rPr>
        <w:t xml:space="preserve">объектов жилищно - коммунального комплекса и социальной сферы к работе в </w:t>
      </w:r>
      <w:proofErr w:type="gramStart"/>
      <w:r w:rsidRPr="00DA75D1">
        <w:rPr>
          <w:rFonts w:ascii="Times New Roman" w:hAnsi="Times New Roman"/>
          <w:bCs/>
          <w:sz w:val="24"/>
          <w:szCs w:val="24"/>
        </w:rPr>
        <w:t>осенне – зимний</w:t>
      </w:r>
      <w:proofErr w:type="gramEnd"/>
      <w:r w:rsidRPr="00DA75D1">
        <w:rPr>
          <w:rFonts w:ascii="Times New Roman" w:hAnsi="Times New Roman"/>
          <w:bCs/>
          <w:sz w:val="24"/>
          <w:szCs w:val="24"/>
        </w:rPr>
        <w:t xml:space="preserve"> период 2017-2018 годов муниципального образования город Покачи» </w:t>
      </w:r>
      <w:r w:rsidRPr="00DA75D1">
        <w:rPr>
          <w:rFonts w:ascii="Times New Roman" w:hAnsi="Times New Roman"/>
          <w:sz w:val="24"/>
          <w:szCs w:val="24"/>
          <w:lang w:eastAsia="ru-RU"/>
        </w:rPr>
        <w:t>(с изменениями на 30.06.2017).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D1">
        <w:rPr>
          <w:rFonts w:ascii="Times New Roman" w:hAnsi="Times New Roman"/>
          <w:sz w:val="24"/>
          <w:szCs w:val="24"/>
        </w:rPr>
        <w:t>Общая сумма средств, направленная на реализацию мероприятий в сфере ЖКХ, составляет 66 117 041,25 руб., в том числе за сч</w:t>
      </w:r>
      <w:r w:rsidR="00015685">
        <w:rPr>
          <w:rFonts w:ascii="Times New Roman" w:hAnsi="Times New Roman"/>
          <w:sz w:val="24"/>
          <w:szCs w:val="24"/>
        </w:rPr>
        <w:t>ё</w:t>
      </w:r>
      <w:r w:rsidRPr="00DA75D1">
        <w:rPr>
          <w:rFonts w:ascii="Times New Roman" w:hAnsi="Times New Roman"/>
          <w:sz w:val="24"/>
          <w:szCs w:val="24"/>
        </w:rPr>
        <w:t>т средств бюджета автономного округа 6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 691 200,00 руб.</w:t>
      </w:r>
      <w:r w:rsidRPr="00DA75D1">
        <w:rPr>
          <w:rFonts w:ascii="Times New Roman" w:hAnsi="Times New Roman"/>
          <w:sz w:val="24"/>
          <w:szCs w:val="24"/>
        </w:rPr>
        <w:t>, за сч</w:t>
      </w:r>
      <w:r w:rsidR="00015685">
        <w:rPr>
          <w:rFonts w:ascii="Times New Roman" w:hAnsi="Times New Roman"/>
          <w:sz w:val="24"/>
          <w:szCs w:val="24"/>
        </w:rPr>
        <w:t>ё</w:t>
      </w:r>
      <w:r w:rsidRPr="00DA75D1">
        <w:rPr>
          <w:rFonts w:ascii="Times New Roman" w:hAnsi="Times New Roman"/>
          <w:sz w:val="24"/>
          <w:szCs w:val="24"/>
        </w:rPr>
        <w:t>т средств бюджета муниципального образования – 352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 168,42 руб.,</w:t>
      </w:r>
      <w:r w:rsidRPr="00DA75D1">
        <w:rPr>
          <w:rFonts w:ascii="Times New Roman" w:hAnsi="Times New Roman"/>
          <w:sz w:val="24"/>
          <w:szCs w:val="24"/>
        </w:rPr>
        <w:t xml:space="preserve"> средства организаций ЖКХ – 59 073 672,83 руб. 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75D1">
        <w:rPr>
          <w:rFonts w:ascii="Times New Roman" w:hAnsi="Times New Roman"/>
          <w:b/>
          <w:sz w:val="24"/>
          <w:szCs w:val="24"/>
        </w:rPr>
        <w:t>По состоянию на 20.08.2017 года для работы в зимних условиях объекты ЖКХ подготовлены: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A75D1">
        <w:rPr>
          <w:rFonts w:ascii="Times New Roman" w:hAnsi="Times New Roman"/>
          <w:i/>
          <w:sz w:val="24"/>
          <w:szCs w:val="24"/>
        </w:rPr>
        <w:t xml:space="preserve">- объекты </w:t>
      </w:r>
      <w:r w:rsidRPr="00DA75D1">
        <w:rPr>
          <w:rFonts w:ascii="Times New Roman" w:hAnsi="Times New Roman"/>
          <w:b/>
          <w:i/>
          <w:sz w:val="24"/>
          <w:szCs w:val="24"/>
        </w:rPr>
        <w:t>электроснабжения</w:t>
      </w:r>
      <w:r w:rsidRPr="00DA75D1">
        <w:rPr>
          <w:rFonts w:ascii="Times New Roman" w:hAnsi="Times New Roman"/>
          <w:i/>
          <w:sz w:val="24"/>
          <w:szCs w:val="24"/>
        </w:rPr>
        <w:t xml:space="preserve"> - 86,85%;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A75D1">
        <w:rPr>
          <w:rFonts w:ascii="Times New Roman" w:hAnsi="Times New Roman"/>
          <w:i/>
          <w:sz w:val="24"/>
          <w:szCs w:val="24"/>
        </w:rPr>
        <w:t xml:space="preserve">- </w:t>
      </w:r>
      <w:r w:rsidRPr="00DA75D1">
        <w:rPr>
          <w:rFonts w:ascii="Times New Roman" w:hAnsi="Times New Roman"/>
          <w:b/>
          <w:i/>
          <w:sz w:val="24"/>
          <w:szCs w:val="24"/>
        </w:rPr>
        <w:t>объекты теплоснабжения</w:t>
      </w:r>
      <w:r w:rsidRPr="00DA75D1">
        <w:rPr>
          <w:rFonts w:ascii="Times New Roman" w:hAnsi="Times New Roman"/>
          <w:i/>
          <w:sz w:val="24"/>
          <w:szCs w:val="24"/>
        </w:rPr>
        <w:t xml:space="preserve">: 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A75D1">
        <w:rPr>
          <w:rFonts w:ascii="Times New Roman" w:hAnsi="Times New Roman"/>
          <w:i/>
          <w:sz w:val="24"/>
          <w:szCs w:val="24"/>
        </w:rPr>
        <w:t>- техническое обслуживание и текущий ремонт городской котельной (1</w:t>
      </w:r>
      <w:r w:rsidR="00015685">
        <w:rPr>
          <w:rFonts w:ascii="Times New Roman" w:hAnsi="Times New Roman"/>
          <w:i/>
          <w:sz w:val="24"/>
          <w:szCs w:val="24"/>
        </w:rPr>
        <w:t xml:space="preserve"> </w:t>
      </w:r>
      <w:r w:rsidRPr="00DA75D1">
        <w:rPr>
          <w:rFonts w:ascii="Times New Roman" w:hAnsi="Times New Roman"/>
          <w:i/>
          <w:sz w:val="24"/>
          <w:szCs w:val="24"/>
        </w:rPr>
        <w:t xml:space="preserve">ед.) - 95%; 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A75D1">
        <w:rPr>
          <w:rFonts w:ascii="Times New Roman" w:hAnsi="Times New Roman"/>
          <w:i/>
          <w:sz w:val="24"/>
          <w:szCs w:val="24"/>
        </w:rPr>
        <w:t>- тепловые сети (64,09 км) – 97,61%;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A75D1">
        <w:rPr>
          <w:rFonts w:ascii="Times New Roman" w:hAnsi="Times New Roman"/>
          <w:i/>
          <w:sz w:val="24"/>
          <w:szCs w:val="24"/>
        </w:rPr>
        <w:t>- центральные тепловые пункты (8</w:t>
      </w:r>
      <w:r w:rsidR="00015685">
        <w:rPr>
          <w:rFonts w:ascii="Times New Roman" w:hAnsi="Times New Roman"/>
          <w:i/>
          <w:sz w:val="24"/>
          <w:szCs w:val="24"/>
        </w:rPr>
        <w:t xml:space="preserve"> </w:t>
      </w:r>
      <w:r w:rsidRPr="00DA75D1">
        <w:rPr>
          <w:rFonts w:ascii="Times New Roman" w:hAnsi="Times New Roman"/>
          <w:i/>
          <w:sz w:val="24"/>
          <w:szCs w:val="24"/>
        </w:rPr>
        <w:t>ед.) – 98,3%;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A75D1">
        <w:rPr>
          <w:rFonts w:ascii="Times New Roman" w:hAnsi="Times New Roman"/>
          <w:i/>
          <w:sz w:val="24"/>
          <w:szCs w:val="24"/>
        </w:rPr>
        <w:t xml:space="preserve">- </w:t>
      </w:r>
      <w:r w:rsidRPr="00DA75D1">
        <w:rPr>
          <w:rFonts w:ascii="Times New Roman" w:hAnsi="Times New Roman"/>
          <w:b/>
          <w:i/>
          <w:sz w:val="24"/>
          <w:szCs w:val="24"/>
        </w:rPr>
        <w:t xml:space="preserve">водопроводные сети </w:t>
      </w:r>
      <w:r w:rsidRPr="00DA75D1">
        <w:rPr>
          <w:rFonts w:ascii="Times New Roman" w:hAnsi="Times New Roman"/>
          <w:i/>
          <w:sz w:val="24"/>
          <w:szCs w:val="24"/>
        </w:rPr>
        <w:t>(64,27 км)</w:t>
      </w:r>
      <w:r w:rsidRPr="00DA75D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75D1">
        <w:rPr>
          <w:rFonts w:ascii="Times New Roman" w:hAnsi="Times New Roman"/>
          <w:i/>
          <w:sz w:val="24"/>
          <w:szCs w:val="24"/>
        </w:rPr>
        <w:t>- 100%;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A75D1">
        <w:rPr>
          <w:rFonts w:ascii="Times New Roman" w:hAnsi="Times New Roman"/>
          <w:i/>
          <w:sz w:val="24"/>
          <w:szCs w:val="24"/>
        </w:rPr>
        <w:t xml:space="preserve">- </w:t>
      </w:r>
      <w:r w:rsidRPr="00DA75D1">
        <w:rPr>
          <w:rFonts w:ascii="Times New Roman" w:hAnsi="Times New Roman"/>
          <w:b/>
          <w:i/>
          <w:sz w:val="24"/>
          <w:szCs w:val="24"/>
        </w:rPr>
        <w:t xml:space="preserve">канализационные сети </w:t>
      </w:r>
      <w:r w:rsidRPr="00DA75D1">
        <w:rPr>
          <w:rFonts w:ascii="Times New Roman" w:hAnsi="Times New Roman"/>
          <w:i/>
          <w:sz w:val="24"/>
          <w:szCs w:val="24"/>
        </w:rPr>
        <w:t>(32,52 км)</w:t>
      </w:r>
      <w:r w:rsidRPr="00DA75D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75D1">
        <w:rPr>
          <w:rFonts w:ascii="Times New Roman" w:hAnsi="Times New Roman"/>
          <w:i/>
          <w:sz w:val="24"/>
          <w:szCs w:val="24"/>
        </w:rPr>
        <w:t>– 85,35%.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A75D1">
        <w:rPr>
          <w:rFonts w:ascii="Times New Roman" w:hAnsi="Times New Roman"/>
          <w:i/>
          <w:sz w:val="24"/>
          <w:szCs w:val="24"/>
        </w:rPr>
        <w:t xml:space="preserve">- </w:t>
      </w:r>
      <w:r w:rsidRPr="00DA75D1">
        <w:rPr>
          <w:rFonts w:ascii="Times New Roman" w:hAnsi="Times New Roman"/>
          <w:b/>
          <w:i/>
          <w:sz w:val="24"/>
          <w:szCs w:val="24"/>
        </w:rPr>
        <w:t>жилищный фонд</w:t>
      </w:r>
      <w:r w:rsidRPr="00DA75D1">
        <w:rPr>
          <w:rFonts w:ascii="Times New Roman" w:hAnsi="Times New Roman"/>
          <w:i/>
          <w:sz w:val="24"/>
          <w:szCs w:val="24"/>
        </w:rPr>
        <w:t xml:space="preserve"> (текущий ремонт многоквартирных домов (299,3 тыс.</w:t>
      </w:r>
      <w:r w:rsidR="00015685">
        <w:rPr>
          <w:rFonts w:ascii="Times New Roman" w:hAnsi="Times New Roman"/>
          <w:i/>
          <w:sz w:val="24"/>
          <w:szCs w:val="24"/>
        </w:rPr>
        <w:t xml:space="preserve"> </w:t>
      </w:r>
      <w:r w:rsidRPr="00DA75D1">
        <w:rPr>
          <w:rFonts w:ascii="Times New Roman" w:hAnsi="Times New Roman"/>
          <w:i/>
          <w:sz w:val="24"/>
          <w:szCs w:val="24"/>
        </w:rPr>
        <w:t>м</w:t>
      </w:r>
      <w:proofErr w:type="gramStart"/>
      <w:r w:rsidRPr="00DA75D1">
        <w:rPr>
          <w:rFonts w:ascii="Times New Roman" w:hAnsi="Times New Roman"/>
          <w:i/>
          <w:sz w:val="24"/>
          <w:szCs w:val="24"/>
          <w:vertAlign w:val="superscript"/>
        </w:rPr>
        <w:t>2</w:t>
      </w:r>
      <w:proofErr w:type="gramEnd"/>
      <w:r w:rsidRPr="00DA75D1">
        <w:rPr>
          <w:rFonts w:ascii="Times New Roman" w:hAnsi="Times New Roman"/>
          <w:i/>
          <w:sz w:val="24"/>
          <w:szCs w:val="24"/>
        </w:rPr>
        <w:t xml:space="preserve">) – 90,95%. </w:t>
      </w:r>
    </w:p>
    <w:p w:rsidR="00DA75D1" w:rsidRPr="00015685" w:rsidRDefault="00DA75D1" w:rsidP="00DA75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685">
        <w:rPr>
          <w:rFonts w:ascii="Times New Roman" w:hAnsi="Times New Roman"/>
          <w:sz w:val="24"/>
          <w:szCs w:val="24"/>
          <w:lang w:eastAsia="ru-RU"/>
        </w:rPr>
        <w:t xml:space="preserve">Основные мероприятия, влияющие на готовность объектов к началу отопительного периода, будут выполнены в срок до </w:t>
      </w:r>
      <w:r w:rsidRPr="00015685">
        <w:rPr>
          <w:rFonts w:ascii="Times New Roman" w:hAnsi="Times New Roman"/>
          <w:b/>
          <w:sz w:val="24"/>
          <w:szCs w:val="24"/>
        </w:rPr>
        <w:t>01.09.2017</w:t>
      </w:r>
      <w:r w:rsidR="00015685">
        <w:rPr>
          <w:rFonts w:ascii="Times New Roman" w:hAnsi="Times New Roman"/>
          <w:b/>
          <w:sz w:val="24"/>
          <w:szCs w:val="24"/>
        </w:rPr>
        <w:t xml:space="preserve"> </w:t>
      </w:r>
      <w:r w:rsidRPr="00015685">
        <w:rPr>
          <w:rFonts w:ascii="Times New Roman" w:hAnsi="Times New Roman"/>
          <w:b/>
          <w:sz w:val="24"/>
          <w:szCs w:val="24"/>
        </w:rPr>
        <w:t>г</w:t>
      </w:r>
      <w:r w:rsidRPr="00015685">
        <w:rPr>
          <w:rFonts w:ascii="Times New Roman" w:hAnsi="Times New Roman"/>
          <w:sz w:val="24"/>
          <w:szCs w:val="24"/>
        </w:rPr>
        <w:t>.</w:t>
      </w:r>
      <w:r w:rsidRPr="000156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A75D1">
        <w:rPr>
          <w:rFonts w:ascii="Times New Roman" w:hAnsi="Times New Roman"/>
          <w:b/>
          <w:sz w:val="24"/>
          <w:szCs w:val="24"/>
          <w:lang w:eastAsia="ru-RU"/>
        </w:rPr>
        <w:t xml:space="preserve">Объекты ЖКХ готовы подать теплоноситель </w:t>
      </w:r>
      <w:r w:rsidR="00015685">
        <w:rPr>
          <w:rFonts w:ascii="Times New Roman" w:hAnsi="Times New Roman"/>
          <w:b/>
          <w:sz w:val="24"/>
          <w:szCs w:val="24"/>
          <w:lang w:eastAsia="ru-RU"/>
        </w:rPr>
        <w:t>потребителям с 01.09.2017 года.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D1">
        <w:rPr>
          <w:rFonts w:ascii="Times New Roman" w:hAnsi="Times New Roman"/>
          <w:sz w:val="24"/>
          <w:szCs w:val="24"/>
        </w:rPr>
        <w:t>Подача теплоносителя на объекты соцкультбыта, жилищного фонда осуществляется в соответствии с температурным режимом.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D1">
        <w:rPr>
          <w:rFonts w:ascii="Times New Roman" w:hAnsi="Times New Roman"/>
          <w:sz w:val="24"/>
          <w:szCs w:val="24"/>
        </w:rPr>
        <w:t>По итогам прошедших периодов подача теплоносителя на объекты осуществляется по заявлениям учреждений, в период снижения температурного режима без промедлений. В жилищный фонд - на основании постановления администрации города о начале отопительного периода, но не позднее 15 сентября.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>В соответствии с планом общая готовность объектов электросетевого комплекса должна быть обеспечена до 22.09.2017 года.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75D1" w:rsidRPr="00DA75D1" w:rsidRDefault="00DA75D1" w:rsidP="00DA75D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A75D1">
        <w:rPr>
          <w:rFonts w:ascii="Times New Roman" w:hAnsi="Times New Roman"/>
          <w:b/>
          <w:sz w:val="24"/>
          <w:szCs w:val="24"/>
        </w:rPr>
        <w:t>О ходе работ по замене ветхих инженерных сетей</w:t>
      </w:r>
      <w:r w:rsidR="00015685">
        <w:rPr>
          <w:rFonts w:ascii="Times New Roman" w:hAnsi="Times New Roman"/>
          <w:b/>
          <w:sz w:val="24"/>
          <w:szCs w:val="24"/>
        </w:rPr>
        <w:t>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субсидии, выделенной из бюджета ХМАО - Югры муниципальному образованию на софинансирование мероприятий на капитальный ремонт (с заменой) газопроводов, систем теплоснабжения, водоснабжения и водоотведения для подготовки к </w:t>
      </w:r>
      <w:proofErr w:type="gramStart"/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осенне - зимнему</w:t>
      </w:r>
      <w:proofErr w:type="gramEnd"/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периоду 2017-2018 годов, в соответствии с планом мероприятий, утвержд</w:t>
      </w:r>
      <w:r w:rsidR="00015685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нным соглашением, запланированы следующие мероприятия: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капитальный ремонт участков канализационных сетей (протяж</w:t>
      </w:r>
      <w:r w:rsidR="00015685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нностью 58 метров по ул. Ленина, д. 2);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 xml:space="preserve">- капитальный ремонт </w:t>
      </w:r>
      <w:proofErr w:type="spellStart"/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аэротенка</w:t>
      </w:r>
      <w:proofErr w:type="spellEnd"/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 xml:space="preserve"> №1 на канализационно - очистных сооружениях г. Покачи (ул. Мира 34).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Работы по ремонту участков сетей канализационных сетей выполнены на 100%, документы на стадии оформления для финансирования.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выполняется производство работ по ремонту </w:t>
      </w:r>
      <w:proofErr w:type="spellStart"/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аэротенка</w:t>
      </w:r>
      <w:proofErr w:type="spellEnd"/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 xml:space="preserve"> №1 на канализационно - очистных сооружениях. Также, в рамках утвержд</w:t>
      </w:r>
      <w:r w:rsidR="00015685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 xml:space="preserve">нного плана мероприятий, запланирован капитальный ремонт участка сетей </w:t>
      </w:r>
      <w:proofErr w:type="spellStart"/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тепловодоснабжения</w:t>
      </w:r>
      <w:proofErr w:type="spellEnd"/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ул. Мира,</w:t>
      </w:r>
      <w:r w:rsidR="00015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015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5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Мира,</w:t>
      </w:r>
      <w:r w:rsidR="00015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16 протяж</w:t>
      </w:r>
      <w:r w:rsidR="00015685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нностью 90 метров в однотрубном исполнении, за сч</w:t>
      </w:r>
      <w:r w:rsidR="00015685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т средств организации коммунального комплекса ЗАО «</w:t>
      </w:r>
      <w:proofErr w:type="spellStart"/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УТВиК</w:t>
      </w:r>
      <w:proofErr w:type="spellEnd"/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 xml:space="preserve">». По состоянию на 05.08.2017 года фактически работы по замене сетей </w:t>
      </w:r>
      <w:proofErr w:type="spellStart"/>
      <w:r w:rsidRPr="00DA75D1">
        <w:rPr>
          <w:rFonts w:ascii="Times New Roman" w:eastAsia="Times New Roman" w:hAnsi="Times New Roman"/>
          <w:sz w:val="24"/>
          <w:szCs w:val="24"/>
          <w:lang w:eastAsia="ru-RU"/>
        </w:rPr>
        <w:t>тепловодосн</w:t>
      </w:r>
      <w:r w:rsidR="00015685">
        <w:rPr>
          <w:rFonts w:ascii="Times New Roman" w:eastAsia="Times New Roman" w:hAnsi="Times New Roman"/>
          <w:sz w:val="24"/>
          <w:szCs w:val="24"/>
          <w:lang w:eastAsia="ru-RU"/>
        </w:rPr>
        <w:t>абжения</w:t>
      </w:r>
      <w:proofErr w:type="spellEnd"/>
      <w:r w:rsidR="0001568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выполнены на 100%.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D1" w:rsidRPr="00DA75D1" w:rsidRDefault="00DA75D1" w:rsidP="00DA75D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A75D1">
        <w:rPr>
          <w:rFonts w:ascii="Times New Roman" w:hAnsi="Times New Roman"/>
          <w:b/>
          <w:sz w:val="24"/>
          <w:szCs w:val="24"/>
          <w:lang w:eastAsia="ru-RU"/>
        </w:rPr>
        <w:t>О формировании запасов котельно-печного топлива на отопительный период 2016-2017 годов</w:t>
      </w:r>
      <w:r w:rsidR="0001568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>Теплоснабжение города обеспечивает городская котельная. Топливом для городской котельной является попутный газ. Договор на поставку газа заключен с ООО «</w:t>
      </w:r>
      <w:proofErr w:type="gramStart"/>
      <w:r w:rsidRPr="00DA75D1">
        <w:rPr>
          <w:rFonts w:ascii="Times New Roman" w:hAnsi="Times New Roman"/>
          <w:sz w:val="24"/>
          <w:szCs w:val="24"/>
          <w:lang w:eastAsia="ru-RU"/>
        </w:rPr>
        <w:t>ЛУКОЙЛ-Западная</w:t>
      </w:r>
      <w:proofErr w:type="gramEnd"/>
      <w:r w:rsidRPr="00DA75D1">
        <w:rPr>
          <w:rFonts w:ascii="Times New Roman" w:hAnsi="Times New Roman"/>
          <w:sz w:val="24"/>
          <w:szCs w:val="24"/>
          <w:lang w:eastAsia="ru-RU"/>
        </w:rPr>
        <w:t xml:space="preserve"> Сибирь». Котельно – печное топливо в городе Покачи отсутствует.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A75D1">
        <w:rPr>
          <w:rFonts w:ascii="Times New Roman" w:hAnsi="Times New Roman"/>
          <w:b/>
          <w:sz w:val="24"/>
          <w:szCs w:val="24"/>
          <w:lang w:eastAsia="ru-RU"/>
        </w:rPr>
        <w:t>4. О создании неснижаемых резервов материально-технических ресурсов</w:t>
      </w:r>
      <w:r w:rsidR="0001568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bCs/>
          <w:iCs/>
          <w:spacing w:val="-4"/>
          <w:sz w:val="24"/>
          <w:szCs w:val="24"/>
        </w:rPr>
        <w:t xml:space="preserve">Для оперативного устранения неисправностей и аварий на объектах ЖКХ в муниципальном образовании автономного округа созданы неснижаемые объектовые резервы материально-технических ресурсов на сумму более 2-х млн. руб. (2 093 тыс. рублей). </w:t>
      </w:r>
      <w:r w:rsidRPr="00DA75D1">
        <w:rPr>
          <w:rFonts w:ascii="Times New Roman" w:hAnsi="Times New Roman"/>
          <w:sz w:val="24"/>
          <w:szCs w:val="24"/>
          <w:lang w:eastAsia="ru-RU"/>
        </w:rPr>
        <w:t>Городская котельная обеспечена резервным топливом (нефть) в объ</w:t>
      </w:r>
      <w:r w:rsidR="00015685">
        <w:rPr>
          <w:rFonts w:ascii="Times New Roman" w:hAnsi="Times New Roman"/>
          <w:sz w:val="24"/>
          <w:szCs w:val="24"/>
          <w:lang w:eastAsia="ru-RU"/>
        </w:rPr>
        <w:t>ё</w:t>
      </w:r>
      <w:r w:rsidRPr="00DA75D1">
        <w:rPr>
          <w:rFonts w:ascii="Times New Roman" w:hAnsi="Times New Roman"/>
          <w:sz w:val="24"/>
          <w:szCs w:val="24"/>
          <w:lang w:eastAsia="ru-RU"/>
        </w:rPr>
        <w:t xml:space="preserve">ме трехсуточного запаса - 159 тонн. 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>Для обеспечения над</w:t>
      </w:r>
      <w:r w:rsidR="00015685">
        <w:rPr>
          <w:rFonts w:ascii="Times New Roman" w:hAnsi="Times New Roman"/>
          <w:sz w:val="24"/>
          <w:szCs w:val="24"/>
          <w:lang w:eastAsia="ru-RU"/>
        </w:rPr>
        <w:t>ё</w:t>
      </w:r>
      <w:r w:rsidRPr="00DA75D1">
        <w:rPr>
          <w:rFonts w:ascii="Times New Roman" w:hAnsi="Times New Roman"/>
          <w:sz w:val="24"/>
          <w:szCs w:val="24"/>
          <w:lang w:eastAsia="ru-RU"/>
        </w:rPr>
        <w:t>жным электроснабжением на случай аварийной ситуации: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 xml:space="preserve">- на городской котельной </w:t>
      </w:r>
      <w:proofErr w:type="gramStart"/>
      <w:r w:rsidRPr="00DA75D1">
        <w:rPr>
          <w:rFonts w:ascii="Times New Roman" w:hAnsi="Times New Roman"/>
          <w:sz w:val="24"/>
          <w:szCs w:val="24"/>
          <w:lang w:eastAsia="ru-RU"/>
        </w:rPr>
        <w:t>установлена</w:t>
      </w:r>
      <w:proofErr w:type="gramEnd"/>
      <w:r w:rsidRPr="00DA75D1">
        <w:rPr>
          <w:rFonts w:ascii="Times New Roman" w:hAnsi="Times New Roman"/>
          <w:sz w:val="24"/>
          <w:szCs w:val="24"/>
          <w:lang w:eastAsia="ru-RU"/>
        </w:rPr>
        <w:t xml:space="preserve"> ДЭС (2х320 кВт);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 xml:space="preserve">- на ВОС </w:t>
      </w:r>
      <w:proofErr w:type="gramStart"/>
      <w:r w:rsidRPr="00DA75D1">
        <w:rPr>
          <w:rFonts w:ascii="Times New Roman" w:hAnsi="Times New Roman"/>
          <w:sz w:val="24"/>
          <w:szCs w:val="24"/>
          <w:lang w:eastAsia="ru-RU"/>
        </w:rPr>
        <w:t>установлена</w:t>
      </w:r>
      <w:proofErr w:type="gramEnd"/>
      <w:r w:rsidRPr="00DA75D1">
        <w:rPr>
          <w:rFonts w:ascii="Times New Roman" w:hAnsi="Times New Roman"/>
          <w:sz w:val="24"/>
          <w:szCs w:val="24"/>
          <w:lang w:eastAsia="ru-RU"/>
        </w:rPr>
        <w:t xml:space="preserve"> ДЭС (2х88 кВт);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 xml:space="preserve">- в городской больнице </w:t>
      </w:r>
      <w:proofErr w:type="gramStart"/>
      <w:r w:rsidRPr="00DA75D1">
        <w:rPr>
          <w:rFonts w:ascii="Times New Roman" w:hAnsi="Times New Roman"/>
          <w:sz w:val="24"/>
          <w:szCs w:val="24"/>
          <w:lang w:eastAsia="ru-RU"/>
        </w:rPr>
        <w:t>установлена</w:t>
      </w:r>
      <w:proofErr w:type="gramEnd"/>
      <w:r w:rsidRPr="00DA75D1">
        <w:rPr>
          <w:rFonts w:ascii="Times New Roman" w:hAnsi="Times New Roman"/>
          <w:sz w:val="24"/>
          <w:szCs w:val="24"/>
          <w:lang w:eastAsia="ru-RU"/>
        </w:rPr>
        <w:t xml:space="preserve"> ДЭС (100 кВт).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>Аварийные ситуации на объектах ЖКХ отсутствуют.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A75D1">
        <w:rPr>
          <w:rFonts w:ascii="Times New Roman" w:hAnsi="Times New Roman"/>
          <w:b/>
          <w:sz w:val="24"/>
          <w:szCs w:val="24"/>
          <w:lang w:eastAsia="ru-RU"/>
        </w:rPr>
        <w:t>5. О формировании на предприятиях ЖКХ аварийно - восстановительных бригад и их укомплектовании необходимыми материалами, техническими ресурсами, специальной техникой и людьми.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 xml:space="preserve">В целях ликвидации чрезвычайных ситуаций в системе </w:t>
      </w:r>
      <w:proofErr w:type="spellStart"/>
      <w:r w:rsidRPr="00DA75D1">
        <w:rPr>
          <w:rFonts w:ascii="Times New Roman" w:hAnsi="Times New Roman"/>
          <w:sz w:val="24"/>
          <w:szCs w:val="24"/>
          <w:lang w:eastAsia="ru-RU"/>
        </w:rPr>
        <w:t>тепловодоснабжения</w:t>
      </w:r>
      <w:proofErr w:type="spellEnd"/>
      <w:r w:rsidRPr="00DA75D1">
        <w:rPr>
          <w:rFonts w:ascii="Times New Roman" w:hAnsi="Times New Roman"/>
          <w:sz w:val="24"/>
          <w:szCs w:val="24"/>
          <w:lang w:eastAsia="ru-RU"/>
        </w:rPr>
        <w:t xml:space="preserve"> и электроснабжения города на объектах энергоснабжения города сформированы три аварийные бригады. Составы бригад утверждены приказами руководителей предприятий. Количество работников аварийно-восстановительных бригад составляет 74 человека. Общая обеспеченность специальной техникой составляет 13 единиц.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 xml:space="preserve">Плановые тренировки на объектах ЖКХ проводятся ежемесячно, в течение года. 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  <w:lang w:eastAsia="ru-RU"/>
        </w:rPr>
        <w:t xml:space="preserve">На период 2017 года запланировано 40 противоаварийных тренировок, 27 из которых проведено. 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A75D1">
        <w:rPr>
          <w:rFonts w:ascii="Times New Roman" w:hAnsi="Times New Roman"/>
          <w:b/>
          <w:sz w:val="24"/>
          <w:szCs w:val="24"/>
          <w:lang w:eastAsia="ru-RU"/>
        </w:rPr>
        <w:t xml:space="preserve">6. О создании администрациями муниципальных образований комиссий по проверке готовности теплоснабжающих организаций, </w:t>
      </w:r>
      <w:proofErr w:type="spellStart"/>
      <w:r w:rsidRPr="00DA75D1">
        <w:rPr>
          <w:rFonts w:ascii="Times New Roman" w:hAnsi="Times New Roman"/>
          <w:b/>
          <w:sz w:val="24"/>
          <w:szCs w:val="24"/>
          <w:lang w:eastAsia="ru-RU"/>
        </w:rPr>
        <w:t>теплосетевых</w:t>
      </w:r>
      <w:proofErr w:type="spellEnd"/>
      <w:r w:rsidRPr="00DA75D1">
        <w:rPr>
          <w:rFonts w:ascii="Times New Roman" w:hAnsi="Times New Roman"/>
          <w:b/>
          <w:sz w:val="24"/>
          <w:szCs w:val="24"/>
          <w:lang w:eastAsia="ru-RU"/>
        </w:rPr>
        <w:t xml:space="preserve"> организаций и потребителей тепловой энергии, в соответствии с приказом Министерства энергетики РФ от 12.03.2013 </w:t>
      </w:r>
      <w:r w:rsidR="00015685" w:rsidRPr="00DA75D1">
        <w:rPr>
          <w:rFonts w:ascii="Times New Roman" w:hAnsi="Times New Roman"/>
          <w:b/>
          <w:sz w:val="24"/>
          <w:szCs w:val="24"/>
          <w:lang w:eastAsia="ru-RU"/>
        </w:rPr>
        <w:t xml:space="preserve">№103 </w:t>
      </w:r>
      <w:r w:rsidRPr="00DA75D1">
        <w:rPr>
          <w:rFonts w:ascii="Times New Roman" w:hAnsi="Times New Roman"/>
          <w:b/>
          <w:sz w:val="24"/>
          <w:szCs w:val="24"/>
          <w:lang w:eastAsia="ru-RU"/>
        </w:rPr>
        <w:t>«Об утверждении Правил оценки готовности к отопительному периоду»</w:t>
      </w:r>
      <w:r w:rsidR="0001568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15685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A75D1">
        <w:rPr>
          <w:rFonts w:ascii="Times New Roman" w:hAnsi="Times New Roman"/>
          <w:sz w:val="24"/>
          <w:szCs w:val="24"/>
        </w:rPr>
        <w:t xml:space="preserve">В соответствии с требованиями приказа Министерства энергетики Российской Федерации от 12.03.2013 №103 «Об утверждении Правил оценки готовности к отопительному периоду», </w:t>
      </w:r>
      <w:r w:rsidRPr="00DA75D1">
        <w:rPr>
          <w:rFonts w:ascii="Times New Roman" w:hAnsi="Times New Roman"/>
          <w:sz w:val="24"/>
          <w:szCs w:val="24"/>
          <w:lang w:eastAsia="ru-RU"/>
        </w:rPr>
        <w:t>постановлением администрации города Покачи от 01.06.2017 №551 «Об утверждении состава комиссии по оценке готовности объектов жилищно-</w:t>
      </w:r>
      <w:r w:rsidRPr="00DA75D1">
        <w:rPr>
          <w:rFonts w:ascii="Times New Roman" w:hAnsi="Times New Roman"/>
          <w:sz w:val="24"/>
          <w:szCs w:val="24"/>
          <w:lang w:eastAsia="ru-RU"/>
        </w:rPr>
        <w:lastRenderedPageBreak/>
        <w:t>коммунального комплекса и социальной сферы города Покачи к работе в осенне-зимний период» (с изменениями от 01.06.2017 №551), постановлением администрации города Покачи от 10.05.2017 №776 «О</w:t>
      </w:r>
      <w:proofErr w:type="gramEnd"/>
      <w:r w:rsidRPr="00DA75D1">
        <w:rPr>
          <w:rFonts w:ascii="Times New Roman" w:hAnsi="Times New Roman"/>
          <w:sz w:val="24"/>
          <w:szCs w:val="24"/>
          <w:lang w:eastAsia="ru-RU"/>
        </w:rPr>
        <w:t xml:space="preserve"> комиссии по оценке готовности объектов жилищно-коммунального комплекса и социальной сферы города Покачи к работе в </w:t>
      </w:r>
      <w:proofErr w:type="gramStart"/>
      <w:r w:rsidRPr="00DA75D1">
        <w:rPr>
          <w:rFonts w:ascii="Times New Roman" w:hAnsi="Times New Roman"/>
          <w:sz w:val="24"/>
          <w:szCs w:val="24"/>
          <w:lang w:eastAsia="ru-RU"/>
        </w:rPr>
        <w:t>осенне - зимний</w:t>
      </w:r>
      <w:proofErr w:type="gramEnd"/>
      <w:r w:rsidRPr="00DA75D1">
        <w:rPr>
          <w:rFonts w:ascii="Times New Roman" w:hAnsi="Times New Roman"/>
          <w:sz w:val="24"/>
          <w:szCs w:val="24"/>
          <w:lang w:eastAsia="ru-RU"/>
        </w:rPr>
        <w:t xml:space="preserve"> период» (с изменениями от 20.03.2017 №265), </w:t>
      </w:r>
      <w:r w:rsidRPr="00DA75D1">
        <w:rPr>
          <w:rFonts w:ascii="Times New Roman" w:hAnsi="Times New Roman"/>
          <w:i/>
          <w:sz w:val="24"/>
          <w:szCs w:val="24"/>
          <w:lang w:eastAsia="ru-RU"/>
        </w:rPr>
        <w:t>утвержд</w:t>
      </w:r>
      <w:r w:rsidR="00015685">
        <w:rPr>
          <w:rFonts w:ascii="Times New Roman" w:hAnsi="Times New Roman"/>
          <w:i/>
          <w:sz w:val="24"/>
          <w:szCs w:val="24"/>
          <w:lang w:eastAsia="ru-RU"/>
        </w:rPr>
        <w:t>ё</w:t>
      </w:r>
      <w:r w:rsidRPr="00DA75D1">
        <w:rPr>
          <w:rFonts w:ascii="Times New Roman" w:hAnsi="Times New Roman"/>
          <w:i/>
          <w:sz w:val="24"/>
          <w:szCs w:val="24"/>
          <w:lang w:eastAsia="ru-RU"/>
        </w:rPr>
        <w:t>н состав и положение о комиссии по оценке готовности объектов жилищно - коммунального комплекса и социальной сферы города Покачи</w:t>
      </w:r>
      <w:r w:rsidR="00015685">
        <w:rPr>
          <w:rFonts w:ascii="Times New Roman" w:hAnsi="Times New Roman"/>
          <w:sz w:val="24"/>
          <w:szCs w:val="24"/>
          <w:lang w:eastAsia="ru-RU"/>
        </w:rPr>
        <w:t>.</w:t>
      </w:r>
    </w:p>
    <w:p w:rsidR="00DA75D1" w:rsidRPr="00DA75D1" w:rsidRDefault="00015685" w:rsidP="00DA75D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A75D1">
        <w:rPr>
          <w:rFonts w:ascii="Times New Roman" w:hAnsi="Times New Roman"/>
          <w:sz w:val="24"/>
          <w:szCs w:val="24"/>
        </w:rPr>
        <w:t xml:space="preserve">Постановлением </w:t>
      </w:r>
      <w:r w:rsidR="00DA75D1" w:rsidRPr="00DA75D1">
        <w:rPr>
          <w:rFonts w:ascii="Times New Roman" w:hAnsi="Times New Roman"/>
          <w:sz w:val="24"/>
          <w:szCs w:val="24"/>
        </w:rPr>
        <w:t xml:space="preserve">от 03.05.2017 №438 «О плане мероприятий по подготовке </w:t>
      </w:r>
      <w:r w:rsidR="00DA75D1" w:rsidRPr="00DA75D1">
        <w:rPr>
          <w:rFonts w:ascii="Times New Roman" w:hAnsi="Times New Roman"/>
          <w:bCs/>
          <w:sz w:val="24"/>
          <w:szCs w:val="24"/>
        </w:rPr>
        <w:t xml:space="preserve">объектов жилищно - коммунального комплекса и социальной сферы к работе в </w:t>
      </w:r>
      <w:proofErr w:type="gramStart"/>
      <w:r w:rsidR="00DA75D1" w:rsidRPr="00DA75D1">
        <w:rPr>
          <w:rFonts w:ascii="Times New Roman" w:hAnsi="Times New Roman"/>
          <w:bCs/>
          <w:sz w:val="24"/>
          <w:szCs w:val="24"/>
        </w:rPr>
        <w:t>осенне – зимний</w:t>
      </w:r>
      <w:proofErr w:type="gramEnd"/>
      <w:r w:rsidR="00DA75D1" w:rsidRPr="00DA75D1">
        <w:rPr>
          <w:rFonts w:ascii="Times New Roman" w:hAnsi="Times New Roman"/>
          <w:bCs/>
          <w:sz w:val="24"/>
          <w:szCs w:val="24"/>
        </w:rPr>
        <w:t xml:space="preserve"> период 2017-2018 годов муниципального образования город Покачи» прилагается, </w:t>
      </w:r>
      <w:r w:rsidR="00DA75D1" w:rsidRPr="00DA75D1">
        <w:rPr>
          <w:rFonts w:ascii="Times New Roman" w:hAnsi="Times New Roman"/>
          <w:i/>
          <w:sz w:val="24"/>
          <w:szCs w:val="24"/>
        </w:rPr>
        <w:t>утвержд</w:t>
      </w:r>
      <w:r>
        <w:rPr>
          <w:rFonts w:ascii="Times New Roman" w:hAnsi="Times New Roman"/>
          <w:i/>
          <w:sz w:val="24"/>
          <w:szCs w:val="24"/>
        </w:rPr>
        <w:t>ё</w:t>
      </w:r>
      <w:r w:rsidR="00DA75D1" w:rsidRPr="00DA75D1">
        <w:rPr>
          <w:rFonts w:ascii="Times New Roman" w:hAnsi="Times New Roman"/>
          <w:i/>
          <w:sz w:val="24"/>
          <w:szCs w:val="24"/>
        </w:rPr>
        <w:t>н график при</w:t>
      </w:r>
      <w:r>
        <w:rPr>
          <w:rFonts w:ascii="Times New Roman" w:hAnsi="Times New Roman"/>
          <w:i/>
          <w:sz w:val="24"/>
          <w:szCs w:val="24"/>
        </w:rPr>
        <w:t>ё</w:t>
      </w:r>
      <w:r w:rsidR="00DA75D1" w:rsidRPr="00DA75D1">
        <w:rPr>
          <w:rFonts w:ascii="Times New Roman" w:hAnsi="Times New Roman"/>
          <w:i/>
          <w:sz w:val="24"/>
          <w:szCs w:val="24"/>
        </w:rPr>
        <w:t>мки объектов.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D1">
        <w:rPr>
          <w:rFonts w:ascii="Times New Roman" w:hAnsi="Times New Roman"/>
          <w:sz w:val="24"/>
          <w:szCs w:val="24"/>
        </w:rPr>
        <w:t>Комиссия в составе представителей управления ЖКХ, ОАО «ЮТЭК», ЗАО «</w:t>
      </w:r>
      <w:proofErr w:type="spellStart"/>
      <w:r w:rsidRPr="00DA75D1">
        <w:rPr>
          <w:rFonts w:ascii="Times New Roman" w:hAnsi="Times New Roman"/>
          <w:sz w:val="24"/>
          <w:szCs w:val="24"/>
        </w:rPr>
        <w:t>УТВиК</w:t>
      </w:r>
      <w:proofErr w:type="spellEnd"/>
      <w:r w:rsidRPr="00DA75D1">
        <w:rPr>
          <w:rFonts w:ascii="Times New Roman" w:hAnsi="Times New Roman"/>
          <w:sz w:val="24"/>
          <w:szCs w:val="24"/>
        </w:rPr>
        <w:t xml:space="preserve">», общественного совета по вопросам ЖКХ при администрации города Покачи, в период с 11 по 18 августа текущего года провела проверку готовности </w:t>
      </w:r>
      <w:r w:rsidRPr="00DA75D1">
        <w:rPr>
          <w:rFonts w:ascii="Times New Roman" w:hAnsi="Times New Roman"/>
          <w:b/>
          <w:sz w:val="24"/>
          <w:szCs w:val="24"/>
        </w:rPr>
        <w:t xml:space="preserve">19 </w:t>
      </w:r>
      <w:r w:rsidRPr="00DA75D1">
        <w:rPr>
          <w:rFonts w:ascii="Times New Roman" w:hAnsi="Times New Roman"/>
          <w:sz w:val="24"/>
          <w:szCs w:val="24"/>
        </w:rPr>
        <w:t>объектов социального сферы города Покачи к работе в осенне-зимний период 2017-2018 годов.</w:t>
      </w:r>
    </w:p>
    <w:p w:rsidR="00DA75D1" w:rsidRPr="00015685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685">
        <w:rPr>
          <w:rFonts w:ascii="Times New Roman" w:hAnsi="Times New Roman"/>
          <w:sz w:val="24"/>
          <w:szCs w:val="24"/>
        </w:rPr>
        <w:t>Комиссионная проверка (при</w:t>
      </w:r>
      <w:r w:rsidR="00015685" w:rsidRPr="00015685">
        <w:rPr>
          <w:rFonts w:ascii="Times New Roman" w:hAnsi="Times New Roman"/>
          <w:sz w:val="24"/>
          <w:szCs w:val="24"/>
        </w:rPr>
        <w:t>ё</w:t>
      </w:r>
      <w:r w:rsidRPr="00015685">
        <w:rPr>
          <w:rFonts w:ascii="Times New Roman" w:hAnsi="Times New Roman"/>
          <w:sz w:val="24"/>
          <w:szCs w:val="24"/>
        </w:rPr>
        <w:t xml:space="preserve">мка) готовности объектов, </w:t>
      </w:r>
      <w:r w:rsidRPr="00015685">
        <w:rPr>
          <w:rFonts w:ascii="Times New Roman" w:hAnsi="Times New Roman"/>
          <w:sz w:val="24"/>
          <w:szCs w:val="24"/>
          <w:lang w:eastAsia="ru-RU"/>
        </w:rPr>
        <w:t>в соответствии утвержд</w:t>
      </w:r>
      <w:r w:rsidR="00015685" w:rsidRPr="00015685">
        <w:rPr>
          <w:rFonts w:ascii="Times New Roman" w:hAnsi="Times New Roman"/>
          <w:sz w:val="24"/>
          <w:szCs w:val="24"/>
          <w:lang w:eastAsia="ru-RU"/>
        </w:rPr>
        <w:t>ё</w:t>
      </w:r>
      <w:r w:rsidRPr="00015685">
        <w:rPr>
          <w:rFonts w:ascii="Times New Roman" w:hAnsi="Times New Roman"/>
          <w:sz w:val="24"/>
          <w:szCs w:val="24"/>
          <w:lang w:eastAsia="ru-RU"/>
        </w:rPr>
        <w:t>нным графиком, будет проведена</w:t>
      </w:r>
      <w:r w:rsidRPr="00015685">
        <w:rPr>
          <w:rFonts w:ascii="Times New Roman" w:hAnsi="Times New Roman"/>
          <w:sz w:val="24"/>
          <w:szCs w:val="24"/>
        </w:rPr>
        <w:t>:</w:t>
      </w:r>
    </w:p>
    <w:p w:rsidR="00DA75D1" w:rsidRPr="00015685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685">
        <w:rPr>
          <w:rFonts w:ascii="Times New Roman" w:hAnsi="Times New Roman"/>
          <w:sz w:val="24"/>
          <w:szCs w:val="24"/>
        </w:rPr>
        <w:t xml:space="preserve">- </w:t>
      </w:r>
      <w:r w:rsidRPr="00015685">
        <w:rPr>
          <w:rFonts w:ascii="Times New Roman" w:hAnsi="Times New Roman"/>
          <w:sz w:val="24"/>
          <w:szCs w:val="24"/>
          <w:lang w:eastAsia="ru-RU"/>
        </w:rPr>
        <w:t>жилого фонда в период 5 и 7 сентября 2017 года;</w:t>
      </w:r>
    </w:p>
    <w:p w:rsidR="00DA75D1" w:rsidRPr="00015685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685">
        <w:rPr>
          <w:rFonts w:ascii="Times New Roman" w:hAnsi="Times New Roman"/>
          <w:sz w:val="24"/>
          <w:szCs w:val="24"/>
          <w:lang w:eastAsia="ru-RU"/>
        </w:rPr>
        <w:t>- теплоснабжения, водоснабжения, водоотведения города в период с 12 по 15 сентября 2017 года;</w:t>
      </w:r>
    </w:p>
    <w:p w:rsidR="00DA75D1" w:rsidRPr="00015685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685">
        <w:rPr>
          <w:rFonts w:ascii="Times New Roman" w:hAnsi="Times New Roman"/>
          <w:sz w:val="24"/>
          <w:szCs w:val="24"/>
          <w:lang w:eastAsia="ru-RU"/>
        </w:rPr>
        <w:t>- электросетевого комплекса в период с 19 по 22 сентября 2017 года.</w:t>
      </w:r>
    </w:p>
    <w:p w:rsidR="00DA75D1" w:rsidRPr="00DA75D1" w:rsidRDefault="00DA75D1" w:rsidP="00DA75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5D1">
        <w:rPr>
          <w:rFonts w:ascii="Times New Roman" w:hAnsi="Times New Roman"/>
          <w:sz w:val="24"/>
          <w:szCs w:val="24"/>
        </w:rPr>
        <w:t>По итогам проведения проверки готовности к отопительному периоду потребителям тепловой энергии будут выданы паспорта готовности в установленные нормативными правовыми актами сроки.</w:t>
      </w:r>
      <w:r w:rsidRPr="00DA75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75D1">
        <w:rPr>
          <w:rFonts w:ascii="Times New Roman" w:hAnsi="Times New Roman"/>
          <w:sz w:val="24"/>
          <w:szCs w:val="24"/>
        </w:rPr>
        <w:t>Все объекты ЖКХ и социальной сферы принимаются с участием представителей общественного совета по вопросам ЖКХ, а жилой фонд с участием и совета многоквартирного дома.</w:t>
      </w:r>
    </w:p>
    <w:p w:rsidR="00935B52" w:rsidRPr="00DA75D1" w:rsidRDefault="00DA75D1" w:rsidP="000156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D1">
        <w:rPr>
          <w:rFonts w:ascii="Times New Roman" w:hAnsi="Times New Roman"/>
          <w:sz w:val="24"/>
          <w:szCs w:val="24"/>
        </w:rPr>
        <w:t xml:space="preserve">Управлением ЖКХ, осуществляется постоянный мониторинг выполнения мероприятий по подготовке объектов жилищно - коммунального комплекса к работе в </w:t>
      </w:r>
      <w:proofErr w:type="gramStart"/>
      <w:r w:rsidRPr="00DA75D1">
        <w:rPr>
          <w:rFonts w:ascii="Times New Roman" w:hAnsi="Times New Roman"/>
          <w:sz w:val="24"/>
          <w:szCs w:val="24"/>
        </w:rPr>
        <w:t>осенне - зимний</w:t>
      </w:r>
      <w:proofErr w:type="gramEnd"/>
      <w:r w:rsidRPr="00DA75D1">
        <w:rPr>
          <w:rFonts w:ascii="Times New Roman" w:hAnsi="Times New Roman"/>
          <w:sz w:val="24"/>
          <w:szCs w:val="24"/>
        </w:rPr>
        <w:t xml:space="preserve"> период. Ежедекадно, по состоянию на 10, 20, 30 число и ежемесячно, в период с 1 июня по 31 декабря, готовятся и направляются отч</w:t>
      </w:r>
      <w:r w:rsidR="00015685">
        <w:rPr>
          <w:rFonts w:ascii="Times New Roman" w:hAnsi="Times New Roman"/>
          <w:sz w:val="24"/>
          <w:szCs w:val="24"/>
        </w:rPr>
        <w:t>ё</w:t>
      </w:r>
      <w:r w:rsidRPr="00DA75D1">
        <w:rPr>
          <w:rFonts w:ascii="Times New Roman" w:hAnsi="Times New Roman"/>
          <w:sz w:val="24"/>
          <w:szCs w:val="24"/>
        </w:rPr>
        <w:t>ты о выполнении данных мероприятий в Департамент жилищно - коммунального комплекса и энергетики Ханты - Мансийс</w:t>
      </w:r>
      <w:r w:rsidR="00015685">
        <w:rPr>
          <w:rFonts w:ascii="Times New Roman" w:hAnsi="Times New Roman"/>
          <w:sz w:val="24"/>
          <w:szCs w:val="24"/>
        </w:rPr>
        <w:t>кого автономного округа – Югры.</w:t>
      </w:r>
    </w:p>
    <w:sectPr w:rsidR="00935B52" w:rsidRPr="00DA75D1" w:rsidSect="00131BC6">
      <w:footerReference w:type="default" r:id="rId10"/>
      <w:headerReference w:type="first" r:id="rId11"/>
      <w:pgSz w:w="11906" w:h="16838"/>
      <w:pgMar w:top="567" w:right="1134" w:bottom="1134" w:left="1701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63" w:rsidRDefault="00323963" w:rsidP="00BE13ED">
      <w:pPr>
        <w:spacing w:after="0" w:line="240" w:lineRule="auto"/>
      </w:pPr>
      <w:r>
        <w:separator/>
      </w:r>
    </w:p>
  </w:endnote>
  <w:endnote w:type="continuationSeparator" w:id="0">
    <w:p w:rsidR="00323963" w:rsidRDefault="00323963" w:rsidP="00BE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F6" w:rsidRDefault="00E666F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3408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63" w:rsidRDefault="00323963" w:rsidP="00BE13ED">
      <w:pPr>
        <w:spacing w:after="0" w:line="240" w:lineRule="auto"/>
      </w:pPr>
      <w:r>
        <w:separator/>
      </w:r>
    </w:p>
  </w:footnote>
  <w:footnote w:type="continuationSeparator" w:id="0">
    <w:p w:rsidR="00323963" w:rsidRDefault="00323963" w:rsidP="00BE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BE" w:rsidRPr="00EE155E" w:rsidRDefault="006572BE" w:rsidP="006572BE">
    <w:pPr>
      <w:pStyle w:val="a8"/>
      <w:jc w:val="right"/>
      <w:rPr>
        <w:rFonts w:ascii="Times New Roman" w:hAnsi="Times New Roman"/>
        <w:i/>
      </w:rPr>
    </w:pPr>
    <w:r w:rsidRPr="00EE155E">
      <w:rPr>
        <w:rFonts w:ascii="Times New Roman" w:hAnsi="Times New Roman"/>
        <w:i/>
      </w:rPr>
      <w:t>Проект решения Думы города Покачи</w:t>
    </w:r>
  </w:p>
  <w:p w:rsidR="000F6A8B" w:rsidRDefault="00892410" w:rsidP="00D84361">
    <w:pPr>
      <w:pStyle w:val="a8"/>
      <w:jc w:val="right"/>
    </w:pPr>
    <w:r>
      <w:rPr>
        <w:rFonts w:ascii="Times New Roman" w:hAnsi="Times New Roman"/>
        <w:i/>
      </w:rPr>
      <w:t>вносит председатель Думы города Покачи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436"/>
    <w:multiLevelType w:val="hybridMultilevel"/>
    <w:tmpl w:val="697AECF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6B6B49"/>
    <w:multiLevelType w:val="hybridMultilevel"/>
    <w:tmpl w:val="3D541C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25A295C"/>
    <w:multiLevelType w:val="hybridMultilevel"/>
    <w:tmpl w:val="CA0E306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015524"/>
    <w:multiLevelType w:val="hybridMultilevel"/>
    <w:tmpl w:val="68B0860E"/>
    <w:lvl w:ilvl="0" w:tplc="43A6B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822EE3"/>
    <w:multiLevelType w:val="hybridMultilevel"/>
    <w:tmpl w:val="F7E81AA8"/>
    <w:lvl w:ilvl="0" w:tplc="FE64C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A6"/>
    <w:rsid w:val="00003E14"/>
    <w:rsid w:val="000153E5"/>
    <w:rsid w:val="00015685"/>
    <w:rsid w:val="000173A4"/>
    <w:rsid w:val="00020F01"/>
    <w:rsid w:val="0002738A"/>
    <w:rsid w:val="00035CAC"/>
    <w:rsid w:val="00041741"/>
    <w:rsid w:val="00042D74"/>
    <w:rsid w:val="000624AA"/>
    <w:rsid w:val="0006397F"/>
    <w:rsid w:val="00067478"/>
    <w:rsid w:val="000765C4"/>
    <w:rsid w:val="000936AD"/>
    <w:rsid w:val="000963C7"/>
    <w:rsid w:val="000A031A"/>
    <w:rsid w:val="000A1DA9"/>
    <w:rsid w:val="000B6E4C"/>
    <w:rsid w:val="000B7102"/>
    <w:rsid w:val="000D0DC2"/>
    <w:rsid w:val="000D3680"/>
    <w:rsid w:val="000D4AB4"/>
    <w:rsid w:val="000D53BB"/>
    <w:rsid w:val="000D632A"/>
    <w:rsid w:val="000E5529"/>
    <w:rsid w:val="000F0A68"/>
    <w:rsid w:val="000F48B9"/>
    <w:rsid w:val="000F57CF"/>
    <w:rsid w:val="000F688E"/>
    <w:rsid w:val="000F6A8B"/>
    <w:rsid w:val="000F719C"/>
    <w:rsid w:val="00101DF0"/>
    <w:rsid w:val="00110809"/>
    <w:rsid w:val="00112FE6"/>
    <w:rsid w:val="00120ED4"/>
    <w:rsid w:val="0012595F"/>
    <w:rsid w:val="00131BC6"/>
    <w:rsid w:val="001463AB"/>
    <w:rsid w:val="00147193"/>
    <w:rsid w:val="001562D4"/>
    <w:rsid w:val="00160D21"/>
    <w:rsid w:val="00181672"/>
    <w:rsid w:val="00181FA6"/>
    <w:rsid w:val="00186590"/>
    <w:rsid w:val="001D2597"/>
    <w:rsid w:val="001E0A0A"/>
    <w:rsid w:val="001F7C40"/>
    <w:rsid w:val="0020214D"/>
    <w:rsid w:val="002065D1"/>
    <w:rsid w:val="00206B24"/>
    <w:rsid w:val="00214334"/>
    <w:rsid w:val="00216FA1"/>
    <w:rsid w:val="0021766A"/>
    <w:rsid w:val="00223D4D"/>
    <w:rsid w:val="00224E56"/>
    <w:rsid w:val="0023332D"/>
    <w:rsid w:val="0023408B"/>
    <w:rsid w:val="002352F0"/>
    <w:rsid w:val="00282564"/>
    <w:rsid w:val="00295AFF"/>
    <w:rsid w:val="002A7C42"/>
    <w:rsid w:val="002B2F5C"/>
    <w:rsid w:val="002C2745"/>
    <w:rsid w:val="002D143C"/>
    <w:rsid w:val="002E55E2"/>
    <w:rsid w:val="002F499B"/>
    <w:rsid w:val="002F68D1"/>
    <w:rsid w:val="00301B40"/>
    <w:rsid w:val="003138EF"/>
    <w:rsid w:val="0032019D"/>
    <w:rsid w:val="00323963"/>
    <w:rsid w:val="003346E5"/>
    <w:rsid w:val="00342A52"/>
    <w:rsid w:val="003452E9"/>
    <w:rsid w:val="0035283A"/>
    <w:rsid w:val="00361D16"/>
    <w:rsid w:val="00374A0C"/>
    <w:rsid w:val="00382789"/>
    <w:rsid w:val="00384091"/>
    <w:rsid w:val="00395933"/>
    <w:rsid w:val="003A1BDF"/>
    <w:rsid w:val="003A35E0"/>
    <w:rsid w:val="003B04CE"/>
    <w:rsid w:val="003B646D"/>
    <w:rsid w:val="003B6673"/>
    <w:rsid w:val="003C2599"/>
    <w:rsid w:val="003C5B5F"/>
    <w:rsid w:val="003C66B9"/>
    <w:rsid w:val="003E4A87"/>
    <w:rsid w:val="00416DFC"/>
    <w:rsid w:val="00422048"/>
    <w:rsid w:val="0043245F"/>
    <w:rsid w:val="00437300"/>
    <w:rsid w:val="004379DC"/>
    <w:rsid w:val="00440B6B"/>
    <w:rsid w:val="00444BAA"/>
    <w:rsid w:val="00447423"/>
    <w:rsid w:val="004529B7"/>
    <w:rsid w:val="004549E5"/>
    <w:rsid w:val="00457D5E"/>
    <w:rsid w:val="0046334F"/>
    <w:rsid w:val="0049587F"/>
    <w:rsid w:val="004966E7"/>
    <w:rsid w:val="004A2043"/>
    <w:rsid w:val="004A531F"/>
    <w:rsid w:val="004C2C4D"/>
    <w:rsid w:val="004C3B41"/>
    <w:rsid w:val="004C4841"/>
    <w:rsid w:val="004C6236"/>
    <w:rsid w:val="004C7F7A"/>
    <w:rsid w:val="004D16F9"/>
    <w:rsid w:val="004E48D9"/>
    <w:rsid w:val="004E6334"/>
    <w:rsid w:val="004F46F0"/>
    <w:rsid w:val="004F5D47"/>
    <w:rsid w:val="005115BE"/>
    <w:rsid w:val="00515556"/>
    <w:rsid w:val="0051570E"/>
    <w:rsid w:val="005244F8"/>
    <w:rsid w:val="00526815"/>
    <w:rsid w:val="00526F20"/>
    <w:rsid w:val="00531C6D"/>
    <w:rsid w:val="0053429D"/>
    <w:rsid w:val="00534B06"/>
    <w:rsid w:val="005416CA"/>
    <w:rsid w:val="005561E9"/>
    <w:rsid w:val="00560B56"/>
    <w:rsid w:val="00563E0A"/>
    <w:rsid w:val="005650CA"/>
    <w:rsid w:val="005848F5"/>
    <w:rsid w:val="00584DBE"/>
    <w:rsid w:val="00587A1D"/>
    <w:rsid w:val="00592068"/>
    <w:rsid w:val="005A2891"/>
    <w:rsid w:val="005A5392"/>
    <w:rsid w:val="005B09EE"/>
    <w:rsid w:val="005B44A6"/>
    <w:rsid w:val="005B4B53"/>
    <w:rsid w:val="005B57BA"/>
    <w:rsid w:val="005C131B"/>
    <w:rsid w:val="005C1EE3"/>
    <w:rsid w:val="005C2D57"/>
    <w:rsid w:val="005C6D5C"/>
    <w:rsid w:val="005E1031"/>
    <w:rsid w:val="005E5A91"/>
    <w:rsid w:val="00600361"/>
    <w:rsid w:val="00603493"/>
    <w:rsid w:val="00604EFE"/>
    <w:rsid w:val="0061201D"/>
    <w:rsid w:val="00627B5B"/>
    <w:rsid w:val="0063603D"/>
    <w:rsid w:val="00636A8F"/>
    <w:rsid w:val="00654A06"/>
    <w:rsid w:val="00655BF5"/>
    <w:rsid w:val="006572BE"/>
    <w:rsid w:val="0066094C"/>
    <w:rsid w:val="00666E68"/>
    <w:rsid w:val="00667325"/>
    <w:rsid w:val="00670498"/>
    <w:rsid w:val="00671C4A"/>
    <w:rsid w:val="00676370"/>
    <w:rsid w:val="006875DC"/>
    <w:rsid w:val="006948AF"/>
    <w:rsid w:val="006B015A"/>
    <w:rsid w:val="006B1C75"/>
    <w:rsid w:val="006B25B1"/>
    <w:rsid w:val="006C071A"/>
    <w:rsid w:val="006C1225"/>
    <w:rsid w:val="006C5AC3"/>
    <w:rsid w:val="006C65BD"/>
    <w:rsid w:val="006C7092"/>
    <w:rsid w:val="006D5CAE"/>
    <w:rsid w:val="00700E0F"/>
    <w:rsid w:val="007068DD"/>
    <w:rsid w:val="007116F6"/>
    <w:rsid w:val="00721301"/>
    <w:rsid w:val="00723263"/>
    <w:rsid w:val="00741041"/>
    <w:rsid w:val="0074265B"/>
    <w:rsid w:val="0074759F"/>
    <w:rsid w:val="0075045A"/>
    <w:rsid w:val="007578E4"/>
    <w:rsid w:val="00764130"/>
    <w:rsid w:val="00771A1E"/>
    <w:rsid w:val="007727B0"/>
    <w:rsid w:val="007730BD"/>
    <w:rsid w:val="00783379"/>
    <w:rsid w:val="00783B55"/>
    <w:rsid w:val="0078681E"/>
    <w:rsid w:val="00791033"/>
    <w:rsid w:val="007A20FB"/>
    <w:rsid w:val="007A3858"/>
    <w:rsid w:val="007A7445"/>
    <w:rsid w:val="007A7E23"/>
    <w:rsid w:val="007B4105"/>
    <w:rsid w:val="007B65BD"/>
    <w:rsid w:val="007B6D43"/>
    <w:rsid w:val="007B7C49"/>
    <w:rsid w:val="007C6149"/>
    <w:rsid w:val="007D4031"/>
    <w:rsid w:val="007D4CA6"/>
    <w:rsid w:val="007D5E54"/>
    <w:rsid w:val="007E450A"/>
    <w:rsid w:val="007F0B0B"/>
    <w:rsid w:val="007F115B"/>
    <w:rsid w:val="007F7843"/>
    <w:rsid w:val="00801A83"/>
    <w:rsid w:val="0080578E"/>
    <w:rsid w:val="00814A63"/>
    <w:rsid w:val="008372ED"/>
    <w:rsid w:val="00847C76"/>
    <w:rsid w:val="00863D99"/>
    <w:rsid w:val="00875195"/>
    <w:rsid w:val="008755C7"/>
    <w:rsid w:val="008755CC"/>
    <w:rsid w:val="008779EB"/>
    <w:rsid w:val="0088240E"/>
    <w:rsid w:val="008832A1"/>
    <w:rsid w:val="00886926"/>
    <w:rsid w:val="00886BF0"/>
    <w:rsid w:val="00886F64"/>
    <w:rsid w:val="00892410"/>
    <w:rsid w:val="008A4363"/>
    <w:rsid w:val="008C4322"/>
    <w:rsid w:val="008D35BA"/>
    <w:rsid w:val="008D4C10"/>
    <w:rsid w:val="008D72FE"/>
    <w:rsid w:val="008E430E"/>
    <w:rsid w:val="008E4D65"/>
    <w:rsid w:val="008E6784"/>
    <w:rsid w:val="0090204B"/>
    <w:rsid w:val="00902906"/>
    <w:rsid w:val="00910504"/>
    <w:rsid w:val="00912A00"/>
    <w:rsid w:val="00916179"/>
    <w:rsid w:val="00922906"/>
    <w:rsid w:val="00932E49"/>
    <w:rsid w:val="00934439"/>
    <w:rsid w:val="00935B52"/>
    <w:rsid w:val="00935DE1"/>
    <w:rsid w:val="009365A7"/>
    <w:rsid w:val="0094083C"/>
    <w:rsid w:val="00942701"/>
    <w:rsid w:val="00943670"/>
    <w:rsid w:val="00947670"/>
    <w:rsid w:val="009614F9"/>
    <w:rsid w:val="00966CE0"/>
    <w:rsid w:val="00970073"/>
    <w:rsid w:val="009714C3"/>
    <w:rsid w:val="00971994"/>
    <w:rsid w:val="0097413A"/>
    <w:rsid w:val="00976A79"/>
    <w:rsid w:val="009816EE"/>
    <w:rsid w:val="009844D7"/>
    <w:rsid w:val="009952C8"/>
    <w:rsid w:val="009A01A3"/>
    <w:rsid w:val="009A1DED"/>
    <w:rsid w:val="009A2815"/>
    <w:rsid w:val="009C2D99"/>
    <w:rsid w:val="009C4C1F"/>
    <w:rsid w:val="009C7D30"/>
    <w:rsid w:val="009C7F03"/>
    <w:rsid w:val="009D13C9"/>
    <w:rsid w:val="009D1BC9"/>
    <w:rsid w:val="009D5160"/>
    <w:rsid w:val="009D5B1E"/>
    <w:rsid w:val="009D6F16"/>
    <w:rsid w:val="009D7610"/>
    <w:rsid w:val="009F6F13"/>
    <w:rsid w:val="00A06437"/>
    <w:rsid w:val="00A11BA7"/>
    <w:rsid w:val="00A12858"/>
    <w:rsid w:val="00A14653"/>
    <w:rsid w:val="00A2131A"/>
    <w:rsid w:val="00A2426F"/>
    <w:rsid w:val="00A31378"/>
    <w:rsid w:val="00A32087"/>
    <w:rsid w:val="00A328DC"/>
    <w:rsid w:val="00A460AB"/>
    <w:rsid w:val="00A46523"/>
    <w:rsid w:val="00A47995"/>
    <w:rsid w:val="00A53903"/>
    <w:rsid w:val="00A5417B"/>
    <w:rsid w:val="00A554A1"/>
    <w:rsid w:val="00A57931"/>
    <w:rsid w:val="00A62118"/>
    <w:rsid w:val="00A632AB"/>
    <w:rsid w:val="00A7217D"/>
    <w:rsid w:val="00A769D0"/>
    <w:rsid w:val="00AB2DD8"/>
    <w:rsid w:val="00AC09F3"/>
    <w:rsid w:val="00AE0722"/>
    <w:rsid w:val="00AE0802"/>
    <w:rsid w:val="00AF02A4"/>
    <w:rsid w:val="00AF077A"/>
    <w:rsid w:val="00AF5284"/>
    <w:rsid w:val="00B013E2"/>
    <w:rsid w:val="00B05AFC"/>
    <w:rsid w:val="00B06A10"/>
    <w:rsid w:val="00B07E6A"/>
    <w:rsid w:val="00B117CA"/>
    <w:rsid w:val="00B13344"/>
    <w:rsid w:val="00B14537"/>
    <w:rsid w:val="00B23D38"/>
    <w:rsid w:val="00B2422C"/>
    <w:rsid w:val="00B32313"/>
    <w:rsid w:val="00B36AF7"/>
    <w:rsid w:val="00B562CA"/>
    <w:rsid w:val="00B61B65"/>
    <w:rsid w:val="00B64C9E"/>
    <w:rsid w:val="00B77704"/>
    <w:rsid w:val="00B93023"/>
    <w:rsid w:val="00B949BD"/>
    <w:rsid w:val="00BA09EE"/>
    <w:rsid w:val="00BB1234"/>
    <w:rsid w:val="00BB2F2D"/>
    <w:rsid w:val="00BB6C82"/>
    <w:rsid w:val="00BB70B4"/>
    <w:rsid w:val="00BC1FD7"/>
    <w:rsid w:val="00BC3577"/>
    <w:rsid w:val="00BC7147"/>
    <w:rsid w:val="00BD133A"/>
    <w:rsid w:val="00BD4221"/>
    <w:rsid w:val="00BE13ED"/>
    <w:rsid w:val="00BE4C4A"/>
    <w:rsid w:val="00BF70F4"/>
    <w:rsid w:val="00C00CC7"/>
    <w:rsid w:val="00C018F6"/>
    <w:rsid w:val="00C0589F"/>
    <w:rsid w:val="00C07230"/>
    <w:rsid w:val="00C148A0"/>
    <w:rsid w:val="00C17D49"/>
    <w:rsid w:val="00C20496"/>
    <w:rsid w:val="00C21693"/>
    <w:rsid w:val="00C32945"/>
    <w:rsid w:val="00C349DC"/>
    <w:rsid w:val="00C4243C"/>
    <w:rsid w:val="00C460F4"/>
    <w:rsid w:val="00C53754"/>
    <w:rsid w:val="00C75D1E"/>
    <w:rsid w:val="00C772EE"/>
    <w:rsid w:val="00C8047E"/>
    <w:rsid w:val="00C82B34"/>
    <w:rsid w:val="00C82EE4"/>
    <w:rsid w:val="00C83598"/>
    <w:rsid w:val="00C840A5"/>
    <w:rsid w:val="00C84416"/>
    <w:rsid w:val="00C85F91"/>
    <w:rsid w:val="00C9173E"/>
    <w:rsid w:val="00C95D23"/>
    <w:rsid w:val="00CA5004"/>
    <w:rsid w:val="00CB0596"/>
    <w:rsid w:val="00CB1437"/>
    <w:rsid w:val="00CB2375"/>
    <w:rsid w:val="00CB3B5E"/>
    <w:rsid w:val="00CD6535"/>
    <w:rsid w:val="00CF1EE4"/>
    <w:rsid w:val="00CF5ACD"/>
    <w:rsid w:val="00D00A30"/>
    <w:rsid w:val="00D03990"/>
    <w:rsid w:val="00D063EA"/>
    <w:rsid w:val="00D06E46"/>
    <w:rsid w:val="00D15756"/>
    <w:rsid w:val="00D16D73"/>
    <w:rsid w:val="00D33F8C"/>
    <w:rsid w:val="00D40FD5"/>
    <w:rsid w:val="00D4168D"/>
    <w:rsid w:val="00D46446"/>
    <w:rsid w:val="00D54F4E"/>
    <w:rsid w:val="00D571FC"/>
    <w:rsid w:val="00D63A90"/>
    <w:rsid w:val="00D80501"/>
    <w:rsid w:val="00D84361"/>
    <w:rsid w:val="00D878F7"/>
    <w:rsid w:val="00D95AE0"/>
    <w:rsid w:val="00D95B96"/>
    <w:rsid w:val="00DA1BE1"/>
    <w:rsid w:val="00DA2AAD"/>
    <w:rsid w:val="00DA33A9"/>
    <w:rsid w:val="00DA3D03"/>
    <w:rsid w:val="00DA5498"/>
    <w:rsid w:val="00DA75D1"/>
    <w:rsid w:val="00DB4A86"/>
    <w:rsid w:val="00DB4E0E"/>
    <w:rsid w:val="00DB6EDD"/>
    <w:rsid w:val="00DB6F2F"/>
    <w:rsid w:val="00DD7827"/>
    <w:rsid w:val="00DE200D"/>
    <w:rsid w:val="00E05E0B"/>
    <w:rsid w:val="00E173CF"/>
    <w:rsid w:val="00E17C14"/>
    <w:rsid w:val="00E2121E"/>
    <w:rsid w:val="00E24FEF"/>
    <w:rsid w:val="00E25EAA"/>
    <w:rsid w:val="00E34B80"/>
    <w:rsid w:val="00E4484C"/>
    <w:rsid w:val="00E45112"/>
    <w:rsid w:val="00E4595F"/>
    <w:rsid w:val="00E5017F"/>
    <w:rsid w:val="00E6598B"/>
    <w:rsid w:val="00E664A6"/>
    <w:rsid w:val="00E666F6"/>
    <w:rsid w:val="00E70D66"/>
    <w:rsid w:val="00E739AD"/>
    <w:rsid w:val="00E74FC9"/>
    <w:rsid w:val="00E84715"/>
    <w:rsid w:val="00E84D47"/>
    <w:rsid w:val="00E87F3C"/>
    <w:rsid w:val="00E9176C"/>
    <w:rsid w:val="00E92CED"/>
    <w:rsid w:val="00EA563C"/>
    <w:rsid w:val="00EA7137"/>
    <w:rsid w:val="00EC04DC"/>
    <w:rsid w:val="00ED1ADA"/>
    <w:rsid w:val="00ED623D"/>
    <w:rsid w:val="00EE3BB1"/>
    <w:rsid w:val="00F01EC7"/>
    <w:rsid w:val="00F02565"/>
    <w:rsid w:val="00F15BBC"/>
    <w:rsid w:val="00F17C32"/>
    <w:rsid w:val="00F33DCA"/>
    <w:rsid w:val="00F3700A"/>
    <w:rsid w:val="00F41F78"/>
    <w:rsid w:val="00F569BF"/>
    <w:rsid w:val="00F70529"/>
    <w:rsid w:val="00F72DD3"/>
    <w:rsid w:val="00F73870"/>
    <w:rsid w:val="00F81CD3"/>
    <w:rsid w:val="00F85999"/>
    <w:rsid w:val="00F9130F"/>
    <w:rsid w:val="00FB6594"/>
    <w:rsid w:val="00FC1F9B"/>
    <w:rsid w:val="00FC7647"/>
    <w:rsid w:val="00FD0EF6"/>
    <w:rsid w:val="00FD2677"/>
    <w:rsid w:val="00FD387C"/>
    <w:rsid w:val="00FE311A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432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  <w:style w:type="paragraph" w:styleId="ae">
    <w:name w:val="No Spacing"/>
    <w:link w:val="af"/>
    <w:uiPriority w:val="1"/>
    <w:qFormat/>
    <w:rsid w:val="00D03990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8C4322"/>
    <w:rPr>
      <w:rFonts w:ascii="Times New Roman" w:eastAsia="Arial Unicode MS" w:hAnsi="Times New Roman"/>
      <w:b/>
      <w:bCs/>
      <w:sz w:val="28"/>
    </w:rPr>
  </w:style>
  <w:style w:type="character" w:customStyle="1" w:styleId="af">
    <w:name w:val="Без интервала Знак"/>
    <w:link w:val="ae"/>
    <w:uiPriority w:val="1"/>
    <w:locked/>
    <w:rsid w:val="008C43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432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  <w:style w:type="paragraph" w:styleId="ae">
    <w:name w:val="No Spacing"/>
    <w:link w:val="af"/>
    <w:uiPriority w:val="1"/>
    <w:qFormat/>
    <w:rsid w:val="00D03990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8C4322"/>
    <w:rPr>
      <w:rFonts w:ascii="Times New Roman" w:eastAsia="Arial Unicode MS" w:hAnsi="Times New Roman"/>
      <w:b/>
      <w:bCs/>
      <w:sz w:val="28"/>
    </w:rPr>
  </w:style>
  <w:style w:type="character" w:customStyle="1" w:styleId="af">
    <w:name w:val="Без интервала Знак"/>
    <w:link w:val="ae"/>
    <w:uiPriority w:val="1"/>
    <w:locked/>
    <w:rsid w:val="008C43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1E2A-B786-47B0-8478-266838F9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Asus</cp:lastModifiedBy>
  <cp:revision>2</cp:revision>
  <cp:lastPrinted>2017-09-06T06:31:00Z</cp:lastPrinted>
  <dcterms:created xsi:type="dcterms:W3CDTF">2017-09-22T12:04:00Z</dcterms:created>
  <dcterms:modified xsi:type="dcterms:W3CDTF">2017-09-22T12:04:00Z</dcterms:modified>
</cp:coreProperties>
</file>