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3" w:rsidRPr="005300EF" w:rsidRDefault="00696013" w:rsidP="00696013">
      <w:pPr>
        <w:pStyle w:val="a3"/>
        <w:spacing w:after="200"/>
        <w:rPr>
          <w:b/>
          <w:sz w:val="32"/>
          <w:szCs w:val="32"/>
        </w:rPr>
      </w:pPr>
      <w:r w:rsidRPr="005300EF">
        <w:rPr>
          <w:b/>
          <w:sz w:val="32"/>
          <w:szCs w:val="32"/>
        </w:rPr>
        <w:t>Новости с 14-го заседания Думы города</w:t>
      </w:r>
    </w:p>
    <w:p w:rsidR="008E4359" w:rsidRPr="005300EF" w:rsidRDefault="0056696E" w:rsidP="004736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00EF">
        <w:rPr>
          <w:rFonts w:ascii="Times New Roman" w:hAnsi="Times New Roman" w:cs="Times New Roman"/>
          <w:b/>
          <w:sz w:val="28"/>
          <w:szCs w:val="28"/>
        </w:rPr>
        <w:t xml:space="preserve">О работе полиции </w:t>
      </w:r>
    </w:p>
    <w:p w:rsidR="00116F70" w:rsidRPr="005300EF" w:rsidRDefault="008E4359" w:rsidP="00473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14-ое заседание Думы города началось с </w:t>
      </w:r>
      <w:r w:rsidR="0076701A" w:rsidRPr="005300EF">
        <w:rPr>
          <w:rFonts w:ascii="Times New Roman" w:hAnsi="Times New Roman" w:cs="Times New Roman"/>
          <w:sz w:val="28"/>
          <w:szCs w:val="28"/>
        </w:rPr>
        <w:t>обсуждения вопросов, касающихся работы Межмуниципального отдела МВД России «</w:t>
      </w:r>
      <w:proofErr w:type="spellStart"/>
      <w:r w:rsidR="0076701A" w:rsidRPr="005300E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76701A" w:rsidRPr="005300EF">
        <w:rPr>
          <w:rFonts w:ascii="Times New Roman" w:hAnsi="Times New Roman" w:cs="Times New Roman"/>
          <w:sz w:val="28"/>
          <w:szCs w:val="28"/>
        </w:rPr>
        <w:t>», в состав которого вошёл отдел по городу Покачи. Встречи с её руководителями</w:t>
      </w:r>
      <w:r w:rsidR="00116F70" w:rsidRPr="005300EF">
        <w:rPr>
          <w:rFonts w:ascii="Times New Roman" w:hAnsi="Times New Roman" w:cs="Times New Roman"/>
          <w:sz w:val="28"/>
          <w:szCs w:val="28"/>
        </w:rPr>
        <w:t xml:space="preserve"> депутаты ждали в течение года, так как изменения, произошедшие </w:t>
      </w:r>
      <w:r w:rsidR="0076701A" w:rsidRPr="005300EF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116F70" w:rsidRPr="005300EF">
        <w:rPr>
          <w:rFonts w:ascii="Times New Roman" w:hAnsi="Times New Roman" w:cs="Times New Roman"/>
          <w:sz w:val="28"/>
          <w:szCs w:val="28"/>
        </w:rPr>
        <w:t xml:space="preserve">отдела, сокращение численности состава и другие </w:t>
      </w:r>
      <w:r w:rsidR="00696013" w:rsidRPr="005300EF">
        <w:rPr>
          <w:rFonts w:ascii="Times New Roman" w:hAnsi="Times New Roman" w:cs="Times New Roman"/>
          <w:sz w:val="28"/>
          <w:szCs w:val="28"/>
        </w:rPr>
        <w:t>новшества стали причиной</w:t>
      </w:r>
      <w:r w:rsidR="00116F70" w:rsidRPr="005300EF">
        <w:rPr>
          <w:rFonts w:ascii="Times New Roman" w:hAnsi="Times New Roman" w:cs="Times New Roman"/>
          <w:sz w:val="28"/>
          <w:szCs w:val="28"/>
        </w:rPr>
        <w:t xml:space="preserve"> частого обращения жителей города</w:t>
      </w:r>
      <w:r w:rsidR="00116F70" w:rsidRPr="005300EF">
        <w:t xml:space="preserve"> </w:t>
      </w:r>
      <w:r w:rsidR="00116F70" w:rsidRPr="005300EF">
        <w:rPr>
          <w:rFonts w:ascii="Times New Roman" w:hAnsi="Times New Roman" w:cs="Times New Roman"/>
          <w:sz w:val="28"/>
          <w:szCs w:val="28"/>
        </w:rPr>
        <w:t>к депутатам. Наиболее остро со стороны избирателей стоял вопрос о возобновлении работы в городе регистрационно-экзаменационного отдела ГИБДД, для решения которого депутаты направляли обращение в окружное управление полиции.</w:t>
      </w:r>
    </w:p>
    <w:p w:rsidR="00B274DE" w:rsidRPr="005300EF" w:rsidRDefault="00116F70" w:rsidP="00473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0EF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Pr="0053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EF"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 w:rsidR="00863329" w:rsidRPr="005300EF">
        <w:rPr>
          <w:rFonts w:ascii="Times New Roman" w:hAnsi="Times New Roman" w:cs="Times New Roman"/>
          <w:sz w:val="28"/>
          <w:szCs w:val="28"/>
        </w:rPr>
        <w:t>, начальник МО МВД России «</w:t>
      </w:r>
      <w:proofErr w:type="spellStart"/>
      <w:r w:rsidR="00863329" w:rsidRPr="005300E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863329" w:rsidRPr="005300EF">
        <w:rPr>
          <w:rFonts w:ascii="Times New Roman" w:hAnsi="Times New Roman" w:cs="Times New Roman"/>
          <w:sz w:val="28"/>
          <w:szCs w:val="28"/>
        </w:rPr>
        <w:t>»,</w:t>
      </w:r>
      <w:r w:rsidR="004F2788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863329" w:rsidRPr="005300EF">
        <w:rPr>
          <w:rFonts w:ascii="Times New Roman" w:hAnsi="Times New Roman" w:cs="Times New Roman"/>
          <w:sz w:val="28"/>
          <w:szCs w:val="28"/>
        </w:rPr>
        <w:t>представил депутатам своих коллег и рассказал о структуре вверенного ему отдела, в состав которого вошли 22 населенных пункта, объединённых в три крупных отдела –</w:t>
      </w:r>
      <w:proofErr w:type="spellStart"/>
      <w:r w:rsidR="00863329" w:rsidRPr="005300EF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863329" w:rsidRPr="00530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329" w:rsidRPr="005300EF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="00863329" w:rsidRPr="005300EF">
        <w:rPr>
          <w:rFonts w:ascii="Times New Roman" w:hAnsi="Times New Roman" w:cs="Times New Roman"/>
          <w:sz w:val="28"/>
          <w:szCs w:val="28"/>
        </w:rPr>
        <w:t xml:space="preserve"> и Покачи, с общей штатной численностью 417 человек (в том числе по г. Покачи - 37). Далее он остановился на работе </w:t>
      </w:r>
      <w:proofErr w:type="spellStart"/>
      <w:r w:rsidR="00863329" w:rsidRPr="005300EF">
        <w:rPr>
          <w:rFonts w:ascii="Times New Roman" w:hAnsi="Times New Roman" w:cs="Times New Roman"/>
          <w:sz w:val="28"/>
          <w:szCs w:val="28"/>
        </w:rPr>
        <w:t>покачёвского</w:t>
      </w:r>
      <w:proofErr w:type="spellEnd"/>
      <w:r w:rsidR="00863329" w:rsidRPr="005300EF">
        <w:rPr>
          <w:rFonts w:ascii="Times New Roman" w:hAnsi="Times New Roman" w:cs="Times New Roman"/>
          <w:sz w:val="28"/>
          <w:szCs w:val="28"/>
        </w:rPr>
        <w:t xml:space="preserve"> отдела ГИБДД и согласился с мнением депутатов о том, что в на</w:t>
      </w:r>
      <w:r w:rsidR="008B6530" w:rsidRPr="005300EF">
        <w:rPr>
          <w:rFonts w:ascii="Times New Roman" w:hAnsi="Times New Roman" w:cs="Times New Roman"/>
          <w:sz w:val="28"/>
          <w:szCs w:val="28"/>
        </w:rPr>
        <w:t>стоящее время город остался, так сказать, «без присмотра»</w:t>
      </w:r>
      <w:r w:rsidR="00696013" w:rsidRPr="005300EF">
        <w:rPr>
          <w:rFonts w:ascii="Times New Roman" w:hAnsi="Times New Roman" w:cs="Times New Roman"/>
          <w:sz w:val="28"/>
          <w:szCs w:val="28"/>
        </w:rPr>
        <w:t xml:space="preserve"> патрульно-постовой службы</w:t>
      </w:r>
      <w:r w:rsidR="008B6530" w:rsidRPr="005300EF">
        <w:rPr>
          <w:rFonts w:ascii="Times New Roman" w:hAnsi="Times New Roman" w:cs="Times New Roman"/>
          <w:sz w:val="28"/>
          <w:szCs w:val="28"/>
        </w:rPr>
        <w:t>, что привело к участившимся нарушениям правил дорожного движения со стороны некоторых жителей города, резво разъезжающих по пешеходным переходам на красный свет светоф</w:t>
      </w:r>
      <w:r w:rsidR="00FA5E7A" w:rsidRPr="005300EF">
        <w:rPr>
          <w:rFonts w:ascii="Times New Roman" w:hAnsi="Times New Roman" w:cs="Times New Roman"/>
          <w:sz w:val="28"/>
          <w:szCs w:val="28"/>
        </w:rPr>
        <w:t xml:space="preserve">ора под гремящие звуки музыки. </w:t>
      </w:r>
      <w:r w:rsidR="008B6530" w:rsidRPr="005300EF">
        <w:rPr>
          <w:rFonts w:ascii="Times New Roman" w:hAnsi="Times New Roman" w:cs="Times New Roman"/>
          <w:sz w:val="28"/>
          <w:szCs w:val="28"/>
        </w:rPr>
        <w:t xml:space="preserve">Учитывая негативную ситуацию, </w:t>
      </w:r>
      <w:proofErr w:type="spellStart"/>
      <w:r w:rsidR="008B6530" w:rsidRPr="005300EF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8B6530" w:rsidRPr="0053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530" w:rsidRPr="005300EF"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 w:rsidR="008B6530" w:rsidRPr="005300EF">
        <w:rPr>
          <w:rFonts w:ascii="Times New Roman" w:hAnsi="Times New Roman" w:cs="Times New Roman"/>
          <w:sz w:val="28"/>
          <w:szCs w:val="28"/>
        </w:rPr>
        <w:t xml:space="preserve"> принял решение доукомплектовать отдел ГИБДД нашего города ещё тремя штатными единицами, в том числе сотрудниками </w:t>
      </w:r>
      <w:r w:rsidR="00DF2EEE" w:rsidRPr="005300EF">
        <w:rPr>
          <w:rFonts w:ascii="Times New Roman" w:hAnsi="Times New Roman" w:cs="Times New Roman"/>
          <w:sz w:val="28"/>
          <w:szCs w:val="28"/>
        </w:rPr>
        <w:t>те</w:t>
      </w:r>
      <w:r w:rsidR="008B6530" w:rsidRPr="005300EF">
        <w:rPr>
          <w:rFonts w:ascii="Times New Roman" w:hAnsi="Times New Roman" w:cs="Times New Roman"/>
          <w:sz w:val="28"/>
          <w:szCs w:val="28"/>
        </w:rPr>
        <w:t>хнического и дорожного контроля, которые должны будут осуществлять</w:t>
      </w:r>
      <w:r w:rsidR="008B6530" w:rsidRPr="005300EF">
        <w:t xml:space="preserve"> </w:t>
      </w:r>
      <w:r w:rsidR="008B6530" w:rsidRPr="005300EF">
        <w:rPr>
          <w:rFonts w:ascii="Times New Roman" w:hAnsi="Times New Roman" w:cs="Times New Roman"/>
          <w:sz w:val="28"/>
          <w:szCs w:val="28"/>
        </w:rPr>
        <w:t>проверку технического состояния автомобилей (особенно такси) и дорожных знаков.</w:t>
      </w:r>
    </w:p>
    <w:p w:rsidR="006C0BB2" w:rsidRPr="005300EF" w:rsidRDefault="00FA5E7A" w:rsidP="00473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>К большому сожалению депутатов и жителей города</w:t>
      </w:r>
      <w:r w:rsidR="005D6F36" w:rsidRPr="005300EF">
        <w:rPr>
          <w:rFonts w:ascii="Times New Roman" w:hAnsi="Times New Roman" w:cs="Times New Roman"/>
          <w:sz w:val="28"/>
          <w:szCs w:val="28"/>
        </w:rPr>
        <w:t xml:space="preserve">, </w:t>
      </w:r>
      <w:r w:rsidRPr="005300EF">
        <w:rPr>
          <w:rFonts w:ascii="Times New Roman" w:hAnsi="Times New Roman" w:cs="Times New Roman"/>
          <w:sz w:val="28"/>
          <w:szCs w:val="28"/>
        </w:rPr>
        <w:t xml:space="preserve">возобновление работы </w:t>
      </w:r>
      <w:r w:rsidR="00DF2EEE" w:rsidRPr="005300EF">
        <w:rPr>
          <w:rFonts w:ascii="Times New Roman" w:hAnsi="Times New Roman" w:cs="Times New Roman"/>
          <w:sz w:val="28"/>
          <w:szCs w:val="28"/>
        </w:rPr>
        <w:t xml:space="preserve">регистрационно-экзаменационного отдела в городе Покачи на сегодняшний день не представляется возможным. </w:t>
      </w:r>
      <w:r w:rsidRPr="005300EF">
        <w:rPr>
          <w:rFonts w:ascii="Times New Roman" w:hAnsi="Times New Roman" w:cs="Times New Roman"/>
          <w:sz w:val="28"/>
          <w:szCs w:val="28"/>
        </w:rPr>
        <w:t>Начальник отдела ГИБДД Александр Семенов объяснил это тем, что проведение</w:t>
      </w:r>
      <w:r w:rsidR="00DF2EEE" w:rsidRPr="005300EF">
        <w:rPr>
          <w:rFonts w:ascii="Times New Roman" w:hAnsi="Times New Roman" w:cs="Times New Roman"/>
          <w:sz w:val="28"/>
          <w:szCs w:val="28"/>
        </w:rPr>
        <w:t xml:space="preserve"> экзаменов на прав</w:t>
      </w:r>
      <w:r w:rsidRPr="005300EF">
        <w:rPr>
          <w:rFonts w:ascii="Times New Roman" w:hAnsi="Times New Roman" w:cs="Times New Roman"/>
          <w:sz w:val="28"/>
          <w:szCs w:val="28"/>
        </w:rPr>
        <w:t>о</w:t>
      </w:r>
      <w:r w:rsidR="00DF2EEE" w:rsidRPr="005300EF">
        <w:rPr>
          <w:rFonts w:ascii="Times New Roman" w:hAnsi="Times New Roman" w:cs="Times New Roman"/>
          <w:sz w:val="28"/>
          <w:szCs w:val="28"/>
        </w:rPr>
        <w:t xml:space="preserve"> упр</w:t>
      </w:r>
      <w:r w:rsidRPr="005300EF">
        <w:rPr>
          <w:rFonts w:ascii="Times New Roman" w:hAnsi="Times New Roman" w:cs="Times New Roman"/>
          <w:sz w:val="28"/>
          <w:szCs w:val="28"/>
        </w:rPr>
        <w:t>авления транспортными средствами и выдача водительских удостоверений, регистрация</w:t>
      </w:r>
      <w:r w:rsidR="00DF2EEE" w:rsidRPr="005300EF">
        <w:rPr>
          <w:rFonts w:ascii="Times New Roman" w:hAnsi="Times New Roman" w:cs="Times New Roman"/>
          <w:sz w:val="28"/>
          <w:szCs w:val="28"/>
        </w:rPr>
        <w:t xml:space="preserve"> транспортных средств и получ</w:t>
      </w:r>
      <w:r w:rsidRPr="005300EF">
        <w:rPr>
          <w:rFonts w:ascii="Times New Roman" w:hAnsi="Times New Roman" w:cs="Times New Roman"/>
          <w:sz w:val="28"/>
          <w:szCs w:val="28"/>
        </w:rPr>
        <w:t>ение номерных знаков осуществляются по каналам специализированной связи с Москвой</w:t>
      </w:r>
      <w:r w:rsidR="00DF2EEE" w:rsidRPr="005300EF">
        <w:rPr>
          <w:rFonts w:ascii="Times New Roman" w:hAnsi="Times New Roman" w:cs="Times New Roman"/>
          <w:sz w:val="28"/>
          <w:szCs w:val="28"/>
        </w:rPr>
        <w:t>. Установка подобного оборудования в городе Покачи не предусмотрена, что и является препятствием для организации работы на месте.</w:t>
      </w:r>
      <w:r w:rsidR="00696013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5D6F36" w:rsidRPr="005300EF">
        <w:rPr>
          <w:rFonts w:ascii="Times New Roman" w:hAnsi="Times New Roman" w:cs="Times New Roman"/>
          <w:sz w:val="28"/>
          <w:szCs w:val="28"/>
        </w:rPr>
        <w:t>«</w:t>
      </w:r>
      <w:r w:rsidR="006C0BB2" w:rsidRPr="005300EF">
        <w:rPr>
          <w:rFonts w:ascii="Times New Roman" w:hAnsi="Times New Roman" w:cs="Times New Roman"/>
          <w:sz w:val="28"/>
          <w:szCs w:val="28"/>
        </w:rPr>
        <w:t>С целью сокращения времени ожидания, максимально быстрого и удобного получения государственной услуги по линии ГИБДД, связанной с регистрацией транспорта или получением и обменом водительских удостоверений</w:t>
      </w:r>
      <w:r w:rsidR="005D6F36" w:rsidRPr="005300EF">
        <w:rPr>
          <w:rFonts w:ascii="Times New Roman" w:hAnsi="Times New Roman" w:cs="Times New Roman"/>
          <w:sz w:val="28"/>
          <w:szCs w:val="28"/>
        </w:rPr>
        <w:t xml:space="preserve">, - </w:t>
      </w:r>
      <w:r w:rsidR="00593FA7" w:rsidRPr="005300EF">
        <w:rPr>
          <w:rFonts w:ascii="Times New Roman" w:hAnsi="Times New Roman" w:cs="Times New Roman"/>
          <w:sz w:val="28"/>
          <w:szCs w:val="28"/>
        </w:rPr>
        <w:t xml:space="preserve">подчеркнул Александр Семёнов, </w:t>
      </w:r>
      <w:r w:rsidR="005D6F36" w:rsidRPr="005300EF">
        <w:rPr>
          <w:rFonts w:ascii="Times New Roman" w:hAnsi="Times New Roman" w:cs="Times New Roman"/>
          <w:sz w:val="28"/>
          <w:szCs w:val="28"/>
        </w:rPr>
        <w:t xml:space="preserve">- </w:t>
      </w:r>
      <w:r w:rsidR="006C0BB2" w:rsidRPr="005300EF">
        <w:rPr>
          <w:rFonts w:ascii="Times New Roman" w:hAnsi="Times New Roman" w:cs="Times New Roman"/>
          <w:sz w:val="28"/>
          <w:szCs w:val="28"/>
        </w:rPr>
        <w:t>можно воспользоваться услугой электронной очереди. Для этого необходимо з</w:t>
      </w:r>
      <w:r w:rsidR="00593FA7" w:rsidRPr="005300EF">
        <w:rPr>
          <w:rFonts w:ascii="Times New Roman" w:hAnsi="Times New Roman" w:cs="Times New Roman"/>
          <w:sz w:val="28"/>
          <w:szCs w:val="28"/>
        </w:rPr>
        <w:t>арегистрироваться на Интернет-</w:t>
      </w:r>
      <w:r w:rsidR="006C0BB2" w:rsidRPr="005300EF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6C0BB2" w:rsidRPr="005300E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D6F36" w:rsidRPr="005300EF">
        <w:rPr>
          <w:rFonts w:ascii="Times New Roman" w:hAnsi="Times New Roman" w:cs="Times New Roman"/>
          <w:sz w:val="28"/>
          <w:szCs w:val="28"/>
        </w:rPr>
        <w:t>»</w:t>
      </w:r>
      <w:r w:rsidR="00593FA7" w:rsidRPr="005300EF">
        <w:rPr>
          <w:rFonts w:ascii="Times New Roman" w:hAnsi="Times New Roman" w:cs="Times New Roman"/>
          <w:sz w:val="28"/>
          <w:szCs w:val="28"/>
        </w:rPr>
        <w:t>.</w:t>
      </w:r>
    </w:p>
    <w:p w:rsidR="00DF2EEE" w:rsidRPr="005300EF" w:rsidRDefault="00593FA7" w:rsidP="00473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>О кадровых проблемах</w:t>
      </w:r>
      <w:r w:rsidR="00BD4A3B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Pr="005300EF">
        <w:rPr>
          <w:rFonts w:ascii="Times New Roman" w:hAnsi="Times New Roman" w:cs="Times New Roman"/>
          <w:sz w:val="28"/>
          <w:szCs w:val="28"/>
        </w:rPr>
        <w:t xml:space="preserve">депутатам рассказала Наталья </w:t>
      </w:r>
      <w:proofErr w:type="spellStart"/>
      <w:r w:rsidRPr="005300EF">
        <w:rPr>
          <w:rFonts w:ascii="Times New Roman" w:hAnsi="Times New Roman" w:cs="Times New Roman"/>
          <w:sz w:val="28"/>
          <w:szCs w:val="28"/>
        </w:rPr>
        <w:t>Магера</w:t>
      </w:r>
      <w:proofErr w:type="spellEnd"/>
      <w:r w:rsidRPr="00530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0E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300EF">
        <w:rPr>
          <w:rFonts w:ascii="Times New Roman" w:hAnsi="Times New Roman" w:cs="Times New Roman"/>
          <w:sz w:val="28"/>
          <w:szCs w:val="28"/>
        </w:rPr>
        <w:t xml:space="preserve"> начальника кадров МО МВД России «</w:t>
      </w:r>
      <w:proofErr w:type="spellStart"/>
      <w:r w:rsidRPr="005300E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5300EF">
        <w:rPr>
          <w:rFonts w:ascii="Times New Roman" w:hAnsi="Times New Roman" w:cs="Times New Roman"/>
          <w:sz w:val="28"/>
          <w:szCs w:val="28"/>
        </w:rPr>
        <w:t xml:space="preserve">». </w:t>
      </w:r>
      <w:r w:rsidR="00696013" w:rsidRPr="005300EF">
        <w:rPr>
          <w:rFonts w:ascii="Times New Roman" w:hAnsi="Times New Roman" w:cs="Times New Roman"/>
          <w:sz w:val="28"/>
          <w:szCs w:val="28"/>
        </w:rPr>
        <w:t>Одна из них - усложненный</w:t>
      </w:r>
      <w:r w:rsidR="00BD4A3B" w:rsidRPr="005300EF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696013" w:rsidRPr="005300EF">
        <w:rPr>
          <w:rFonts w:ascii="Times New Roman" w:hAnsi="Times New Roman" w:cs="Times New Roman"/>
          <w:sz w:val="28"/>
          <w:szCs w:val="28"/>
        </w:rPr>
        <w:t xml:space="preserve"> приёма на работу, включающий</w:t>
      </w:r>
      <w:r w:rsidRPr="005300EF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BD4A3B" w:rsidRPr="005300EF">
        <w:rPr>
          <w:rFonts w:ascii="Times New Roman" w:hAnsi="Times New Roman" w:cs="Times New Roman"/>
          <w:sz w:val="28"/>
          <w:szCs w:val="28"/>
        </w:rPr>
        <w:t xml:space="preserve"> физическое и психологическое </w:t>
      </w:r>
      <w:r w:rsidR="00BD4A3B" w:rsidRPr="005300EF">
        <w:rPr>
          <w:rFonts w:ascii="Times New Roman" w:hAnsi="Times New Roman" w:cs="Times New Roman"/>
          <w:sz w:val="28"/>
          <w:szCs w:val="28"/>
        </w:rPr>
        <w:lastRenderedPageBreak/>
        <w:t>тестирование</w:t>
      </w:r>
      <w:r w:rsidR="005D6F36" w:rsidRPr="005300EF">
        <w:rPr>
          <w:rFonts w:ascii="Times New Roman" w:hAnsi="Times New Roman" w:cs="Times New Roman"/>
          <w:sz w:val="28"/>
          <w:szCs w:val="28"/>
        </w:rPr>
        <w:t xml:space="preserve"> кандидатов на должность</w:t>
      </w:r>
      <w:r w:rsidR="00BD4A3B" w:rsidRPr="005300EF">
        <w:rPr>
          <w:rFonts w:ascii="Times New Roman" w:hAnsi="Times New Roman" w:cs="Times New Roman"/>
          <w:sz w:val="28"/>
          <w:szCs w:val="28"/>
        </w:rPr>
        <w:t xml:space="preserve">, проверку </w:t>
      </w:r>
      <w:r w:rsidR="005D6F36" w:rsidRPr="005300EF">
        <w:rPr>
          <w:rFonts w:ascii="Times New Roman" w:hAnsi="Times New Roman" w:cs="Times New Roman"/>
          <w:sz w:val="28"/>
          <w:szCs w:val="28"/>
        </w:rPr>
        <w:t xml:space="preserve">их </w:t>
      </w:r>
      <w:r w:rsidR="00BD4A3B" w:rsidRPr="005300EF">
        <w:rPr>
          <w:rFonts w:ascii="Times New Roman" w:hAnsi="Times New Roman" w:cs="Times New Roman"/>
          <w:sz w:val="28"/>
          <w:szCs w:val="28"/>
        </w:rPr>
        <w:t>на полиграфе («детектор</w:t>
      </w:r>
      <w:r w:rsidRPr="005300EF">
        <w:rPr>
          <w:rFonts w:ascii="Times New Roman" w:hAnsi="Times New Roman" w:cs="Times New Roman"/>
          <w:sz w:val="28"/>
          <w:szCs w:val="28"/>
        </w:rPr>
        <w:t>е</w:t>
      </w:r>
      <w:r w:rsidR="00BD4A3B" w:rsidRPr="005300EF">
        <w:rPr>
          <w:rFonts w:ascii="Times New Roman" w:hAnsi="Times New Roman" w:cs="Times New Roman"/>
          <w:sz w:val="28"/>
          <w:szCs w:val="28"/>
        </w:rPr>
        <w:t xml:space="preserve"> лжи»)</w:t>
      </w:r>
      <w:r w:rsidRPr="005300EF">
        <w:rPr>
          <w:rFonts w:ascii="Times New Roman" w:hAnsi="Times New Roman" w:cs="Times New Roman"/>
          <w:sz w:val="28"/>
          <w:szCs w:val="28"/>
        </w:rPr>
        <w:t xml:space="preserve"> и т.п.</w:t>
      </w:r>
      <w:r w:rsidR="00BD4A3B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E64F5E" w:rsidRPr="005300EF">
        <w:rPr>
          <w:rFonts w:ascii="Times New Roman" w:hAnsi="Times New Roman" w:cs="Times New Roman"/>
          <w:sz w:val="28"/>
          <w:szCs w:val="28"/>
        </w:rPr>
        <w:t>В</w:t>
      </w:r>
      <w:r w:rsidRPr="005300EF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E64F5E" w:rsidRPr="005300EF">
        <w:rPr>
          <w:rFonts w:ascii="Times New Roman" w:hAnsi="Times New Roman" w:cs="Times New Roman"/>
          <w:sz w:val="28"/>
          <w:szCs w:val="28"/>
        </w:rPr>
        <w:t xml:space="preserve"> такого отбора</w:t>
      </w:r>
      <w:r w:rsidRPr="005300EF">
        <w:rPr>
          <w:rFonts w:ascii="Times New Roman" w:hAnsi="Times New Roman" w:cs="Times New Roman"/>
          <w:sz w:val="28"/>
          <w:szCs w:val="28"/>
        </w:rPr>
        <w:t>, по её словам, «и</w:t>
      </w:r>
      <w:r w:rsidR="00E64F5E" w:rsidRPr="005300EF">
        <w:rPr>
          <w:rFonts w:ascii="Times New Roman" w:hAnsi="Times New Roman" w:cs="Times New Roman"/>
          <w:sz w:val="28"/>
          <w:szCs w:val="28"/>
        </w:rPr>
        <w:t>з десяти кандидатов на должность</w:t>
      </w:r>
      <w:r w:rsidR="00BD4A3B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E64F5E" w:rsidRPr="005300EF">
        <w:rPr>
          <w:rFonts w:ascii="Times New Roman" w:hAnsi="Times New Roman" w:cs="Times New Roman"/>
          <w:sz w:val="28"/>
          <w:szCs w:val="28"/>
        </w:rPr>
        <w:t>подходит один – два</w:t>
      </w:r>
      <w:r w:rsidR="00BD4A3B" w:rsidRPr="005300EF">
        <w:rPr>
          <w:rFonts w:ascii="Times New Roman" w:hAnsi="Times New Roman" w:cs="Times New Roman"/>
          <w:sz w:val="28"/>
          <w:szCs w:val="28"/>
        </w:rPr>
        <w:t>, остальные отсеиваются в</w:t>
      </w:r>
      <w:r w:rsidRPr="005300EF">
        <w:rPr>
          <w:rFonts w:ascii="Times New Roman" w:hAnsi="Times New Roman" w:cs="Times New Roman"/>
          <w:sz w:val="28"/>
          <w:szCs w:val="28"/>
        </w:rPr>
        <w:t xml:space="preserve"> ходе многочисленных проверок». Кроме того, психологические нагрузки, которые испытывают сотрудники полиции, особые условия труда, требования к моральному облику сотрудников и их психическому состоянию – уже накладывают определенный отпечаток на профессию</w:t>
      </w:r>
      <w:r w:rsidR="00E64F5E" w:rsidRPr="005300EF">
        <w:rPr>
          <w:rFonts w:ascii="Times New Roman" w:hAnsi="Times New Roman" w:cs="Times New Roman"/>
          <w:sz w:val="28"/>
          <w:szCs w:val="28"/>
        </w:rPr>
        <w:t xml:space="preserve"> и затрудняют </w:t>
      </w:r>
      <w:proofErr w:type="spellStart"/>
      <w:r w:rsidR="00E64F5E" w:rsidRPr="005300E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E64F5E" w:rsidRPr="005300EF">
        <w:rPr>
          <w:rFonts w:ascii="Times New Roman" w:hAnsi="Times New Roman" w:cs="Times New Roman"/>
          <w:sz w:val="28"/>
          <w:szCs w:val="28"/>
        </w:rPr>
        <w:t xml:space="preserve"> работу среди молодёжи.</w:t>
      </w:r>
    </w:p>
    <w:p w:rsidR="00A4236D" w:rsidRPr="005300EF" w:rsidRDefault="00741E13" w:rsidP="0037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Далее депутаты обсудили </w:t>
      </w:r>
      <w:r w:rsidR="00E64F5E" w:rsidRPr="005300EF">
        <w:rPr>
          <w:rFonts w:ascii="Times New Roman" w:hAnsi="Times New Roman" w:cs="Times New Roman"/>
          <w:sz w:val="28"/>
          <w:szCs w:val="28"/>
        </w:rPr>
        <w:t>вопросы охраны общественного порядка</w:t>
      </w:r>
      <w:r w:rsidRPr="005300EF">
        <w:rPr>
          <w:rFonts w:ascii="Times New Roman" w:hAnsi="Times New Roman" w:cs="Times New Roman"/>
          <w:sz w:val="28"/>
          <w:szCs w:val="28"/>
        </w:rPr>
        <w:t xml:space="preserve"> и</w:t>
      </w:r>
      <w:r w:rsidR="005D6F36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Pr="005300EF">
        <w:rPr>
          <w:rFonts w:ascii="Times New Roman" w:hAnsi="Times New Roman" w:cs="Times New Roman"/>
          <w:sz w:val="28"/>
          <w:szCs w:val="28"/>
        </w:rPr>
        <w:t xml:space="preserve">работы участковых инспекторов. А </w:t>
      </w:r>
      <w:r w:rsidR="00E64F5E" w:rsidRPr="005300EF">
        <w:rPr>
          <w:rFonts w:ascii="Times New Roman" w:hAnsi="Times New Roman" w:cs="Times New Roman"/>
          <w:sz w:val="28"/>
          <w:szCs w:val="28"/>
        </w:rPr>
        <w:t>Николай</w:t>
      </w:r>
      <w:r w:rsidR="00E64F5E" w:rsidRPr="005300EF">
        <w:t xml:space="preserve"> </w:t>
      </w:r>
      <w:proofErr w:type="spellStart"/>
      <w:r w:rsidR="00E64F5E" w:rsidRPr="005300EF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="00E64F5E" w:rsidRPr="005300EF">
        <w:rPr>
          <w:rFonts w:ascii="Times New Roman" w:hAnsi="Times New Roman" w:cs="Times New Roman"/>
          <w:sz w:val="28"/>
          <w:szCs w:val="28"/>
        </w:rPr>
        <w:t>,</w:t>
      </w:r>
      <w:r w:rsidR="00E64F5E" w:rsidRPr="005300EF">
        <w:t xml:space="preserve"> </w:t>
      </w:r>
      <w:r w:rsidR="00E64F5E" w:rsidRPr="005300EF">
        <w:rPr>
          <w:rFonts w:ascii="Times New Roman" w:hAnsi="Times New Roman" w:cs="Times New Roman"/>
          <w:sz w:val="28"/>
          <w:szCs w:val="28"/>
        </w:rPr>
        <w:t>заместитель начальника полиции МО МВД России «</w:t>
      </w:r>
      <w:proofErr w:type="spellStart"/>
      <w:r w:rsidR="00E64F5E" w:rsidRPr="005300E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E64F5E" w:rsidRPr="005300EF">
        <w:rPr>
          <w:rFonts w:ascii="Times New Roman" w:hAnsi="Times New Roman" w:cs="Times New Roman"/>
          <w:sz w:val="28"/>
          <w:szCs w:val="28"/>
        </w:rPr>
        <w:t xml:space="preserve">» по охране общественного порядка, </w:t>
      </w:r>
      <w:r w:rsidR="00E009F7" w:rsidRPr="005300EF">
        <w:rPr>
          <w:rFonts w:ascii="Times New Roman" w:hAnsi="Times New Roman" w:cs="Times New Roman"/>
          <w:sz w:val="28"/>
          <w:szCs w:val="28"/>
        </w:rPr>
        <w:t>озву</w:t>
      </w:r>
      <w:r w:rsidR="005D6F36" w:rsidRPr="005300EF">
        <w:rPr>
          <w:rFonts w:ascii="Times New Roman" w:hAnsi="Times New Roman" w:cs="Times New Roman"/>
          <w:sz w:val="28"/>
          <w:szCs w:val="28"/>
        </w:rPr>
        <w:t xml:space="preserve">чил </w:t>
      </w:r>
      <w:r w:rsidRPr="005300EF">
        <w:rPr>
          <w:rFonts w:ascii="Times New Roman" w:hAnsi="Times New Roman" w:cs="Times New Roman"/>
          <w:sz w:val="28"/>
          <w:szCs w:val="28"/>
        </w:rPr>
        <w:t>проблему обеспечения сотрудников полиции жильем</w:t>
      </w:r>
      <w:r w:rsidR="00A4236D" w:rsidRPr="005300EF">
        <w:rPr>
          <w:rFonts w:ascii="Times New Roman" w:hAnsi="Times New Roman" w:cs="Times New Roman"/>
          <w:sz w:val="28"/>
          <w:szCs w:val="28"/>
        </w:rPr>
        <w:t>, д</w:t>
      </w:r>
      <w:r w:rsidR="004A7FF8" w:rsidRPr="005300EF">
        <w:rPr>
          <w:rFonts w:ascii="Times New Roman" w:hAnsi="Times New Roman" w:cs="Times New Roman"/>
          <w:sz w:val="28"/>
          <w:szCs w:val="28"/>
        </w:rPr>
        <w:t>ля решения</w:t>
      </w:r>
      <w:r w:rsidR="00A4236D" w:rsidRPr="005300EF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E009F7" w:rsidRPr="005300EF">
        <w:rPr>
          <w:rFonts w:ascii="Times New Roman" w:hAnsi="Times New Roman" w:cs="Times New Roman"/>
          <w:sz w:val="28"/>
          <w:szCs w:val="28"/>
        </w:rPr>
        <w:t>, по словам</w:t>
      </w:r>
      <w:r w:rsidR="004A7FF8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A4236D" w:rsidRPr="005300EF">
        <w:rPr>
          <w:rFonts w:ascii="Times New Roman" w:hAnsi="Times New Roman" w:cs="Times New Roman"/>
          <w:sz w:val="28"/>
          <w:szCs w:val="28"/>
        </w:rPr>
        <w:t>председателя Думы Натальи Борисовой, в городе есть все предпосылки. Так, в частности, в городе для приглашенных главой города специалистов существует такая льгота, как частичная компенсация средств за аренду жилья. При необходимости депутаты могут рассмотреть и другие предложения МО МВД России «</w:t>
      </w:r>
      <w:proofErr w:type="spellStart"/>
      <w:r w:rsidR="00A4236D" w:rsidRPr="005300E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A4236D" w:rsidRPr="005300EF">
        <w:rPr>
          <w:rFonts w:ascii="Times New Roman" w:hAnsi="Times New Roman" w:cs="Times New Roman"/>
          <w:sz w:val="28"/>
          <w:szCs w:val="28"/>
        </w:rPr>
        <w:t>» по решению кадровых проблем.</w:t>
      </w:r>
    </w:p>
    <w:p w:rsidR="00A4236D" w:rsidRPr="005300EF" w:rsidRDefault="00A4236D" w:rsidP="0037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>В завершении разговора д</w:t>
      </w:r>
      <w:r w:rsidR="004A7FF8" w:rsidRPr="005300EF">
        <w:rPr>
          <w:rFonts w:ascii="Times New Roman" w:hAnsi="Times New Roman" w:cs="Times New Roman"/>
          <w:sz w:val="28"/>
          <w:szCs w:val="28"/>
        </w:rPr>
        <w:t xml:space="preserve">епутаты Думы города договорились с представителями </w:t>
      </w:r>
      <w:r w:rsidR="00E009F7" w:rsidRPr="005300EF"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="004A7FF8" w:rsidRPr="005300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7FF8" w:rsidRPr="005300E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4A7FF8" w:rsidRPr="005300EF">
        <w:rPr>
          <w:rFonts w:ascii="Times New Roman" w:hAnsi="Times New Roman" w:cs="Times New Roman"/>
          <w:sz w:val="28"/>
          <w:szCs w:val="28"/>
        </w:rPr>
        <w:t>» о сотрудничестве.</w:t>
      </w:r>
      <w:r w:rsidR="00F141C7" w:rsidRPr="00530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879" w:rsidRPr="005300EF" w:rsidRDefault="00F141C7" w:rsidP="003736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EF">
        <w:rPr>
          <w:rFonts w:ascii="Times New Roman" w:hAnsi="Times New Roman" w:cs="Times New Roman"/>
          <w:b/>
          <w:sz w:val="28"/>
          <w:szCs w:val="28"/>
        </w:rPr>
        <w:t>Об изменениях в</w:t>
      </w:r>
      <w:r w:rsidR="00757879" w:rsidRPr="005300EF">
        <w:rPr>
          <w:rFonts w:ascii="Times New Roman" w:hAnsi="Times New Roman" w:cs="Times New Roman"/>
          <w:b/>
          <w:sz w:val="28"/>
          <w:szCs w:val="28"/>
        </w:rPr>
        <w:t xml:space="preserve"> Правила благоустройства </w:t>
      </w:r>
    </w:p>
    <w:p w:rsidR="00834BD3" w:rsidRPr="005300EF" w:rsidRDefault="0050070C" w:rsidP="00757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>В</w:t>
      </w:r>
      <w:r w:rsidR="00757879" w:rsidRPr="005300EF">
        <w:rPr>
          <w:rFonts w:ascii="Times New Roman" w:hAnsi="Times New Roman" w:cs="Times New Roman"/>
          <w:sz w:val="28"/>
          <w:szCs w:val="28"/>
        </w:rPr>
        <w:t xml:space="preserve"> Пр</w:t>
      </w:r>
      <w:r w:rsidRPr="005300EF">
        <w:rPr>
          <w:rFonts w:ascii="Times New Roman" w:hAnsi="Times New Roman" w:cs="Times New Roman"/>
          <w:sz w:val="28"/>
          <w:szCs w:val="28"/>
        </w:rPr>
        <w:t>авила благоустройства города Покачи внесли поправки</w:t>
      </w:r>
      <w:r w:rsidR="00757879" w:rsidRPr="005300EF">
        <w:rPr>
          <w:rFonts w:ascii="Times New Roman" w:hAnsi="Times New Roman" w:cs="Times New Roman"/>
          <w:sz w:val="28"/>
          <w:szCs w:val="28"/>
        </w:rPr>
        <w:t xml:space="preserve">. Предлагаемые нововведения </w:t>
      </w:r>
      <w:r w:rsidRPr="005300EF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757879" w:rsidRPr="005300EF">
        <w:rPr>
          <w:rFonts w:ascii="Times New Roman" w:hAnsi="Times New Roman" w:cs="Times New Roman"/>
          <w:sz w:val="28"/>
          <w:szCs w:val="28"/>
        </w:rPr>
        <w:t>представил</w:t>
      </w:r>
      <w:r w:rsidRPr="005300EF">
        <w:rPr>
          <w:rFonts w:ascii="Times New Roman" w:hAnsi="Times New Roman" w:cs="Times New Roman"/>
          <w:sz w:val="28"/>
          <w:szCs w:val="28"/>
        </w:rPr>
        <w:t>а</w:t>
      </w:r>
      <w:r w:rsidR="00B0064D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BC2F04" w:rsidRPr="005300EF">
        <w:rPr>
          <w:rFonts w:ascii="Times New Roman" w:hAnsi="Times New Roman" w:cs="Times New Roman"/>
          <w:sz w:val="28"/>
          <w:szCs w:val="28"/>
        </w:rPr>
        <w:t xml:space="preserve">специалист-эксперт управления архитектуры и градостроительства администрации города Покачи </w:t>
      </w:r>
      <w:r w:rsidR="00B0064D" w:rsidRPr="005300EF">
        <w:rPr>
          <w:rFonts w:ascii="Times New Roman" w:hAnsi="Times New Roman" w:cs="Times New Roman"/>
          <w:sz w:val="28"/>
          <w:szCs w:val="28"/>
        </w:rPr>
        <w:t>Светлана Карпова.</w:t>
      </w:r>
      <w:r w:rsidR="00757879" w:rsidRPr="005300EF">
        <w:rPr>
          <w:rFonts w:ascii="Times New Roman" w:hAnsi="Times New Roman" w:cs="Times New Roman"/>
          <w:sz w:val="28"/>
          <w:szCs w:val="28"/>
        </w:rPr>
        <w:t xml:space="preserve"> Он</w:t>
      </w:r>
      <w:r w:rsidRPr="005300EF">
        <w:rPr>
          <w:rFonts w:ascii="Times New Roman" w:hAnsi="Times New Roman" w:cs="Times New Roman"/>
          <w:sz w:val="28"/>
          <w:szCs w:val="28"/>
        </w:rPr>
        <w:t>а</w:t>
      </w:r>
      <w:r w:rsidR="00757879" w:rsidRPr="005300EF">
        <w:rPr>
          <w:rFonts w:ascii="Times New Roman" w:hAnsi="Times New Roman" w:cs="Times New Roman"/>
          <w:sz w:val="28"/>
          <w:szCs w:val="28"/>
        </w:rPr>
        <w:t xml:space="preserve"> напомнил</w:t>
      </w:r>
      <w:r w:rsidRPr="005300EF">
        <w:rPr>
          <w:rFonts w:ascii="Times New Roman" w:hAnsi="Times New Roman" w:cs="Times New Roman"/>
          <w:sz w:val="28"/>
          <w:szCs w:val="28"/>
        </w:rPr>
        <w:t>а</w:t>
      </w:r>
      <w:r w:rsidR="00757879" w:rsidRPr="005300EF">
        <w:rPr>
          <w:rFonts w:ascii="Times New Roman" w:hAnsi="Times New Roman" w:cs="Times New Roman"/>
          <w:sz w:val="28"/>
          <w:szCs w:val="28"/>
        </w:rPr>
        <w:t>, что первоначальный вариант документа был утвержден Думой</w:t>
      </w:r>
      <w:r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B0064D" w:rsidRPr="005300EF">
        <w:rPr>
          <w:rFonts w:ascii="Times New Roman" w:hAnsi="Times New Roman" w:cs="Times New Roman"/>
          <w:sz w:val="28"/>
          <w:szCs w:val="28"/>
        </w:rPr>
        <w:t xml:space="preserve">города пятого </w:t>
      </w:r>
      <w:r w:rsidRPr="005300EF">
        <w:rPr>
          <w:rFonts w:ascii="Times New Roman" w:hAnsi="Times New Roman" w:cs="Times New Roman"/>
          <w:sz w:val="28"/>
          <w:szCs w:val="28"/>
        </w:rPr>
        <w:t>созыва в 201</w:t>
      </w:r>
      <w:r w:rsidR="00B0064D" w:rsidRPr="005300EF">
        <w:rPr>
          <w:rFonts w:ascii="Times New Roman" w:hAnsi="Times New Roman" w:cs="Times New Roman"/>
          <w:sz w:val="28"/>
          <w:szCs w:val="28"/>
        </w:rPr>
        <w:t xml:space="preserve">3 </w:t>
      </w:r>
      <w:r w:rsidR="00757879" w:rsidRPr="005300EF">
        <w:rPr>
          <w:rFonts w:ascii="Times New Roman" w:hAnsi="Times New Roman" w:cs="Times New Roman"/>
          <w:sz w:val="28"/>
          <w:szCs w:val="28"/>
        </w:rPr>
        <w:t xml:space="preserve">году, с тех пор в него уже вносились изменения. </w:t>
      </w:r>
    </w:p>
    <w:p w:rsidR="00757879" w:rsidRPr="005300EF" w:rsidRDefault="00757879" w:rsidP="00757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На сегодняшний день Правила благоустройства насчитывают </w:t>
      </w:r>
      <w:r w:rsidR="00B0064D" w:rsidRPr="005300EF">
        <w:rPr>
          <w:rFonts w:ascii="Times New Roman" w:hAnsi="Times New Roman" w:cs="Times New Roman"/>
          <w:sz w:val="28"/>
          <w:szCs w:val="28"/>
        </w:rPr>
        <w:t xml:space="preserve">63 </w:t>
      </w:r>
      <w:r w:rsidRPr="005300EF">
        <w:rPr>
          <w:rFonts w:ascii="Times New Roman" w:hAnsi="Times New Roman" w:cs="Times New Roman"/>
          <w:sz w:val="28"/>
          <w:szCs w:val="28"/>
        </w:rPr>
        <w:t xml:space="preserve">статьи, их соблюдение </w:t>
      </w:r>
      <w:r w:rsidR="001F75B1" w:rsidRPr="005300EF">
        <w:rPr>
          <w:rFonts w:ascii="Times New Roman" w:hAnsi="Times New Roman" w:cs="Times New Roman"/>
          <w:sz w:val="28"/>
          <w:szCs w:val="28"/>
        </w:rPr>
        <w:t xml:space="preserve">является обязательным для </w:t>
      </w:r>
      <w:r w:rsidR="00834BD3" w:rsidRPr="005300EF">
        <w:rPr>
          <w:rFonts w:ascii="Times New Roman" w:hAnsi="Times New Roman" w:cs="Times New Roman"/>
          <w:sz w:val="28"/>
          <w:szCs w:val="28"/>
        </w:rPr>
        <w:t>всех организаций, учреждений и предприятий</w:t>
      </w:r>
      <w:r w:rsidR="001F75B1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834BD3" w:rsidRPr="005300EF">
        <w:rPr>
          <w:rFonts w:ascii="Times New Roman" w:hAnsi="Times New Roman" w:cs="Times New Roman"/>
          <w:sz w:val="28"/>
          <w:szCs w:val="28"/>
        </w:rPr>
        <w:t>города, индивидуальных предпринимателей</w:t>
      </w:r>
      <w:r w:rsidR="001F75B1" w:rsidRPr="005300EF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7C0554" w:rsidRPr="005300EF">
        <w:rPr>
          <w:rFonts w:ascii="Times New Roman" w:hAnsi="Times New Roman" w:cs="Times New Roman"/>
          <w:sz w:val="28"/>
          <w:szCs w:val="28"/>
        </w:rPr>
        <w:t>. И</w:t>
      </w:r>
      <w:r w:rsidR="001F75B1" w:rsidRPr="005300EF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7C0554" w:rsidRPr="005300EF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5300EF">
        <w:rPr>
          <w:rFonts w:ascii="Times New Roman" w:hAnsi="Times New Roman" w:cs="Times New Roman"/>
          <w:sz w:val="28"/>
          <w:szCs w:val="28"/>
        </w:rPr>
        <w:t>находится на контроле</w:t>
      </w:r>
      <w:r w:rsidR="0050070C" w:rsidRPr="005300E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5300EF">
        <w:rPr>
          <w:rFonts w:ascii="Times New Roman" w:hAnsi="Times New Roman" w:cs="Times New Roman"/>
          <w:sz w:val="28"/>
          <w:szCs w:val="28"/>
        </w:rPr>
        <w:t>.</w:t>
      </w:r>
    </w:p>
    <w:p w:rsidR="001F75B1" w:rsidRPr="005300EF" w:rsidRDefault="00757879" w:rsidP="00757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Корректировка действующего документа производится в целях </w:t>
      </w:r>
      <w:proofErr w:type="gramStart"/>
      <w:r w:rsidRPr="005300EF">
        <w:rPr>
          <w:rFonts w:ascii="Times New Roman" w:hAnsi="Times New Roman" w:cs="Times New Roman"/>
          <w:sz w:val="28"/>
          <w:szCs w:val="28"/>
        </w:rPr>
        <w:t>повышения эффективности работы органов местного самоуправления</w:t>
      </w:r>
      <w:proofErr w:type="gramEnd"/>
      <w:r w:rsidRPr="005300EF">
        <w:rPr>
          <w:rFonts w:ascii="Times New Roman" w:hAnsi="Times New Roman" w:cs="Times New Roman"/>
          <w:sz w:val="28"/>
          <w:szCs w:val="28"/>
        </w:rPr>
        <w:t xml:space="preserve"> в сфере благоустройства и в связи </w:t>
      </w:r>
      <w:r w:rsidR="00BE51AB" w:rsidRPr="005300EF">
        <w:rPr>
          <w:rFonts w:ascii="Times New Roman" w:hAnsi="Times New Roman" w:cs="Times New Roman"/>
          <w:sz w:val="28"/>
          <w:szCs w:val="28"/>
        </w:rPr>
        <w:t>с изменениями законодательства.</w:t>
      </w:r>
    </w:p>
    <w:p w:rsidR="00BE51AB" w:rsidRPr="005300EF" w:rsidRDefault="00757879" w:rsidP="00757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7C0554" w:rsidRPr="005300E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300EF">
        <w:rPr>
          <w:rFonts w:ascii="Times New Roman" w:hAnsi="Times New Roman" w:cs="Times New Roman"/>
          <w:sz w:val="28"/>
          <w:szCs w:val="28"/>
        </w:rPr>
        <w:t xml:space="preserve">уточнены такие понятия, как </w:t>
      </w:r>
      <w:r w:rsidR="00BE51AB" w:rsidRPr="005300EF">
        <w:rPr>
          <w:rFonts w:ascii="Times New Roman" w:hAnsi="Times New Roman" w:cs="Times New Roman"/>
          <w:sz w:val="28"/>
          <w:szCs w:val="28"/>
        </w:rPr>
        <w:t xml:space="preserve">«несанкционированные свалки», «объект благоустройства», «элемент благоустройства» </w:t>
      </w:r>
      <w:r w:rsidRPr="005300EF">
        <w:rPr>
          <w:rFonts w:ascii="Times New Roman" w:hAnsi="Times New Roman" w:cs="Times New Roman"/>
          <w:sz w:val="28"/>
          <w:szCs w:val="28"/>
        </w:rPr>
        <w:t>и т.д.</w:t>
      </w:r>
      <w:r w:rsidR="00BE51AB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Pr="005300EF">
        <w:rPr>
          <w:rFonts w:ascii="Times New Roman" w:hAnsi="Times New Roman" w:cs="Times New Roman"/>
          <w:sz w:val="28"/>
          <w:szCs w:val="28"/>
        </w:rPr>
        <w:t xml:space="preserve">Изменения коснулись </w:t>
      </w:r>
      <w:r w:rsidR="00BE51AB" w:rsidRPr="005300EF">
        <w:rPr>
          <w:rFonts w:ascii="Times New Roman" w:hAnsi="Times New Roman" w:cs="Times New Roman"/>
          <w:sz w:val="28"/>
          <w:szCs w:val="28"/>
        </w:rPr>
        <w:t xml:space="preserve">практически всех </w:t>
      </w:r>
      <w:r w:rsidRPr="005300EF">
        <w:rPr>
          <w:rFonts w:ascii="Times New Roman" w:hAnsi="Times New Roman" w:cs="Times New Roman"/>
          <w:sz w:val="28"/>
          <w:szCs w:val="28"/>
        </w:rPr>
        <w:t>разделов Правил</w:t>
      </w:r>
      <w:r w:rsidR="0021660F" w:rsidRPr="005300E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BE51AB" w:rsidRPr="005300EF">
        <w:rPr>
          <w:rFonts w:ascii="Times New Roman" w:hAnsi="Times New Roman" w:cs="Times New Roman"/>
          <w:sz w:val="28"/>
          <w:szCs w:val="28"/>
        </w:rPr>
        <w:t xml:space="preserve">. Так, была изменена последовательность изложения статей, исключены повторы, устранены несоответствия положений решения между собой. </w:t>
      </w:r>
    </w:p>
    <w:p w:rsidR="001F75B1" w:rsidRPr="005300EF" w:rsidRDefault="00834BD3" w:rsidP="00757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lastRenderedPageBreak/>
        <w:t>Правила приняты в первом чтении, так как формулировка некоторых пунктов требует уточнения. Депутаты обсудили их содержание и отправили документ на доработку.</w:t>
      </w:r>
    </w:p>
    <w:p w:rsidR="00E735AE" w:rsidRPr="005300EF" w:rsidRDefault="00F141C7" w:rsidP="003736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EF">
        <w:rPr>
          <w:rFonts w:ascii="Times New Roman" w:hAnsi="Times New Roman" w:cs="Times New Roman"/>
          <w:b/>
          <w:sz w:val="28"/>
          <w:szCs w:val="28"/>
        </w:rPr>
        <w:t>О повышении</w:t>
      </w:r>
      <w:r w:rsidR="00757879" w:rsidRPr="005300EF">
        <w:rPr>
          <w:rFonts w:ascii="Times New Roman" w:hAnsi="Times New Roman" w:cs="Times New Roman"/>
          <w:b/>
          <w:sz w:val="28"/>
          <w:szCs w:val="28"/>
        </w:rPr>
        <w:t xml:space="preserve"> предел</w:t>
      </w:r>
      <w:r w:rsidR="00834BD3" w:rsidRPr="005300EF">
        <w:rPr>
          <w:rFonts w:ascii="Times New Roman" w:hAnsi="Times New Roman" w:cs="Times New Roman"/>
          <w:b/>
          <w:sz w:val="28"/>
          <w:szCs w:val="28"/>
        </w:rPr>
        <w:t>ьного индекса роста коммунальных платежей: за и против</w:t>
      </w:r>
    </w:p>
    <w:p w:rsidR="0023243E" w:rsidRPr="005300EF" w:rsidRDefault="00834BD3" w:rsidP="0023243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>Обращение ОО</w:t>
      </w:r>
      <w:r w:rsidR="00757879" w:rsidRPr="005300E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5300EF">
        <w:rPr>
          <w:rFonts w:ascii="Times New Roman" w:hAnsi="Times New Roman" w:cs="Times New Roman"/>
          <w:sz w:val="28"/>
          <w:szCs w:val="28"/>
        </w:rPr>
        <w:t>Аквалидер</w:t>
      </w:r>
      <w:proofErr w:type="spellEnd"/>
      <w:r w:rsidR="00757879" w:rsidRPr="005300EF">
        <w:rPr>
          <w:rFonts w:ascii="Times New Roman" w:hAnsi="Times New Roman" w:cs="Times New Roman"/>
          <w:sz w:val="28"/>
          <w:szCs w:val="28"/>
        </w:rPr>
        <w:t>», касающееся увеличения предельного индекса изменения размера вносимой гражданами платы за коммунальные услуги</w:t>
      </w:r>
      <w:r w:rsidRPr="005300EF">
        <w:rPr>
          <w:rFonts w:ascii="Times New Roman" w:hAnsi="Times New Roman" w:cs="Times New Roman"/>
          <w:sz w:val="28"/>
          <w:szCs w:val="28"/>
        </w:rPr>
        <w:t xml:space="preserve"> (в частности, за услуги водоотведения и водоснабжения) депутаты Думы города рассматривают уже в третий раз</w:t>
      </w:r>
      <w:r w:rsidR="00757879" w:rsidRPr="005300EF">
        <w:rPr>
          <w:rFonts w:ascii="Times New Roman" w:hAnsi="Times New Roman" w:cs="Times New Roman"/>
          <w:sz w:val="28"/>
          <w:szCs w:val="28"/>
        </w:rPr>
        <w:t>. Бо</w:t>
      </w:r>
      <w:r w:rsidRPr="005300EF">
        <w:rPr>
          <w:rFonts w:ascii="Times New Roman" w:hAnsi="Times New Roman" w:cs="Times New Roman"/>
          <w:sz w:val="28"/>
          <w:szCs w:val="28"/>
        </w:rPr>
        <w:t xml:space="preserve">льшинство </w:t>
      </w:r>
      <w:r w:rsidR="0023243E" w:rsidRPr="005300EF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5300EF">
        <w:rPr>
          <w:rFonts w:ascii="Times New Roman" w:hAnsi="Times New Roman" w:cs="Times New Roman"/>
          <w:sz w:val="28"/>
          <w:szCs w:val="28"/>
        </w:rPr>
        <w:t>сходятся</w:t>
      </w:r>
      <w:r w:rsidR="00757879" w:rsidRPr="005300EF">
        <w:rPr>
          <w:rFonts w:ascii="Times New Roman" w:hAnsi="Times New Roman" w:cs="Times New Roman"/>
          <w:sz w:val="28"/>
          <w:szCs w:val="28"/>
        </w:rPr>
        <w:t xml:space="preserve"> во мнении, что повышение данного показателя преждевременно.</w:t>
      </w:r>
      <w:r w:rsidR="0023243E" w:rsidRPr="00530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DD" w:rsidRPr="005300EF" w:rsidRDefault="00757879" w:rsidP="0075787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EF">
        <w:rPr>
          <w:rFonts w:ascii="Times New Roman" w:hAnsi="Times New Roman" w:cs="Times New Roman"/>
          <w:sz w:val="28"/>
          <w:szCs w:val="28"/>
        </w:rPr>
        <w:t>На этот раз, по</w:t>
      </w:r>
      <w:r w:rsidR="0023243E" w:rsidRPr="005300EF">
        <w:rPr>
          <w:rFonts w:ascii="Times New Roman" w:hAnsi="Times New Roman" w:cs="Times New Roman"/>
          <w:sz w:val="28"/>
          <w:szCs w:val="28"/>
        </w:rPr>
        <w:t>мимо обращения предприятия</w:t>
      </w:r>
      <w:r w:rsidR="0050740F" w:rsidRPr="005300EF">
        <w:rPr>
          <w:rFonts w:ascii="Times New Roman" w:hAnsi="Times New Roman" w:cs="Times New Roman"/>
          <w:sz w:val="28"/>
          <w:szCs w:val="28"/>
        </w:rPr>
        <w:t xml:space="preserve"> и расчётов</w:t>
      </w:r>
      <w:r w:rsidR="0023243E" w:rsidRPr="005300EF">
        <w:rPr>
          <w:rFonts w:ascii="Times New Roman" w:hAnsi="Times New Roman" w:cs="Times New Roman"/>
          <w:sz w:val="28"/>
          <w:szCs w:val="28"/>
        </w:rPr>
        <w:t xml:space="preserve">, </w:t>
      </w:r>
      <w:r w:rsidR="0050740F" w:rsidRPr="005300EF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21660F" w:rsidRPr="005300EF">
        <w:rPr>
          <w:rFonts w:ascii="Times New Roman" w:hAnsi="Times New Roman" w:cs="Times New Roman"/>
          <w:sz w:val="28"/>
          <w:szCs w:val="28"/>
        </w:rPr>
        <w:t>отделом по ценообразованию и регулированию тарифов управления экономики администрации города Покачи</w:t>
      </w:r>
      <w:r w:rsidR="0050740F" w:rsidRPr="005300EF">
        <w:rPr>
          <w:rFonts w:ascii="Times New Roman" w:hAnsi="Times New Roman" w:cs="Times New Roman"/>
          <w:sz w:val="28"/>
          <w:szCs w:val="28"/>
        </w:rPr>
        <w:t xml:space="preserve">, </w:t>
      </w:r>
      <w:r w:rsidR="0023243E" w:rsidRPr="005300EF">
        <w:rPr>
          <w:rFonts w:ascii="Times New Roman" w:hAnsi="Times New Roman" w:cs="Times New Roman"/>
          <w:sz w:val="28"/>
          <w:szCs w:val="28"/>
        </w:rPr>
        <w:t>была рассмотрена</w:t>
      </w:r>
      <w:r w:rsidRPr="005300EF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50740F" w:rsidRPr="005300EF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города, первого заместителя главы администрации города Валентины Казанцевой </w:t>
      </w:r>
      <w:r w:rsidRPr="005300EF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0740F" w:rsidRPr="005300EF">
        <w:rPr>
          <w:rFonts w:ascii="Times New Roman" w:hAnsi="Times New Roman" w:cs="Times New Roman"/>
          <w:sz w:val="28"/>
          <w:szCs w:val="28"/>
        </w:rPr>
        <w:t xml:space="preserve">переговоров </w:t>
      </w:r>
      <w:r w:rsidR="0023243E" w:rsidRPr="005300EF">
        <w:rPr>
          <w:rFonts w:ascii="Times New Roman" w:hAnsi="Times New Roman" w:cs="Times New Roman"/>
          <w:sz w:val="28"/>
          <w:szCs w:val="28"/>
        </w:rPr>
        <w:t xml:space="preserve">по </w:t>
      </w:r>
      <w:r w:rsidR="0050740F" w:rsidRPr="005300EF">
        <w:rPr>
          <w:rFonts w:ascii="Times New Roman" w:hAnsi="Times New Roman" w:cs="Times New Roman"/>
          <w:sz w:val="28"/>
          <w:szCs w:val="28"/>
        </w:rPr>
        <w:t xml:space="preserve">вопросам регулирования </w:t>
      </w:r>
      <w:r w:rsidRPr="005300EF">
        <w:rPr>
          <w:rFonts w:ascii="Times New Roman" w:hAnsi="Times New Roman" w:cs="Times New Roman"/>
          <w:sz w:val="28"/>
          <w:szCs w:val="28"/>
        </w:rPr>
        <w:t>цен и тарифов</w:t>
      </w:r>
      <w:r w:rsidR="0050740F" w:rsidRPr="005300EF">
        <w:rPr>
          <w:rFonts w:ascii="Times New Roman" w:hAnsi="Times New Roman" w:cs="Times New Roman"/>
          <w:sz w:val="28"/>
          <w:szCs w:val="28"/>
        </w:rPr>
        <w:t xml:space="preserve"> без принятия депутатами обращения к Губернатору </w:t>
      </w:r>
      <w:r w:rsidR="00864E2C" w:rsidRPr="005300EF">
        <w:rPr>
          <w:rFonts w:ascii="Times New Roman" w:hAnsi="Times New Roman" w:cs="Times New Roman"/>
          <w:sz w:val="28"/>
          <w:szCs w:val="28"/>
        </w:rPr>
        <w:t xml:space="preserve">с </w:t>
      </w:r>
      <w:r w:rsidR="00B26B00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864E2C" w:rsidRPr="005300EF">
        <w:rPr>
          <w:rFonts w:ascii="Times New Roman" w:hAnsi="Times New Roman" w:cs="Times New Roman"/>
          <w:sz w:val="28"/>
          <w:szCs w:val="28"/>
        </w:rPr>
        <w:t>Департаментом жилищно-коммунального комплекса и энергетики Ханты-Мансийского автономного округа – Югры</w:t>
      </w:r>
      <w:r w:rsidR="00B26B00" w:rsidRPr="005300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E2C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7C0554" w:rsidRPr="005300EF">
        <w:rPr>
          <w:rFonts w:ascii="Times New Roman" w:hAnsi="Times New Roman" w:cs="Times New Roman"/>
          <w:sz w:val="28"/>
          <w:szCs w:val="28"/>
        </w:rPr>
        <w:t>Также</w:t>
      </w:r>
      <w:r w:rsidR="0050740F" w:rsidRPr="005300EF">
        <w:rPr>
          <w:rFonts w:ascii="Times New Roman" w:hAnsi="Times New Roman" w:cs="Times New Roman"/>
          <w:sz w:val="28"/>
          <w:szCs w:val="28"/>
        </w:rPr>
        <w:t xml:space="preserve">, она сообщила депутатам об обязательном переходе в работе с </w:t>
      </w:r>
      <w:proofErr w:type="spellStart"/>
      <w:r w:rsidR="0050740F" w:rsidRPr="005300E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50740F" w:rsidRPr="005300EF">
        <w:rPr>
          <w:rFonts w:ascii="Times New Roman" w:hAnsi="Times New Roman" w:cs="Times New Roman"/>
          <w:sz w:val="28"/>
          <w:szCs w:val="28"/>
        </w:rPr>
        <w:t xml:space="preserve"> организациями с </w:t>
      </w:r>
      <w:r w:rsidR="0021660F" w:rsidRPr="005300EF">
        <w:rPr>
          <w:rFonts w:ascii="Times New Roman" w:hAnsi="Times New Roman" w:cs="Times New Roman"/>
          <w:sz w:val="28"/>
          <w:szCs w:val="28"/>
        </w:rPr>
        <w:t>20</w:t>
      </w:r>
      <w:r w:rsidR="0050740F" w:rsidRPr="005300EF">
        <w:rPr>
          <w:rFonts w:ascii="Times New Roman" w:hAnsi="Times New Roman" w:cs="Times New Roman"/>
          <w:sz w:val="28"/>
          <w:szCs w:val="28"/>
        </w:rPr>
        <w:t>1</w:t>
      </w:r>
      <w:r w:rsidR="00864E2C" w:rsidRPr="005300EF">
        <w:rPr>
          <w:rFonts w:ascii="Times New Roman" w:hAnsi="Times New Roman" w:cs="Times New Roman"/>
          <w:sz w:val="28"/>
          <w:szCs w:val="28"/>
        </w:rPr>
        <w:t>7</w:t>
      </w:r>
      <w:r w:rsidR="0050740F" w:rsidRPr="005300EF">
        <w:rPr>
          <w:rFonts w:ascii="Times New Roman" w:hAnsi="Times New Roman" w:cs="Times New Roman"/>
          <w:sz w:val="28"/>
          <w:szCs w:val="28"/>
        </w:rPr>
        <w:t xml:space="preserve"> года на концессионное соглашен</w:t>
      </w:r>
      <w:r w:rsidR="007C0554" w:rsidRPr="005300EF">
        <w:rPr>
          <w:rFonts w:ascii="Times New Roman" w:hAnsi="Times New Roman" w:cs="Times New Roman"/>
          <w:sz w:val="28"/>
          <w:szCs w:val="28"/>
        </w:rPr>
        <w:t xml:space="preserve">ие, </w:t>
      </w:r>
      <w:r w:rsidR="0050740F" w:rsidRPr="005300EF">
        <w:rPr>
          <w:rFonts w:ascii="Times New Roman" w:hAnsi="Times New Roman" w:cs="Times New Roman"/>
          <w:sz w:val="28"/>
          <w:szCs w:val="28"/>
        </w:rPr>
        <w:t>обусловлен</w:t>
      </w:r>
      <w:r w:rsidR="007C0554" w:rsidRPr="005300EF">
        <w:rPr>
          <w:rFonts w:ascii="Times New Roman" w:hAnsi="Times New Roman" w:cs="Times New Roman"/>
          <w:sz w:val="28"/>
          <w:szCs w:val="28"/>
        </w:rPr>
        <w:t>ном</w:t>
      </w:r>
      <w:r w:rsidR="0050740F" w:rsidRPr="005300EF">
        <w:rPr>
          <w:rFonts w:ascii="Times New Roman" w:hAnsi="Times New Roman" w:cs="Times New Roman"/>
          <w:sz w:val="28"/>
          <w:szCs w:val="28"/>
        </w:rPr>
        <w:t xml:space="preserve"> законодательством и </w:t>
      </w:r>
      <w:r w:rsidR="007C0554" w:rsidRPr="005300EF">
        <w:rPr>
          <w:rFonts w:ascii="Times New Roman" w:hAnsi="Times New Roman" w:cs="Times New Roman"/>
          <w:sz w:val="28"/>
          <w:szCs w:val="28"/>
        </w:rPr>
        <w:t>накладывающем</w:t>
      </w:r>
      <w:r w:rsidR="00D71CC8" w:rsidRPr="005300EF">
        <w:rPr>
          <w:rFonts w:ascii="Times New Roman" w:hAnsi="Times New Roman" w:cs="Times New Roman"/>
          <w:sz w:val="28"/>
          <w:szCs w:val="28"/>
        </w:rPr>
        <w:t xml:space="preserve"> определенные обязательства как на </w:t>
      </w:r>
      <w:proofErr w:type="spellStart"/>
      <w:r w:rsidR="00D71CC8" w:rsidRPr="005300EF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D71CC8" w:rsidRPr="005300EF">
        <w:rPr>
          <w:rFonts w:ascii="Times New Roman" w:hAnsi="Times New Roman" w:cs="Times New Roman"/>
          <w:sz w:val="28"/>
          <w:szCs w:val="28"/>
        </w:rPr>
        <w:t xml:space="preserve"> организации, так и на граждан, и на администрацию города. </w:t>
      </w:r>
    </w:p>
    <w:p w:rsidR="007E2761" w:rsidRPr="005300EF" w:rsidRDefault="007E2761" w:rsidP="0075787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Как пояснила заместитель главы администрации по финансам и экономике Алена Ходулапова, на сегодняшний день </w:t>
      </w:r>
      <w:proofErr w:type="spellStart"/>
      <w:r w:rsidRPr="005300EF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5300EF">
        <w:rPr>
          <w:rFonts w:ascii="Times New Roman" w:hAnsi="Times New Roman" w:cs="Times New Roman"/>
          <w:sz w:val="28"/>
          <w:szCs w:val="28"/>
        </w:rPr>
        <w:t xml:space="preserve"> организация применяет упрощенную систему налогообложения, при этом к тарифу для населения налог на добавленную стоимость (НДС) не применяется. В связи с планируемым заключением договора концессии между администрацией города и ООО «</w:t>
      </w:r>
      <w:proofErr w:type="spellStart"/>
      <w:r w:rsidRPr="005300EF">
        <w:rPr>
          <w:rFonts w:ascii="Times New Roman" w:hAnsi="Times New Roman" w:cs="Times New Roman"/>
          <w:sz w:val="28"/>
          <w:szCs w:val="28"/>
        </w:rPr>
        <w:t>Аквалидер</w:t>
      </w:r>
      <w:proofErr w:type="spellEnd"/>
      <w:r w:rsidRPr="005300EF">
        <w:rPr>
          <w:rFonts w:ascii="Times New Roman" w:hAnsi="Times New Roman" w:cs="Times New Roman"/>
          <w:sz w:val="28"/>
          <w:szCs w:val="28"/>
        </w:rPr>
        <w:t>», у последнего возникает обязанность по выставлению потребителям счетов с учетом НДС. «При принятии данного решения, рост суммы коммунальных услуг на одного человека составит от 99,14 рублей до 314,48 рублей в месяц», - привела расчеты Алена Евгеньевна.</w:t>
      </w:r>
    </w:p>
    <w:p w:rsidR="00D71CC8" w:rsidRPr="005300EF" w:rsidRDefault="00757879" w:rsidP="0075787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Учитывая все эти данные, </w:t>
      </w:r>
      <w:r w:rsidR="00D71CC8" w:rsidRPr="005300EF">
        <w:rPr>
          <w:rFonts w:ascii="Times New Roman" w:hAnsi="Times New Roman" w:cs="Times New Roman"/>
          <w:sz w:val="28"/>
          <w:szCs w:val="28"/>
        </w:rPr>
        <w:t xml:space="preserve">а также принимая во внимание социальную значимость вопроса, </w:t>
      </w:r>
      <w:r w:rsidRPr="005300EF">
        <w:rPr>
          <w:rFonts w:ascii="Times New Roman" w:hAnsi="Times New Roman" w:cs="Times New Roman"/>
          <w:sz w:val="28"/>
          <w:szCs w:val="28"/>
        </w:rPr>
        <w:t xml:space="preserve">депутаты решили, что </w:t>
      </w:r>
      <w:r w:rsidR="00D71CC8" w:rsidRPr="005300EF">
        <w:rPr>
          <w:rFonts w:ascii="Times New Roman" w:hAnsi="Times New Roman" w:cs="Times New Roman"/>
          <w:sz w:val="28"/>
          <w:szCs w:val="28"/>
        </w:rPr>
        <w:t>обращение к Губернатору надо всё же направить, чтобы обозначить существующую в городе проблему, а после его рассмотрения Губернатором</w:t>
      </w:r>
      <w:r w:rsidR="007E2761" w:rsidRPr="005300EF">
        <w:rPr>
          <w:rFonts w:ascii="Times New Roman" w:hAnsi="Times New Roman" w:cs="Times New Roman"/>
          <w:sz w:val="28"/>
          <w:szCs w:val="28"/>
        </w:rPr>
        <w:t xml:space="preserve"> решать, на чьи плечи возложить расходы.</w:t>
      </w:r>
    </w:p>
    <w:p w:rsidR="00757879" w:rsidRPr="005300EF" w:rsidRDefault="00757879" w:rsidP="0075787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Планируется, что к рассмотрению данного вопроса депутаты </w:t>
      </w:r>
      <w:proofErr w:type="spellStart"/>
      <w:r w:rsidR="007E2761" w:rsidRPr="005300EF">
        <w:rPr>
          <w:rFonts w:ascii="Times New Roman" w:hAnsi="Times New Roman" w:cs="Times New Roman"/>
          <w:sz w:val="28"/>
          <w:szCs w:val="28"/>
        </w:rPr>
        <w:t>покачёвской</w:t>
      </w:r>
      <w:proofErr w:type="spellEnd"/>
      <w:r w:rsidR="007E2761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Pr="005300EF">
        <w:rPr>
          <w:rFonts w:ascii="Times New Roman" w:hAnsi="Times New Roman" w:cs="Times New Roman"/>
          <w:sz w:val="28"/>
          <w:szCs w:val="28"/>
        </w:rPr>
        <w:t xml:space="preserve">городской Думы вернутся </w:t>
      </w:r>
      <w:r w:rsidR="007E2761" w:rsidRPr="005300EF">
        <w:rPr>
          <w:rFonts w:ascii="Times New Roman" w:hAnsi="Times New Roman" w:cs="Times New Roman"/>
          <w:sz w:val="28"/>
          <w:szCs w:val="28"/>
        </w:rPr>
        <w:t xml:space="preserve">при утверждении бюджета на </w:t>
      </w:r>
      <w:r w:rsidRPr="005300EF">
        <w:rPr>
          <w:rFonts w:ascii="Times New Roman" w:hAnsi="Times New Roman" w:cs="Times New Roman"/>
          <w:sz w:val="28"/>
          <w:szCs w:val="28"/>
        </w:rPr>
        <w:t>2017 год</w:t>
      </w:r>
      <w:r w:rsidR="007E2761" w:rsidRPr="005300EF">
        <w:rPr>
          <w:rFonts w:ascii="Times New Roman" w:hAnsi="Times New Roman" w:cs="Times New Roman"/>
          <w:sz w:val="28"/>
          <w:szCs w:val="28"/>
        </w:rPr>
        <w:t xml:space="preserve"> и плановый период 2018-2019 </w:t>
      </w:r>
      <w:proofErr w:type="spellStart"/>
      <w:r w:rsidR="007E2761" w:rsidRPr="005300E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7E2761" w:rsidRPr="005300E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300EF">
        <w:rPr>
          <w:rFonts w:ascii="Times New Roman" w:hAnsi="Times New Roman" w:cs="Times New Roman"/>
          <w:sz w:val="28"/>
          <w:szCs w:val="28"/>
        </w:rPr>
        <w:t>.</w:t>
      </w:r>
    </w:p>
    <w:p w:rsidR="008636B8" w:rsidRPr="005300EF" w:rsidRDefault="00F141C7" w:rsidP="00E735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поправках в Положении </w:t>
      </w:r>
      <w:r w:rsidR="00E735AE" w:rsidRPr="005300EF">
        <w:rPr>
          <w:rFonts w:ascii="Times New Roman" w:eastAsia="Calibri" w:hAnsi="Times New Roman" w:cs="Times New Roman"/>
          <w:b/>
          <w:sz w:val="28"/>
          <w:szCs w:val="28"/>
        </w:rPr>
        <w:t>о гарантиях и компенсациях для работников органов местного самоуправления и муниципальных учреждений города Покачи</w:t>
      </w:r>
    </w:p>
    <w:p w:rsidR="008D6538" w:rsidRPr="005300EF" w:rsidRDefault="00F141C7" w:rsidP="00756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К работе над этим документом депутаты возвращаются достаточно часто, потому что он регулирует вопросы трудовых отношений между работниками и работодателем. </w:t>
      </w:r>
    </w:p>
    <w:p w:rsidR="008D6538" w:rsidRPr="005300EF" w:rsidRDefault="00F141C7" w:rsidP="00756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>На</w:t>
      </w:r>
      <w:r w:rsidR="00E735AE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Pr="005300EF">
        <w:rPr>
          <w:rFonts w:ascii="Times New Roman" w:hAnsi="Times New Roman" w:cs="Times New Roman"/>
          <w:sz w:val="28"/>
          <w:szCs w:val="28"/>
        </w:rPr>
        <w:t xml:space="preserve">этот раз </w:t>
      </w:r>
      <w:r w:rsidR="008D6538" w:rsidRPr="005300EF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5300EF">
        <w:rPr>
          <w:rFonts w:ascii="Times New Roman" w:hAnsi="Times New Roman" w:cs="Times New Roman"/>
          <w:sz w:val="28"/>
          <w:szCs w:val="28"/>
        </w:rPr>
        <w:t>были одобрены</w:t>
      </w:r>
      <w:r w:rsidR="008D6538" w:rsidRPr="005300EF">
        <w:rPr>
          <w:rFonts w:ascii="Times New Roman" w:hAnsi="Times New Roman" w:cs="Times New Roman"/>
          <w:sz w:val="28"/>
          <w:szCs w:val="28"/>
        </w:rPr>
        <w:t xml:space="preserve"> более точные формулировки положений, касающихся сроков предоставления льготного отпуска и прав на компенсацию</w:t>
      </w:r>
      <w:r w:rsidR="00756205" w:rsidRPr="005300EF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8D6538" w:rsidRPr="005300EF">
        <w:rPr>
          <w:rFonts w:ascii="Times New Roman" w:hAnsi="Times New Roman" w:cs="Times New Roman"/>
          <w:sz w:val="28"/>
          <w:szCs w:val="28"/>
        </w:rPr>
        <w:t>при его использовании работником и членами его семьи в разн</w:t>
      </w:r>
      <w:r w:rsidR="00403C8F" w:rsidRPr="005300EF">
        <w:rPr>
          <w:rFonts w:ascii="Times New Roman" w:hAnsi="Times New Roman" w:cs="Times New Roman"/>
          <w:sz w:val="28"/>
          <w:szCs w:val="28"/>
        </w:rPr>
        <w:t>ых местах и в разн</w:t>
      </w:r>
      <w:r w:rsidR="008D6538" w:rsidRPr="005300EF">
        <w:rPr>
          <w:rFonts w:ascii="Times New Roman" w:hAnsi="Times New Roman" w:cs="Times New Roman"/>
          <w:sz w:val="28"/>
          <w:szCs w:val="28"/>
        </w:rPr>
        <w:t>ое время.</w:t>
      </w:r>
    </w:p>
    <w:p w:rsidR="00403C8F" w:rsidRPr="005300EF" w:rsidRDefault="00403C8F" w:rsidP="00403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Новой редакцией Положения уточняются форма проездного документа, оформленного в бездокументарной форме, при предъявлении которого предоставление </w:t>
      </w:r>
      <w:proofErr w:type="gramStart"/>
      <w:r w:rsidRPr="005300EF">
        <w:rPr>
          <w:rFonts w:ascii="Times New Roman" w:hAnsi="Times New Roman" w:cs="Times New Roman"/>
          <w:sz w:val="28"/>
          <w:szCs w:val="28"/>
        </w:rPr>
        <w:t>документов, подтверждающих оплату не требуется</w:t>
      </w:r>
      <w:proofErr w:type="gramEnd"/>
      <w:r w:rsidRPr="005300EF">
        <w:rPr>
          <w:rFonts w:ascii="Times New Roman" w:hAnsi="Times New Roman" w:cs="Times New Roman"/>
          <w:sz w:val="28"/>
          <w:szCs w:val="28"/>
        </w:rPr>
        <w:t>; порядок оплаты стоимости проезда к месту нахождения образовательной организации работника и обратно к месту постоянного жительства; порядок компенсации расходов на оплату стоимости проезда к месту похорон и обратно; порядок возмещения расходов при использовании работником отпуска за пределами территории Российской Федерации.</w:t>
      </w:r>
    </w:p>
    <w:p w:rsidR="00756205" w:rsidRPr="005300EF" w:rsidRDefault="00756205" w:rsidP="00756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>Депутаты отметили, что внесенные поправки, делают предоставление льгот более прозрачными, понятными для работников и работодателей города.</w:t>
      </w:r>
    </w:p>
    <w:p w:rsidR="007510D4" w:rsidRPr="005300EF" w:rsidRDefault="008313E8" w:rsidP="007562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EF">
        <w:rPr>
          <w:rFonts w:ascii="Times New Roman" w:hAnsi="Times New Roman" w:cs="Times New Roman"/>
          <w:b/>
          <w:sz w:val="28"/>
          <w:szCs w:val="28"/>
        </w:rPr>
        <w:t>Льгота для инвесторов</w:t>
      </w:r>
    </w:p>
    <w:p w:rsidR="008313E8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Дума утвердила нулевую ставку земельного налога для </w:t>
      </w:r>
      <w:r w:rsidR="00546D55" w:rsidRPr="005300EF">
        <w:rPr>
          <w:rFonts w:ascii="Times New Roman" w:hAnsi="Times New Roman" w:cs="Times New Roman"/>
          <w:sz w:val="28"/>
          <w:szCs w:val="28"/>
        </w:rPr>
        <w:t>организаций, субъектов малого и среднего предпринимательства, которые являющихся инвесторами, реализующими инвестиционные проекты, входящие в реестр инвестиционных проектов муниципального образования город Покачи.</w:t>
      </w:r>
    </w:p>
    <w:p w:rsidR="00142C59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EF">
        <w:rPr>
          <w:rFonts w:ascii="Times New Roman" w:hAnsi="Times New Roman" w:cs="Times New Roman"/>
          <w:sz w:val="28"/>
          <w:szCs w:val="28"/>
        </w:rPr>
        <w:t>Как уточнил</w:t>
      </w:r>
      <w:r w:rsidR="00B41AC2" w:rsidRPr="005300EF">
        <w:rPr>
          <w:rFonts w:ascii="Times New Roman" w:hAnsi="Times New Roman" w:cs="Times New Roman"/>
          <w:sz w:val="28"/>
          <w:szCs w:val="28"/>
        </w:rPr>
        <w:t>а</w:t>
      </w:r>
      <w:r w:rsidRPr="005300EF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B41AC2" w:rsidRPr="005300EF">
        <w:rPr>
          <w:rFonts w:ascii="Times New Roman" w:hAnsi="Times New Roman" w:cs="Times New Roman"/>
          <w:sz w:val="28"/>
          <w:szCs w:val="28"/>
        </w:rPr>
        <w:t>главы а</w:t>
      </w:r>
      <w:r w:rsidRPr="005300EF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B41AC2" w:rsidRPr="005300EF">
        <w:rPr>
          <w:rFonts w:ascii="Times New Roman" w:hAnsi="Times New Roman" w:cs="Times New Roman"/>
          <w:sz w:val="28"/>
          <w:szCs w:val="28"/>
        </w:rPr>
        <w:t xml:space="preserve"> по финансовым </w:t>
      </w:r>
      <w:r w:rsidR="00BC2F04" w:rsidRPr="005300EF">
        <w:rPr>
          <w:rFonts w:ascii="Times New Roman" w:hAnsi="Times New Roman" w:cs="Times New Roman"/>
          <w:sz w:val="28"/>
          <w:szCs w:val="28"/>
        </w:rPr>
        <w:t>вопросам</w:t>
      </w:r>
      <w:r w:rsidR="00B41AC2" w:rsidRPr="005300EF">
        <w:rPr>
          <w:rFonts w:ascii="Times New Roman" w:hAnsi="Times New Roman" w:cs="Times New Roman"/>
          <w:sz w:val="28"/>
          <w:szCs w:val="28"/>
        </w:rPr>
        <w:t xml:space="preserve"> Алена Ходулапова</w:t>
      </w:r>
      <w:r w:rsidRPr="005300EF">
        <w:rPr>
          <w:rFonts w:ascii="Times New Roman" w:hAnsi="Times New Roman" w:cs="Times New Roman"/>
          <w:sz w:val="28"/>
          <w:szCs w:val="28"/>
        </w:rPr>
        <w:t xml:space="preserve">, </w:t>
      </w:r>
      <w:r w:rsidR="00142C59" w:rsidRPr="005300EF">
        <w:rPr>
          <w:rFonts w:ascii="Times New Roman" w:hAnsi="Times New Roman" w:cs="Times New Roman"/>
          <w:sz w:val="28"/>
          <w:szCs w:val="28"/>
        </w:rPr>
        <w:t>основанием для</w:t>
      </w:r>
      <w:r w:rsidRPr="005300EF">
        <w:rPr>
          <w:rFonts w:ascii="Times New Roman" w:hAnsi="Times New Roman" w:cs="Times New Roman"/>
          <w:sz w:val="28"/>
          <w:szCs w:val="28"/>
        </w:rPr>
        <w:t xml:space="preserve"> освобождени</w:t>
      </w:r>
      <w:r w:rsidR="00142C59" w:rsidRPr="005300EF">
        <w:rPr>
          <w:rFonts w:ascii="Times New Roman" w:hAnsi="Times New Roman" w:cs="Times New Roman"/>
          <w:sz w:val="28"/>
          <w:szCs w:val="28"/>
        </w:rPr>
        <w:t>я</w:t>
      </w:r>
      <w:r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B41AC2" w:rsidRPr="005300EF">
        <w:rPr>
          <w:rFonts w:ascii="Times New Roman" w:hAnsi="Times New Roman" w:cs="Times New Roman"/>
          <w:sz w:val="28"/>
          <w:szCs w:val="28"/>
        </w:rPr>
        <w:t>инвесторов</w:t>
      </w:r>
      <w:r w:rsidR="00142C59" w:rsidRPr="005300EF">
        <w:rPr>
          <w:rFonts w:ascii="Times New Roman" w:hAnsi="Times New Roman" w:cs="Times New Roman"/>
          <w:sz w:val="28"/>
          <w:szCs w:val="28"/>
        </w:rPr>
        <w:t>,</w:t>
      </w:r>
      <w:r w:rsidR="00142C59" w:rsidRPr="005300EF">
        <w:t xml:space="preserve"> </w:t>
      </w:r>
      <w:r w:rsidR="00142C59" w:rsidRPr="005300EF">
        <w:rPr>
          <w:rFonts w:ascii="Times New Roman" w:hAnsi="Times New Roman" w:cs="Times New Roman"/>
          <w:sz w:val="28"/>
          <w:szCs w:val="28"/>
        </w:rPr>
        <w:t>реализующих инвестиционные проекты, входящие в реестр инвестиционных проектов муниципального образования город Покачи</w:t>
      </w:r>
      <w:r w:rsidR="00B41AC2" w:rsidRPr="005300EF">
        <w:rPr>
          <w:rFonts w:ascii="Times New Roman" w:hAnsi="Times New Roman" w:cs="Times New Roman"/>
          <w:sz w:val="28"/>
          <w:szCs w:val="28"/>
        </w:rPr>
        <w:t xml:space="preserve"> от земельного налога </w:t>
      </w:r>
      <w:r w:rsidR="00F71039" w:rsidRPr="005300EF">
        <w:rPr>
          <w:rFonts w:ascii="Times New Roman" w:hAnsi="Times New Roman" w:cs="Times New Roman"/>
          <w:sz w:val="28"/>
          <w:szCs w:val="28"/>
        </w:rPr>
        <w:t xml:space="preserve">стал </w:t>
      </w:r>
      <w:r w:rsidR="00142C59" w:rsidRPr="005300EF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 w:rsidR="00F71039" w:rsidRPr="005300EF">
        <w:rPr>
          <w:rFonts w:ascii="Times New Roman" w:hAnsi="Times New Roman" w:cs="Times New Roman"/>
          <w:sz w:val="28"/>
          <w:szCs w:val="28"/>
        </w:rPr>
        <w:t>ая</w:t>
      </w:r>
      <w:r w:rsidR="00142C59" w:rsidRPr="005300EF">
        <w:rPr>
          <w:rFonts w:ascii="Times New Roman" w:hAnsi="Times New Roman" w:cs="Times New Roman"/>
          <w:sz w:val="28"/>
          <w:szCs w:val="28"/>
        </w:rPr>
        <w:t xml:space="preserve"> карт</w:t>
      </w:r>
      <w:r w:rsidR="00F71039" w:rsidRPr="005300EF">
        <w:rPr>
          <w:rFonts w:ascii="Times New Roman" w:hAnsi="Times New Roman" w:cs="Times New Roman"/>
          <w:sz w:val="28"/>
          <w:szCs w:val="28"/>
        </w:rPr>
        <w:t>а</w:t>
      </w:r>
      <w:r w:rsidR="00142C59" w:rsidRPr="005300EF">
        <w:rPr>
          <w:rFonts w:ascii="Times New Roman" w:hAnsi="Times New Roman" w:cs="Times New Roman"/>
          <w:sz w:val="28"/>
          <w:szCs w:val="28"/>
        </w:rPr>
        <w:t>») по внедрению успешных практик, направленных на развитие и поддержку малого и среднего предпринимательства и снятие административных барьеров в городе Покачи на 2016 год</w:t>
      </w:r>
      <w:r w:rsidR="00F71039" w:rsidRPr="005300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D55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Данный вопрос, отметим, </w:t>
      </w:r>
      <w:r w:rsidR="00B41AC2" w:rsidRPr="005300EF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5300EF">
        <w:rPr>
          <w:rFonts w:ascii="Times New Roman" w:hAnsi="Times New Roman" w:cs="Times New Roman"/>
          <w:sz w:val="28"/>
          <w:szCs w:val="28"/>
        </w:rPr>
        <w:t xml:space="preserve">рассматривался </w:t>
      </w:r>
      <w:r w:rsidR="00B41AC2" w:rsidRPr="005300EF">
        <w:rPr>
          <w:rFonts w:ascii="Times New Roman" w:hAnsi="Times New Roman" w:cs="Times New Roman"/>
          <w:sz w:val="28"/>
          <w:szCs w:val="28"/>
        </w:rPr>
        <w:t xml:space="preserve">детально, так как </w:t>
      </w:r>
      <w:r w:rsidRPr="005300EF">
        <w:rPr>
          <w:rFonts w:ascii="Times New Roman" w:hAnsi="Times New Roman" w:cs="Times New Roman"/>
          <w:sz w:val="28"/>
          <w:szCs w:val="28"/>
        </w:rPr>
        <w:t xml:space="preserve">предоставление налоговой преференции будет реальной формой поддержки инвесторам, работающим на территории города. Принимая решение, депутаты учли и то, что льгота предоставляется </w:t>
      </w:r>
      <w:r w:rsidR="00546D55" w:rsidRPr="005300EF">
        <w:rPr>
          <w:rFonts w:ascii="Times New Roman" w:hAnsi="Times New Roman" w:cs="Times New Roman"/>
          <w:sz w:val="28"/>
          <w:szCs w:val="28"/>
        </w:rPr>
        <w:t>на объекты налогообложения, на которых расположено имущество, создаваемое и (или) реконструируемое (модернизируемое) в результате реализации инвестиционных проектов, на период его реализации.</w:t>
      </w:r>
    </w:p>
    <w:p w:rsidR="008313E8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lastRenderedPageBreak/>
        <w:t>В соответствии с решением Думы данная мера поддержки начнет действовать с 1 января 2017 года,</w:t>
      </w:r>
    </w:p>
    <w:p w:rsidR="00FE048F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EF">
        <w:rPr>
          <w:rFonts w:ascii="Times New Roman" w:hAnsi="Times New Roman" w:cs="Times New Roman"/>
          <w:b/>
          <w:sz w:val="28"/>
          <w:szCs w:val="28"/>
        </w:rPr>
        <w:t>В центре внимания депутатов –</w:t>
      </w:r>
      <w:r w:rsidR="00FE048F" w:rsidRPr="00530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EF">
        <w:rPr>
          <w:rFonts w:ascii="Times New Roman" w:hAnsi="Times New Roman" w:cs="Times New Roman"/>
          <w:b/>
          <w:sz w:val="28"/>
          <w:szCs w:val="28"/>
        </w:rPr>
        <w:t>п</w:t>
      </w:r>
      <w:r w:rsidR="00FE048F" w:rsidRPr="005300EF">
        <w:rPr>
          <w:rFonts w:ascii="Times New Roman" w:hAnsi="Times New Roman" w:cs="Times New Roman"/>
          <w:b/>
          <w:sz w:val="28"/>
          <w:szCs w:val="28"/>
        </w:rPr>
        <w:t xml:space="preserve">ополнение </w:t>
      </w:r>
      <w:r w:rsidRPr="005300EF">
        <w:rPr>
          <w:rFonts w:ascii="Times New Roman" w:hAnsi="Times New Roman" w:cs="Times New Roman"/>
          <w:b/>
          <w:sz w:val="28"/>
          <w:szCs w:val="28"/>
        </w:rPr>
        <w:t>доходной части городской каз</w:t>
      </w:r>
      <w:r w:rsidR="00FE048F" w:rsidRPr="005300EF">
        <w:rPr>
          <w:rFonts w:ascii="Times New Roman" w:hAnsi="Times New Roman" w:cs="Times New Roman"/>
          <w:b/>
          <w:sz w:val="28"/>
          <w:szCs w:val="28"/>
        </w:rPr>
        <w:t>ны за счёт собираемости налогов</w:t>
      </w:r>
      <w:r w:rsidRPr="00530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3E8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О том, какие меры в этом отношении принимает налоговая служба, депутатам рассказала </w:t>
      </w:r>
      <w:r w:rsidR="00FE048F" w:rsidRPr="005300EF">
        <w:rPr>
          <w:rFonts w:ascii="Times New Roman" w:hAnsi="Times New Roman" w:cs="Times New Roman"/>
          <w:sz w:val="28"/>
          <w:szCs w:val="28"/>
        </w:rPr>
        <w:t>заместитель начальника Межрайонной Инспекции Федеральной налоговой службы России №5 по Югре Анна Сорокина</w:t>
      </w:r>
      <w:r w:rsidRPr="005300EF">
        <w:rPr>
          <w:rFonts w:ascii="Times New Roman" w:hAnsi="Times New Roman" w:cs="Times New Roman"/>
          <w:sz w:val="28"/>
          <w:szCs w:val="28"/>
        </w:rPr>
        <w:t>.</w:t>
      </w:r>
    </w:p>
    <w:p w:rsidR="008313E8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Свой доклад </w:t>
      </w:r>
      <w:r w:rsidR="00FE048F" w:rsidRPr="005300EF">
        <w:rPr>
          <w:rFonts w:ascii="Times New Roman" w:hAnsi="Times New Roman" w:cs="Times New Roman"/>
          <w:sz w:val="28"/>
          <w:szCs w:val="28"/>
        </w:rPr>
        <w:t xml:space="preserve">она </w:t>
      </w:r>
      <w:r w:rsidRPr="005300EF">
        <w:rPr>
          <w:rFonts w:ascii="Times New Roman" w:hAnsi="Times New Roman" w:cs="Times New Roman"/>
          <w:sz w:val="28"/>
          <w:szCs w:val="28"/>
        </w:rPr>
        <w:t xml:space="preserve">начала с данных статистики за 9 месяцев 2016 года. </w:t>
      </w:r>
      <w:proofErr w:type="gramStart"/>
      <w:r w:rsidRPr="005300EF">
        <w:rPr>
          <w:rFonts w:ascii="Times New Roman" w:hAnsi="Times New Roman" w:cs="Times New Roman"/>
          <w:sz w:val="28"/>
          <w:szCs w:val="28"/>
        </w:rPr>
        <w:t>Как она сообщила, по данным налоговой службы, за указанный</w:t>
      </w:r>
      <w:r w:rsidR="00FE048F" w:rsidRPr="005300EF">
        <w:rPr>
          <w:rFonts w:ascii="Times New Roman" w:hAnsi="Times New Roman" w:cs="Times New Roman"/>
          <w:sz w:val="28"/>
          <w:szCs w:val="28"/>
        </w:rPr>
        <w:t xml:space="preserve"> период в бюджет города Покачи </w:t>
      </w:r>
      <w:r w:rsidRPr="005300E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660F" w:rsidRPr="005300EF">
        <w:rPr>
          <w:rFonts w:ascii="Times New Roman" w:hAnsi="Times New Roman" w:cs="Times New Roman"/>
          <w:sz w:val="28"/>
          <w:szCs w:val="28"/>
        </w:rPr>
        <w:t>163 239 тысячи</w:t>
      </w:r>
      <w:r w:rsidR="00FE048F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C0676D" w:rsidRPr="005300EF">
        <w:rPr>
          <w:rFonts w:ascii="Times New Roman" w:hAnsi="Times New Roman" w:cs="Times New Roman"/>
          <w:sz w:val="28"/>
          <w:szCs w:val="28"/>
        </w:rPr>
        <w:t>рублей налоговых платежей, 82,9%</w:t>
      </w:r>
      <w:r w:rsidRPr="005300EF">
        <w:rPr>
          <w:rFonts w:ascii="Times New Roman" w:hAnsi="Times New Roman" w:cs="Times New Roman"/>
          <w:sz w:val="28"/>
          <w:szCs w:val="28"/>
        </w:rPr>
        <w:t xml:space="preserve"> (</w:t>
      </w:r>
      <w:r w:rsidR="0021660F" w:rsidRPr="005300EF">
        <w:rPr>
          <w:rFonts w:ascii="Times New Roman" w:hAnsi="Times New Roman" w:cs="Times New Roman"/>
          <w:sz w:val="28"/>
          <w:szCs w:val="28"/>
        </w:rPr>
        <w:t>135 379 тысяч</w:t>
      </w:r>
      <w:r w:rsidR="0021660F" w:rsidRPr="005300EF">
        <w:rPr>
          <w:rFonts w:ascii="Times New Roman" w:hAnsi="Times New Roman"/>
          <w:sz w:val="20"/>
          <w:szCs w:val="20"/>
        </w:rPr>
        <w:t xml:space="preserve"> </w:t>
      </w:r>
      <w:r w:rsidRPr="005300EF">
        <w:rPr>
          <w:rFonts w:ascii="Times New Roman" w:hAnsi="Times New Roman" w:cs="Times New Roman"/>
          <w:sz w:val="28"/>
          <w:szCs w:val="28"/>
        </w:rPr>
        <w:t>рублей) из этой суммы составил НДФЛ,</w:t>
      </w:r>
      <w:r w:rsidR="00FE048F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C0676D" w:rsidRPr="005300EF">
        <w:rPr>
          <w:rFonts w:ascii="Times New Roman" w:hAnsi="Times New Roman" w:cs="Times New Roman"/>
          <w:sz w:val="28"/>
          <w:szCs w:val="28"/>
        </w:rPr>
        <w:t>8 040</w:t>
      </w:r>
      <w:r w:rsidR="00F7249B" w:rsidRPr="005300E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E048F" w:rsidRPr="005300EF">
        <w:rPr>
          <w:rFonts w:ascii="Times New Roman" w:hAnsi="Times New Roman" w:cs="Times New Roman"/>
          <w:sz w:val="28"/>
          <w:szCs w:val="28"/>
        </w:rPr>
        <w:t>руб</w:t>
      </w:r>
      <w:r w:rsidR="00F7249B" w:rsidRPr="005300EF">
        <w:rPr>
          <w:rFonts w:ascii="Times New Roman" w:hAnsi="Times New Roman" w:cs="Times New Roman"/>
          <w:sz w:val="28"/>
          <w:szCs w:val="28"/>
        </w:rPr>
        <w:t>лей</w:t>
      </w:r>
      <w:r w:rsidR="00C0676D" w:rsidRPr="005300EF">
        <w:rPr>
          <w:rFonts w:ascii="Times New Roman" w:hAnsi="Times New Roman" w:cs="Times New Roman"/>
          <w:sz w:val="28"/>
          <w:szCs w:val="28"/>
        </w:rPr>
        <w:t xml:space="preserve"> – имущественный и земельный</w:t>
      </w:r>
      <w:r w:rsidRPr="005300EF">
        <w:rPr>
          <w:rFonts w:ascii="Times New Roman" w:hAnsi="Times New Roman" w:cs="Times New Roman"/>
          <w:sz w:val="28"/>
          <w:szCs w:val="28"/>
        </w:rPr>
        <w:t xml:space="preserve"> налоги,</w:t>
      </w:r>
      <w:r w:rsidR="00FE048F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5300EF" w:rsidRPr="005300EF">
        <w:rPr>
          <w:rFonts w:ascii="Times New Roman" w:hAnsi="Times New Roman" w:cs="Times New Roman"/>
          <w:sz w:val="28"/>
          <w:szCs w:val="28"/>
        </w:rPr>
        <w:t>18</w:t>
      </w:r>
      <w:r w:rsidR="00F7249B" w:rsidRPr="005300EF">
        <w:rPr>
          <w:rFonts w:ascii="Times New Roman" w:hAnsi="Times New Roman" w:cs="Times New Roman"/>
          <w:sz w:val="28"/>
          <w:szCs w:val="28"/>
        </w:rPr>
        <w:t> </w:t>
      </w:r>
      <w:r w:rsidR="005300EF" w:rsidRPr="005300EF">
        <w:rPr>
          <w:rFonts w:ascii="Times New Roman" w:hAnsi="Times New Roman" w:cs="Times New Roman"/>
          <w:sz w:val="28"/>
          <w:szCs w:val="28"/>
        </w:rPr>
        <w:t>885</w:t>
      </w:r>
      <w:r w:rsidR="00F7249B" w:rsidRPr="005300E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E048F" w:rsidRPr="005300EF">
        <w:rPr>
          <w:rFonts w:ascii="Times New Roman" w:hAnsi="Times New Roman" w:cs="Times New Roman"/>
          <w:sz w:val="28"/>
          <w:szCs w:val="28"/>
        </w:rPr>
        <w:t xml:space="preserve"> руб</w:t>
      </w:r>
      <w:r w:rsidR="00F7249B" w:rsidRPr="005300EF">
        <w:rPr>
          <w:rFonts w:ascii="Times New Roman" w:hAnsi="Times New Roman" w:cs="Times New Roman"/>
          <w:sz w:val="28"/>
          <w:szCs w:val="28"/>
        </w:rPr>
        <w:t>лей</w:t>
      </w:r>
      <w:r w:rsidR="00FE048F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Pr="005300EF">
        <w:rPr>
          <w:rFonts w:ascii="Times New Roman" w:hAnsi="Times New Roman" w:cs="Times New Roman"/>
          <w:sz w:val="28"/>
          <w:szCs w:val="28"/>
        </w:rPr>
        <w:t>– спец</w:t>
      </w:r>
      <w:r w:rsidR="005300EF" w:rsidRPr="005300EF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5300EF">
        <w:rPr>
          <w:rFonts w:ascii="Times New Roman" w:hAnsi="Times New Roman" w:cs="Times New Roman"/>
          <w:sz w:val="28"/>
          <w:szCs w:val="28"/>
        </w:rPr>
        <w:t>режимы налогообложения (ЕНВ</w:t>
      </w:r>
      <w:r w:rsidR="005300EF" w:rsidRPr="005300EF">
        <w:rPr>
          <w:rFonts w:ascii="Times New Roman" w:hAnsi="Times New Roman" w:cs="Times New Roman"/>
          <w:sz w:val="28"/>
          <w:szCs w:val="28"/>
        </w:rPr>
        <w:t>Д</w:t>
      </w:r>
      <w:r w:rsidRPr="005300EF">
        <w:rPr>
          <w:rFonts w:ascii="Times New Roman" w:hAnsi="Times New Roman" w:cs="Times New Roman"/>
          <w:sz w:val="28"/>
          <w:szCs w:val="28"/>
        </w:rPr>
        <w:t xml:space="preserve">, </w:t>
      </w:r>
      <w:r w:rsidR="005300EF" w:rsidRPr="005300EF">
        <w:rPr>
          <w:rFonts w:ascii="Times New Roman" w:hAnsi="Times New Roman" w:cs="Times New Roman"/>
          <w:sz w:val="28"/>
          <w:szCs w:val="28"/>
        </w:rPr>
        <w:t xml:space="preserve">УСН, </w:t>
      </w:r>
      <w:r w:rsidRPr="005300EF">
        <w:rPr>
          <w:rFonts w:ascii="Times New Roman" w:hAnsi="Times New Roman" w:cs="Times New Roman"/>
          <w:sz w:val="28"/>
          <w:szCs w:val="28"/>
        </w:rPr>
        <w:t>патентная система и т.д.).</w:t>
      </w:r>
      <w:proofErr w:type="gramEnd"/>
    </w:p>
    <w:p w:rsidR="008313E8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По ряду налогов - например, по имущественным платежам, по сравнению с прошлым годом, подчеркнула докладчица, произошло снижение поступлений. Отчасти, отметила она, это можно объяснить изменениями, произошедшими в федеральном законодательстве, и скорректированными сроками уплаты налогов. Кроме того, </w:t>
      </w:r>
      <w:r w:rsidR="00FE048F" w:rsidRPr="005300EF">
        <w:rPr>
          <w:rFonts w:ascii="Times New Roman" w:hAnsi="Times New Roman" w:cs="Times New Roman"/>
          <w:sz w:val="28"/>
          <w:szCs w:val="28"/>
        </w:rPr>
        <w:t xml:space="preserve">Анна Сорокина </w:t>
      </w:r>
      <w:r w:rsidRPr="005300EF">
        <w:rPr>
          <w:rFonts w:ascii="Times New Roman" w:hAnsi="Times New Roman" w:cs="Times New Roman"/>
          <w:sz w:val="28"/>
          <w:szCs w:val="28"/>
        </w:rPr>
        <w:t>отметила, что в этом году несколько позднее (не с мая, как это было в 2015-м, а с конца августа-начала сентября) началась рассылка налоговых уведомлений и квитанций.</w:t>
      </w:r>
    </w:p>
    <w:p w:rsidR="00F71039" w:rsidRPr="005300EF" w:rsidRDefault="00F7249B" w:rsidP="00CC5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На 01.09.2016 года в бюджет города Покачи перечислено 163 239 тыс. руб., что на 1,7% больше прошлого года, за соответствующий период прошлого года было перечислено 160 476 тыс. руб. </w:t>
      </w:r>
      <w:r w:rsidR="0030530D" w:rsidRPr="005300EF">
        <w:rPr>
          <w:rFonts w:ascii="Times New Roman" w:hAnsi="Times New Roman" w:cs="Times New Roman"/>
          <w:sz w:val="28"/>
          <w:szCs w:val="28"/>
        </w:rPr>
        <w:t>Рост в основном произошел за счет  поступлений от налога на доходы физических лиц и специальных систем налогообложения.</w:t>
      </w:r>
    </w:p>
    <w:p w:rsidR="00CC5387" w:rsidRPr="005300EF" w:rsidRDefault="008313E8" w:rsidP="00CC5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Однако, по мнению </w:t>
      </w:r>
      <w:r w:rsidR="00FE048F" w:rsidRPr="005300EF">
        <w:rPr>
          <w:rFonts w:ascii="Times New Roman" w:hAnsi="Times New Roman" w:cs="Times New Roman"/>
          <w:sz w:val="28"/>
          <w:szCs w:val="28"/>
        </w:rPr>
        <w:t>депута</w:t>
      </w:r>
      <w:r w:rsidRPr="005300EF">
        <w:rPr>
          <w:rFonts w:ascii="Times New Roman" w:hAnsi="Times New Roman" w:cs="Times New Roman"/>
          <w:sz w:val="28"/>
          <w:szCs w:val="28"/>
        </w:rPr>
        <w:t>тов, бравировать этим нельзя, поскольку</w:t>
      </w:r>
      <w:r w:rsidR="0030530D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CC5387" w:rsidRPr="005300EF">
        <w:rPr>
          <w:rFonts w:ascii="Times New Roman" w:hAnsi="Times New Roman" w:cs="Times New Roman"/>
          <w:sz w:val="28"/>
          <w:szCs w:val="28"/>
        </w:rPr>
        <w:t xml:space="preserve">общая задолженность по налогам в бюджет города на 1 сентября 2016 года составила 11,5 </w:t>
      </w:r>
      <w:proofErr w:type="gramStart"/>
      <w:r w:rsidR="00CC5387" w:rsidRPr="005300E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C5387" w:rsidRPr="005300EF">
        <w:rPr>
          <w:rFonts w:ascii="Times New Roman" w:hAnsi="Times New Roman" w:cs="Times New Roman"/>
          <w:sz w:val="28"/>
          <w:szCs w:val="28"/>
        </w:rPr>
        <w:t xml:space="preserve"> рублей, стоит обратить особое внимание, так как</w:t>
      </w:r>
      <w:r w:rsidR="006407D5" w:rsidRPr="005300EF">
        <w:rPr>
          <w:rFonts w:ascii="Times New Roman" w:hAnsi="Times New Roman" w:cs="Times New Roman"/>
          <w:sz w:val="28"/>
          <w:szCs w:val="28"/>
        </w:rPr>
        <w:t>,</w:t>
      </w:r>
      <w:r w:rsidR="00CC5387" w:rsidRPr="005300EF">
        <w:rPr>
          <w:rFonts w:ascii="Times New Roman" w:hAnsi="Times New Roman" w:cs="Times New Roman"/>
          <w:sz w:val="28"/>
          <w:szCs w:val="28"/>
        </w:rPr>
        <w:t xml:space="preserve"> только за этот год задолженность возросла более, чем на 4 млн рублей</w:t>
      </w:r>
      <w:r w:rsidR="006407D5" w:rsidRPr="005300EF">
        <w:rPr>
          <w:rFonts w:ascii="Times New Roman" w:hAnsi="Times New Roman" w:cs="Times New Roman"/>
          <w:sz w:val="28"/>
          <w:szCs w:val="28"/>
        </w:rPr>
        <w:t>, а о</w:t>
      </w:r>
      <w:r w:rsidR="00CC5387" w:rsidRPr="005300EF">
        <w:rPr>
          <w:rFonts w:ascii="Times New Roman" w:hAnsi="Times New Roman" w:cs="Times New Roman"/>
          <w:sz w:val="28"/>
          <w:szCs w:val="28"/>
        </w:rPr>
        <w:t>коло 100 налогоплательщиков города Покачи допустили рост задолженности по един</w:t>
      </w:r>
      <w:r w:rsidR="006407D5" w:rsidRPr="005300EF">
        <w:rPr>
          <w:rFonts w:ascii="Times New Roman" w:hAnsi="Times New Roman" w:cs="Times New Roman"/>
          <w:sz w:val="28"/>
          <w:szCs w:val="28"/>
        </w:rPr>
        <w:t>ому налогу на вмененный доход. З</w:t>
      </w:r>
      <w:r w:rsidR="00CC5387" w:rsidRPr="005300EF">
        <w:rPr>
          <w:rFonts w:ascii="Times New Roman" w:hAnsi="Times New Roman" w:cs="Times New Roman"/>
          <w:sz w:val="28"/>
          <w:szCs w:val="28"/>
        </w:rPr>
        <w:t>адолженность</w:t>
      </w:r>
      <w:r w:rsidR="006407D5" w:rsidRPr="005300EF">
        <w:t xml:space="preserve"> </w:t>
      </w:r>
      <w:r w:rsidR="006407D5" w:rsidRPr="005300EF">
        <w:rPr>
          <w:rFonts w:ascii="Times New Roman" w:hAnsi="Times New Roman" w:cs="Times New Roman"/>
          <w:sz w:val="28"/>
          <w:szCs w:val="28"/>
        </w:rPr>
        <w:t xml:space="preserve">по данному виду налога </w:t>
      </w:r>
      <w:r w:rsidR="00CC5387" w:rsidRPr="005300EF">
        <w:rPr>
          <w:rFonts w:ascii="Times New Roman" w:hAnsi="Times New Roman" w:cs="Times New Roman"/>
          <w:sz w:val="28"/>
          <w:szCs w:val="28"/>
        </w:rPr>
        <w:t>на 1 сентября 2016</w:t>
      </w:r>
      <w:r w:rsidR="0030530D" w:rsidRPr="00530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387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="006407D5" w:rsidRPr="005300E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0530D" w:rsidRPr="005300E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C5387" w:rsidRPr="005300EF">
        <w:rPr>
          <w:rFonts w:ascii="Times New Roman" w:hAnsi="Times New Roman" w:cs="Times New Roman"/>
          <w:sz w:val="28"/>
          <w:szCs w:val="28"/>
        </w:rPr>
        <w:t xml:space="preserve">1,1 </w:t>
      </w:r>
      <w:proofErr w:type="gramStart"/>
      <w:r w:rsidR="00CC5387" w:rsidRPr="005300E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C5387" w:rsidRPr="005300E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313E8" w:rsidRPr="005300EF" w:rsidRDefault="008313E8" w:rsidP="008313E8">
      <w:pPr>
        <w:spacing w:line="240" w:lineRule="auto"/>
        <w:jc w:val="both"/>
      </w:pPr>
      <w:r w:rsidRPr="005300EF">
        <w:rPr>
          <w:rFonts w:ascii="Times New Roman" w:hAnsi="Times New Roman" w:cs="Times New Roman"/>
          <w:sz w:val="28"/>
          <w:szCs w:val="28"/>
        </w:rPr>
        <w:t>На заседании озвучивалось, что в сложившейся ситуации особое значение приобретает работа налоговых органов по об</w:t>
      </w:r>
      <w:r w:rsidR="006407D5" w:rsidRPr="005300EF">
        <w:rPr>
          <w:rFonts w:ascii="Times New Roman" w:hAnsi="Times New Roman" w:cs="Times New Roman"/>
          <w:sz w:val="28"/>
          <w:szCs w:val="28"/>
        </w:rPr>
        <w:t xml:space="preserve">еспечению поступлений в бюджет. </w:t>
      </w:r>
      <w:r w:rsidRPr="005300EF">
        <w:rPr>
          <w:rFonts w:ascii="Times New Roman" w:hAnsi="Times New Roman" w:cs="Times New Roman"/>
          <w:sz w:val="28"/>
          <w:szCs w:val="28"/>
        </w:rPr>
        <w:t>По словам</w:t>
      </w:r>
      <w:r w:rsidR="00FE048F" w:rsidRPr="005300EF">
        <w:rPr>
          <w:rFonts w:ascii="Times New Roman" w:hAnsi="Times New Roman" w:cs="Times New Roman"/>
          <w:sz w:val="28"/>
          <w:szCs w:val="28"/>
        </w:rPr>
        <w:t xml:space="preserve"> Анна Сорокиной</w:t>
      </w:r>
      <w:r w:rsidR="006407D5" w:rsidRPr="005300EF">
        <w:rPr>
          <w:rFonts w:ascii="Times New Roman" w:hAnsi="Times New Roman" w:cs="Times New Roman"/>
          <w:sz w:val="28"/>
          <w:szCs w:val="28"/>
        </w:rPr>
        <w:t>, такая работа ведё</w:t>
      </w:r>
      <w:r w:rsidRPr="005300EF">
        <w:rPr>
          <w:rFonts w:ascii="Times New Roman" w:hAnsi="Times New Roman" w:cs="Times New Roman"/>
          <w:sz w:val="28"/>
          <w:szCs w:val="28"/>
        </w:rPr>
        <w:t>тся</w:t>
      </w:r>
      <w:r w:rsidR="006407D5" w:rsidRPr="005300EF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5300EF">
        <w:rPr>
          <w:rFonts w:ascii="Times New Roman" w:hAnsi="Times New Roman" w:cs="Times New Roman"/>
          <w:sz w:val="28"/>
          <w:szCs w:val="28"/>
        </w:rPr>
        <w:t>.</w:t>
      </w:r>
      <w:r w:rsidR="006407D5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Pr="005300EF">
        <w:rPr>
          <w:rFonts w:ascii="Times New Roman" w:hAnsi="Times New Roman" w:cs="Times New Roman"/>
          <w:sz w:val="28"/>
          <w:szCs w:val="28"/>
        </w:rPr>
        <w:t>Особое внимание, подчеркнула докладчица, налоговые органы стараются уделять информационно-разъяснительной работе с налогоплательщиками и мероприятиям по взысканию недоимки с должников. Схема такая: тем, кто добровольно не уплачивает налоги, направляются требования. Если и в этом случае уплата не произведена, налоговые органы обращаются в суд. В текущем году, привела пример</w:t>
      </w:r>
      <w:r w:rsidR="004A222C" w:rsidRPr="005300EF">
        <w:rPr>
          <w:rFonts w:ascii="Times New Roman" w:hAnsi="Times New Roman" w:cs="Times New Roman"/>
          <w:sz w:val="28"/>
          <w:szCs w:val="28"/>
        </w:rPr>
        <w:t xml:space="preserve"> Анна Сорокина</w:t>
      </w:r>
      <w:r w:rsidRPr="005300EF">
        <w:rPr>
          <w:rFonts w:ascii="Times New Roman" w:hAnsi="Times New Roman" w:cs="Times New Roman"/>
          <w:sz w:val="28"/>
          <w:szCs w:val="28"/>
        </w:rPr>
        <w:t>, в суды было направлено</w:t>
      </w:r>
      <w:r w:rsidR="006407D5" w:rsidRPr="005300EF">
        <w:t xml:space="preserve"> </w:t>
      </w:r>
      <w:r w:rsidR="006407D5" w:rsidRPr="005300EF">
        <w:rPr>
          <w:rFonts w:ascii="Times New Roman" w:hAnsi="Times New Roman" w:cs="Times New Roman"/>
          <w:sz w:val="28"/>
          <w:szCs w:val="28"/>
        </w:rPr>
        <w:t>требований об уплате налога, сбора, пени, штрафа</w:t>
      </w:r>
      <w:r w:rsidRPr="005300EF">
        <w:rPr>
          <w:rFonts w:ascii="Times New Roman" w:hAnsi="Times New Roman" w:cs="Times New Roman"/>
          <w:sz w:val="28"/>
          <w:szCs w:val="28"/>
        </w:rPr>
        <w:t xml:space="preserve"> на </w:t>
      </w:r>
      <w:r w:rsidRPr="005300EF">
        <w:rPr>
          <w:rFonts w:ascii="Times New Roman" w:hAnsi="Times New Roman" w:cs="Times New Roman"/>
          <w:sz w:val="28"/>
          <w:szCs w:val="28"/>
        </w:rPr>
        <w:lastRenderedPageBreak/>
        <w:t xml:space="preserve">общую сумму </w:t>
      </w:r>
      <w:r w:rsidR="006407D5" w:rsidRPr="005300EF">
        <w:rPr>
          <w:rFonts w:ascii="Times New Roman" w:hAnsi="Times New Roman" w:cs="Times New Roman"/>
          <w:sz w:val="28"/>
          <w:szCs w:val="28"/>
        </w:rPr>
        <w:t>более 45 тысяч рублей, выставлено инкассовых поручений на сумму порядка 14,3 млн рублей, возбуждено исполнительных производств на сумму 4,5 млн рублей, применена мера ограничения выезда за пределы Российской Федерации и т.д.</w:t>
      </w:r>
    </w:p>
    <w:p w:rsidR="008313E8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Налажена работа </w:t>
      </w:r>
      <w:r w:rsidR="004A222C" w:rsidRPr="005300EF">
        <w:rPr>
          <w:rFonts w:ascii="Times New Roman" w:hAnsi="Times New Roman" w:cs="Times New Roman"/>
          <w:sz w:val="28"/>
          <w:szCs w:val="28"/>
        </w:rPr>
        <w:t xml:space="preserve">Межрайонной Инспекции ФНС России №5 по Югре </w:t>
      </w:r>
      <w:r w:rsidRPr="005300EF">
        <w:rPr>
          <w:rFonts w:ascii="Times New Roman" w:hAnsi="Times New Roman" w:cs="Times New Roman"/>
          <w:sz w:val="28"/>
          <w:szCs w:val="28"/>
        </w:rPr>
        <w:t>и по взысканию налоговой задолженности и со службой судебных приставов.</w:t>
      </w:r>
      <w:r w:rsidR="006407D5" w:rsidRPr="005300EF">
        <w:rPr>
          <w:rFonts w:ascii="Times New Roman" w:hAnsi="Times New Roman" w:cs="Times New Roman"/>
          <w:sz w:val="28"/>
          <w:szCs w:val="28"/>
        </w:rPr>
        <w:t xml:space="preserve"> В результате принятых мер принудительного взыскания задолженности на 1 сентября 2016 года обеспечено поступление в бюджет города более 163 млн рублей, что на 2,8 млн рублей больше, чем за аналогичный период прошлого года.</w:t>
      </w:r>
    </w:p>
    <w:p w:rsidR="00CC5387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>Данный механизм работы с недоимкой, по словам руководителя ИФНС, является одной из наиболее эффективных мер воздействия к должникам, являющихся физическими лицами. Хорошо зарекомендовали себя и взаимодействие налоговой в данном вопросе с Пенсионным фондом, работодателями, в чьих организациях трудятся должники.</w:t>
      </w:r>
      <w:r w:rsidR="004A222C" w:rsidRPr="005300EF">
        <w:rPr>
          <w:rFonts w:ascii="Times New Roman" w:hAnsi="Times New Roman" w:cs="Times New Roman"/>
          <w:sz w:val="28"/>
          <w:szCs w:val="28"/>
        </w:rPr>
        <w:t xml:space="preserve"> </w:t>
      </w:r>
      <w:r w:rsidRPr="005300EF">
        <w:rPr>
          <w:rFonts w:ascii="Times New Roman" w:hAnsi="Times New Roman" w:cs="Times New Roman"/>
          <w:sz w:val="28"/>
          <w:szCs w:val="28"/>
        </w:rPr>
        <w:t xml:space="preserve">Совместно со службой судебных приставов на постоянной основе организуются рейды в отношении неплательщиков налогов. В рамках межведомственного взаимодействия организована также работа комиссии по урегулированию задолженности с участием сотрудников налоговой службы, службы судебных приставов, работников правоохранительных органов, сотрудников </w:t>
      </w:r>
      <w:r w:rsidR="004A222C" w:rsidRPr="005300E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300EF">
        <w:rPr>
          <w:rFonts w:ascii="Times New Roman" w:hAnsi="Times New Roman" w:cs="Times New Roman"/>
          <w:sz w:val="28"/>
          <w:szCs w:val="28"/>
        </w:rPr>
        <w:t>финансов</w:t>
      </w:r>
      <w:r w:rsidR="004A222C" w:rsidRPr="005300EF">
        <w:rPr>
          <w:rFonts w:ascii="Times New Roman" w:hAnsi="Times New Roman" w:cs="Times New Roman"/>
          <w:sz w:val="28"/>
          <w:szCs w:val="28"/>
        </w:rPr>
        <w:t xml:space="preserve"> администрации города. </w:t>
      </w:r>
    </w:p>
    <w:p w:rsidR="008313E8" w:rsidRPr="005300EF" w:rsidRDefault="008313E8" w:rsidP="00831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EF">
        <w:rPr>
          <w:rFonts w:ascii="Times New Roman" w:hAnsi="Times New Roman" w:cs="Times New Roman"/>
          <w:sz w:val="28"/>
          <w:szCs w:val="28"/>
        </w:rPr>
        <w:t xml:space="preserve">Заслушав информацию, депутаты приняли её к сведению, но при этом выразили желание вернуться к обсуждению данного вопроса в </w:t>
      </w:r>
      <w:r w:rsidR="00CC5387" w:rsidRPr="005300EF">
        <w:rPr>
          <w:rFonts w:ascii="Times New Roman" w:hAnsi="Times New Roman" w:cs="Times New Roman"/>
          <w:sz w:val="28"/>
          <w:szCs w:val="28"/>
        </w:rPr>
        <w:t>2017 году</w:t>
      </w:r>
      <w:r w:rsidRPr="005300EF">
        <w:rPr>
          <w:rFonts w:ascii="Times New Roman" w:hAnsi="Times New Roman" w:cs="Times New Roman"/>
          <w:sz w:val="28"/>
          <w:szCs w:val="28"/>
        </w:rPr>
        <w:t>.</w:t>
      </w:r>
    </w:p>
    <w:p w:rsidR="00933081" w:rsidRPr="005300EF" w:rsidRDefault="007C0554" w:rsidP="009330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EF">
        <w:rPr>
          <w:rFonts w:ascii="Times New Roman" w:hAnsi="Times New Roman" w:cs="Times New Roman"/>
          <w:b/>
          <w:sz w:val="28"/>
          <w:szCs w:val="28"/>
        </w:rPr>
        <w:t>Завершая заседание</w:t>
      </w:r>
      <w:r w:rsidR="00880047" w:rsidRPr="005300EF">
        <w:rPr>
          <w:rFonts w:ascii="Times New Roman" w:hAnsi="Times New Roman" w:cs="Times New Roman"/>
          <w:b/>
          <w:sz w:val="28"/>
          <w:szCs w:val="28"/>
        </w:rPr>
        <w:t xml:space="preserve">, председатель Думы Наталья Борисова поздравила главу города Покачи Владимира Степуру </w:t>
      </w:r>
      <w:r w:rsidRPr="005300EF">
        <w:rPr>
          <w:rFonts w:ascii="Times New Roman" w:hAnsi="Times New Roman" w:cs="Times New Roman"/>
          <w:b/>
          <w:sz w:val="28"/>
          <w:szCs w:val="28"/>
        </w:rPr>
        <w:t>с первым юбилеем на новом посту:</w:t>
      </w:r>
      <w:r w:rsidR="00880047" w:rsidRPr="005300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3081" w:rsidRPr="005300EF">
        <w:rPr>
          <w:rFonts w:ascii="Times New Roman" w:hAnsi="Times New Roman" w:cs="Times New Roman"/>
          <w:b/>
          <w:sz w:val="28"/>
          <w:szCs w:val="28"/>
        </w:rPr>
        <w:t>Уважаемый Владимир Иванович!</w:t>
      </w:r>
    </w:p>
    <w:p w:rsidR="00933081" w:rsidRPr="005300EF" w:rsidRDefault="00933081" w:rsidP="009330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EF">
        <w:rPr>
          <w:rFonts w:ascii="Times New Roman" w:hAnsi="Times New Roman" w:cs="Times New Roman"/>
          <w:b/>
          <w:sz w:val="28"/>
          <w:szCs w:val="28"/>
        </w:rPr>
        <w:t>Поздравляем Вас с годовщиной Вашего пребывания на посту главы города.</w:t>
      </w:r>
    </w:p>
    <w:p w:rsidR="00933081" w:rsidRPr="005300EF" w:rsidRDefault="00933081" w:rsidP="009330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EF">
        <w:rPr>
          <w:rFonts w:ascii="Times New Roman" w:hAnsi="Times New Roman" w:cs="Times New Roman"/>
          <w:b/>
          <w:sz w:val="28"/>
          <w:szCs w:val="28"/>
        </w:rPr>
        <w:t>О подведении итогов говорить, безусловно, рано, а вот понять, что предстоит делать - уже можно. Желаем Вам эффективной реализации планов, бодрости духа, постоянного поиска и открытия новых путей движения только вперёд и вверх во имя стабильности и процветания нашего города. Желаем все задуманное довести до логического конца, а мы всегда готовы вам помочь.</w:t>
      </w:r>
    </w:p>
    <w:p w:rsidR="00AB7F44" w:rsidRPr="00880047" w:rsidRDefault="00933081" w:rsidP="00AB7F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EF">
        <w:rPr>
          <w:rFonts w:ascii="Times New Roman" w:hAnsi="Times New Roman" w:cs="Times New Roman"/>
          <w:b/>
          <w:sz w:val="28"/>
          <w:szCs w:val="28"/>
        </w:rPr>
        <w:t>С уважением, депутаты Думы города Покачи</w:t>
      </w:r>
      <w:r w:rsidR="007C0554" w:rsidRPr="005300EF">
        <w:rPr>
          <w:rFonts w:ascii="Times New Roman" w:hAnsi="Times New Roman" w:cs="Times New Roman"/>
          <w:b/>
          <w:sz w:val="28"/>
          <w:szCs w:val="28"/>
        </w:rPr>
        <w:t>»</w:t>
      </w:r>
      <w:r w:rsidR="00880047" w:rsidRPr="005300EF">
        <w:rPr>
          <w:rFonts w:ascii="Times New Roman" w:hAnsi="Times New Roman" w:cs="Times New Roman"/>
          <w:b/>
          <w:sz w:val="28"/>
          <w:szCs w:val="28"/>
        </w:rPr>
        <w:t>.</w:t>
      </w:r>
      <w:r w:rsidR="00880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205" w:rsidRPr="00756205" w:rsidRDefault="00756205" w:rsidP="00AB7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6205" w:rsidRPr="00756205" w:rsidSect="004B2F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5AD0"/>
    <w:multiLevelType w:val="hybridMultilevel"/>
    <w:tmpl w:val="8EEEA774"/>
    <w:lvl w:ilvl="0" w:tplc="1F3A6A8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29"/>
    <w:rsid w:val="00005D72"/>
    <w:rsid w:val="000070F5"/>
    <w:rsid w:val="00012D56"/>
    <w:rsid w:val="00013E9A"/>
    <w:rsid w:val="0003069A"/>
    <w:rsid w:val="000833D1"/>
    <w:rsid w:val="000C2CEB"/>
    <w:rsid w:val="000C5630"/>
    <w:rsid w:val="000E65A9"/>
    <w:rsid w:val="00116F70"/>
    <w:rsid w:val="001330B1"/>
    <w:rsid w:val="00142C59"/>
    <w:rsid w:val="00183E09"/>
    <w:rsid w:val="00185C5B"/>
    <w:rsid w:val="001D5B4B"/>
    <w:rsid w:val="001E1209"/>
    <w:rsid w:val="001F069C"/>
    <w:rsid w:val="001F0FEB"/>
    <w:rsid w:val="001F1E90"/>
    <w:rsid w:val="001F75B1"/>
    <w:rsid w:val="0021660F"/>
    <w:rsid w:val="002311EB"/>
    <w:rsid w:val="0023243E"/>
    <w:rsid w:val="0025411A"/>
    <w:rsid w:val="00274F3A"/>
    <w:rsid w:val="002773BD"/>
    <w:rsid w:val="002A77DE"/>
    <w:rsid w:val="002D323A"/>
    <w:rsid w:val="0030530D"/>
    <w:rsid w:val="0030549A"/>
    <w:rsid w:val="003479C7"/>
    <w:rsid w:val="003736A1"/>
    <w:rsid w:val="00386C59"/>
    <w:rsid w:val="003A7604"/>
    <w:rsid w:val="003C4069"/>
    <w:rsid w:val="003C56F6"/>
    <w:rsid w:val="00403C8F"/>
    <w:rsid w:val="004736B3"/>
    <w:rsid w:val="00475105"/>
    <w:rsid w:val="004A222C"/>
    <w:rsid w:val="004A7FF8"/>
    <w:rsid w:val="004B2F1F"/>
    <w:rsid w:val="004F2788"/>
    <w:rsid w:val="0050070C"/>
    <w:rsid w:val="0050740F"/>
    <w:rsid w:val="00511945"/>
    <w:rsid w:val="00515BB5"/>
    <w:rsid w:val="005224D7"/>
    <w:rsid w:val="00526076"/>
    <w:rsid w:val="005300EF"/>
    <w:rsid w:val="005300FA"/>
    <w:rsid w:val="00546D55"/>
    <w:rsid w:val="00550330"/>
    <w:rsid w:val="0056696E"/>
    <w:rsid w:val="00593FA7"/>
    <w:rsid w:val="005A4AD6"/>
    <w:rsid w:val="005B29E8"/>
    <w:rsid w:val="005D663D"/>
    <w:rsid w:val="005D6F36"/>
    <w:rsid w:val="005F4096"/>
    <w:rsid w:val="006407D5"/>
    <w:rsid w:val="00643831"/>
    <w:rsid w:val="0068039C"/>
    <w:rsid w:val="00685579"/>
    <w:rsid w:val="00696013"/>
    <w:rsid w:val="00696727"/>
    <w:rsid w:val="006A204F"/>
    <w:rsid w:val="006C0BB2"/>
    <w:rsid w:val="006E6CD3"/>
    <w:rsid w:val="00741E13"/>
    <w:rsid w:val="007510D4"/>
    <w:rsid w:val="00756205"/>
    <w:rsid w:val="00757879"/>
    <w:rsid w:val="0076026B"/>
    <w:rsid w:val="0076701A"/>
    <w:rsid w:val="007C0554"/>
    <w:rsid w:val="007C324D"/>
    <w:rsid w:val="007D0C65"/>
    <w:rsid w:val="007E2761"/>
    <w:rsid w:val="007F0EB2"/>
    <w:rsid w:val="00812B58"/>
    <w:rsid w:val="008313E8"/>
    <w:rsid w:val="00834BD3"/>
    <w:rsid w:val="008355D0"/>
    <w:rsid w:val="008415C3"/>
    <w:rsid w:val="00863329"/>
    <w:rsid w:val="008636B8"/>
    <w:rsid w:val="00864E2C"/>
    <w:rsid w:val="008666ED"/>
    <w:rsid w:val="008739A4"/>
    <w:rsid w:val="00880047"/>
    <w:rsid w:val="008848F5"/>
    <w:rsid w:val="008B01EC"/>
    <w:rsid w:val="008B6530"/>
    <w:rsid w:val="008D6538"/>
    <w:rsid w:val="008E4359"/>
    <w:rsid w:val="00933081"/>
    <w:rsid w:val="00971E29"/>
    <w:rsid w:val="00A0326B"/>
    <w:rsid w:val="00A228CA"/>
    <w:rsid w:val="00A4236D"/>
    <w:rsid w:val="00A55140"/>
    <w:rsid w:val="00A5742E"/>
    <w:rsid w:val="00A74402"/>
    <w:rsid w:val="00AB7F44"/>
    <w:rsid w:val="00AC511C"/>
    <w:rsid w:val="00AC79D2"/>
    <w:rsid w:val="00AD62C7"/>
    <w:rsid w:val="00B0064D"/>
    <w:rsid w:val="00B26B00"/>
    <w:rsid w:val="00B274DE"/>
    <w:rsid w:val="00B33184"/>
    <w:rsid w:val="00B33360"/>
    <w:rsid w:val="00B41AC2"/>
    <w:rsid w:val="00B41EC4"/>
    <w:rsid w:val="00B67785"/>
    <w:rsid w:val="00B873EC"/>
    <w:rsid w:val="00B97C7D"/>
    <w:rsid w:val="00BC2F04"/>
    <w:rsid w:val="00BD4A3B"/>
    <w:rsid w:val="00BE071C"/>
    <w:rsid w:val="00BE51AB"/>
    <w:rsid w:val="00C0676D"/>
    <w:rsid w:val="00C443B8"/>
    <w:rsid w:val="00C972C9"/>
    <w:rsid w:val="00CA2C33"/>
    <w:rsid w:val="00CC5387"/>
    <w:rsid w:val="00D27657"/>
    <w:rsid w:val="00D42BD3"/>
    <w:rsid w:val="00D71CC8"/>
    <w:rsid w:val="00D93C20"/>
    <w:rsid w:val="00D97B7D"/>
    <w:rsid w:val="00DF2EEE"/>
    <w:rsid w:val="00E009F7"/>
    <w:rsid w:val="00E10294"/>
    <w:rsid w:val="00E64F5E"/>
    <w:rsid w:val="00E735AE"/>
    <w:rsid w:val="00E855E7"/>
    <w:rsid w:val="00E86CDD"/>
    <w:rsid w:val="00F141C7"/>
    <w:rsid w:val="00F71039"/>
    <w:rsid w:val="00F7249B"/>
    <w:rsid w:val="00F803E6"/>
    <w:rsid w:val="00FA5E7A"/>
    <w:rsid w:val="00FE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6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73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443B8"/>
  </w:style>
  <w:style w:type="paragraph" w:styleId="a5">
    <w:name w:val="Balloon Text"/>
    <w:basedOn w:val="a"/>
    <w:link w:val="a6"/>
    <w:uiPriority w:val="99"/>
    <w:semiHidden/>
    <w:unhideWhenUsed/>
    <w:rsid w:val="0068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7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739A4"/>
    <w:rPr>
      <w:b/>
      <w:bCs/>
    </w:rPr>
  </w:style>
  <w:style w:type="paragraph" w:styleId="a8">
    <w:name w:val="No Spacing"/>
    <w:uiPriority w:val="1"/>
    <w:qFormat/>
    <w:rsid w:val="00B3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33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6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73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443B8"/>
  </w:style>
  <w:style w:type="paragraph" w:styleId="a5">
    <w:name w:val="Balloon Text"/>
    <w:basedOn w:val="a"/>
    <w:link w:val="a6"/>
    <w:uiPriority w:val="99"/>
    <w:semiHidden/>
    <w:unhideWhenUsed/>
    <w:rsid w:val="0068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7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739A4"/>
    <w:rPr>
      <w:b/>
      <w:bCs/>
    </w:rPr>
  </w:style>
  <w:style w:type="paragraph" w:styleId="a8">
    <w:name w:val="No Spacing"/>
    <w:uiPriority w:val="1"/>
    <w:qFormat/>
    <w:rsid w:val="00B3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33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B35D-6D9A-4301-830D-D362EE3E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Дегтярева Юлия Павловна</cp:lastModifiedBy>
  <cp:revision>3</cp:revision>
  <cp:lastPrinted>2016-10-24T07:13:00Z</cp:lastPrinted>
  <dcterms:created xsi:type="dcterms:W3CDTF">2016-11-14T11:29:00Z</dcterms:created>
  <dcterms:modified xsi:type="dcterms:W3CDTF">2016-11-16T09:50:00Z</dcterms:modified>
</cp:coreProperties>
</file>